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2.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93808679"/>
        <w:docPartObj>
          <w:docPartGallery w:val="Cover Pages"/>
          <w:docPartUnique/>
        </w:docPartObj>
      </w:sdtPr>
      <w:sdtEndPr/>
      <w:sdtContent>
        <w:p w14:paraId="19170CB3" w14:textId="4E4CAACA" w:rsidR="00A52A4F" w:rsidRPr="00D23C34" w:rsidRDefault="00C63638" w:rsidP="00D23C34">
          <w:pPr>
            <w:jc w:val="center"/>
            <w:rPr>
              <w:b/>
              <w:bCs/>
              <w:sz w:val="26"/>
              <w:szCs w:val="26"/>
            </w:rPr>
          </w:pPr>
          <w:r>
            <w:rPr>
              <w:b/>
              <w:bCs/>
              <w:sz w:val="26"/>
              <w:szCs w:val="26"/>
            </w:rPr>
            <w:t>Annex 4B. REPORT ON THE SECO</w:t>
          </w:r>
          <w:bookmarkStart w:id="0" w:name="_GoBack"/>
          <w:bookmarkEnd w:id="0"/>
          <w:r>
            <w:rPr>
              <w:b/>
              <w:bCs/>
              <w:sz w:val="26"/>
              <w:szCs w:val="26"/>
            </w:rPr>
            <w:t xml:space="preserve">ND </w:t>
          </w:r>
          <w:r w:rsidR="00D23C34">
            <w:rPr>
              <w:b/>
              <w:bCs/>
              <w:sz w:val="26"/>
              <w:szCs w:val="26"/>
            </w:rPr>
            <w:t>HANÖNÜ WORKSHOP</w:t>
          </w:r>
        </w:p>
      </w:sdtContent>
    </w:sdt>
    <w:p w14:paraId="7EB7FE4B" w14:textId="5C674861" w:rsidR="00D23C34" w:rsidRDefault="00D23C34" w:rsidP="00A52A4F">
      <w:pPr>
        <w:jc w:val="both"/>
      </w:pPr>
    </w:p>
    <w:sdt>
      <w:sdtPr>
        <w:rPr>
          <w:rFonts w:asciiTheme="minorHAnsi" w:eastAsiaTheme="minorHAnsi" w:hAnsiTheme="minorHAnsi" w:cstheme="minorBidi"/>
          <w:color w:val="auto"/>
          <w:sz w:val="22"/>
          <w:szCs w:val="22"/>
          <w:lang w:eastAsia="en-US"/>
        </w:rPr>
        <w:id w:val="870643770"/>
        <w:docPartObj>
          <w:docPartGallery w:val="Table of Contents"/>
          <w:docPartUnique/>
        </w:docPartObj>
      </w:sdtPr>
      <w:sdtEndPr>
        <w:rPr>
          <w:b/>
          <w:bCs/>
        </w:rPr>
      </w:sdtEndPr>
      <w:sdtContent>
        <w:p w14:paraId="70D8B9D4" w14:textId="77777777" w:rsidR="00D23C34" w:rsidRPr="00AC1913" w:rsidRDefault="00D23C34" w:rsidP="00D23C34">
          <w:pPr>
            <w:pStyle w:val="TBal"/>
          </w:pPr>
          <w:r w:rsidRPr="00AC1913">
            <w:t>Table of Contents</w:t>
          </w:r>
        </w:p>
        <w:p w14:paraId="455DF8CB" w14:textId="77777777" w:rsidR="00D23C34" w:rsidRPr="00AC1913" w:rsidRDefault="00D23C34" w:rsidP="00D23C34">
          <w:pPr>
            <w:pStyle w:val="T1"/>
            <w:tabs>
              <w:tab w:val="right" w:leader="dot" w:pos="9062"/>
            </w:tabs>
          </w:pPr>
          <w:r w:rsidRPr="00AC1913">
            <w:fldChar w:fldCharType="begin"/>
          </w:r>
          <w:r w:rsidRPr="00AC1913">
            <w:instrText xml:space="preserve"> TOC \o "1-3" \h \z \u </w:instrText>
          </w:r>
          <w:r w:rsidRPr="00AC1913">
            <w:fldChar w:fldCharType="separate"/>
          </w:r>
          <w:hyperlink w:anchor="_Toc256000000" w:history="1">
            <w:r w:rsidRPr="00AC1913">
              <w:rPr>
                <w:rStyle w:val="Kpr"/>
              </w:rPr>
              <w:t>Introduction</w:t>
            </w:r>
            <w:r w:rsidRPr="00AC1913">
              <w:rPr>
                <w:rStyle w:val="Kpr"/>
              </w:rPr>
              <w:tab/>
            </w:r>
            <w:r w:rsidRPr="00AC1913">
              <w:fldChar w:fldCharType="begin"/>
            </w:r>
            <w:r w:rsidRPr="00AC1913">
              <w:rPr>
                <w:rStyle w:val="Kpr"/>
              </w:rPr>
              <w:instrText xml:space="preserve"> PAGEREF _Toc256000000 \h </w:instrText>
            </w:r>
            <w:r w:rsidRPr="00AC1913">
              <w:fldChar w:fldCharType="separate"/>
            </w:r>
            <w:r w:rsidRPr="00AC1913">
              <w:rPr>
                <w:rStyle w:val="Kpr"/>
              </w:rPr>
              <w:t>2</w:t>
            </w:r>
            <w:r w:rsidRPr="00AC1913">
              <w:fldChar w:fldCharType="end"/>
            </w:r>
          </w:hyperlink>
        </w:p>
        <w:p w14:paraId="411E6A79" w14:textId="77777777" w:rsidR="00D23C34" w:rsidRPr="00AC1913" w:rsidRDefault="00FF259B" w:rsidP="00D23C34">
          <w:pPr>
            <w:pStyle w:val="T1"/>
            <w:tabs>
              <w:tab w:val="right" w:leader="dot" w:pos="9062"/>
            </w:tabs>
          </w:pPr>
          <w:hyperlink w:anchor="_Toc256000001" w:history="1">
            <w:r w:rsidR="00D23C34" w:rsidRPr="00AC1913">
              <w:rPr>
                <w:rStyle w:val="Kpr"/>
              </w:rPr>
              <w:t>Rural Development Working Group:</w:t>
            </w:r>
            <w:r w:rsidR="00D23C34" w:rsidRPr="00AC1913">
              <w:rPr>
                <w:rStyle w:val="Kpr"/>
              </w:rPr>
              <w:tab/>
            </w:r>
            <w:r w:rsidR="00D23C34" w:rsidRPr="00AC1913">
              <w:fldChar w:fldCharType="begin"/>
            </w:r>
            <w:r w:rsidR="00D23C34" w:rsidRPr="00AC1913">
              <w:rPr>
                <w:rStyle w:val="Kpr"/>
              </w:rPr>
              <w:instrText xml:space="preserve"> PAGEREF _Toc256000001 \h </w:instrText>
            </w:r>
            <w:r w:rsidR="00D23C34" w:rsidRPr="00AC1913">
              <w:fldChar w:fldCharType="separate"/>
            </w:r>
            <w:r w:rsidR="00D23C34" w:rsidRPr="00AC1913">
              <w:rPr>
                <w:rStyle w:val="Kpr"/>
              </w:rPr>
              <w:t>4</w:t>
            </w:r>
            <w:r w:rsidR="00D23C34" w:rsidRPr="00AC1913">
              <w:fldChar w:fldCharType="end"/>
            </w:r>
          </w:hyperlink>
        </w:p>
        <w:p w14:paraId="46E77EEB" w14:textId="77777777" w:rsidR="00D23C34" w:rsidRPr="00AC1913" w:rsidRDefault="00FF259B" w:rsidP="00D23C34">
          <w:pPr>
            <w:pStyle w:val="T1"/>
            <w:tabs>
              <w:tab w:val="right" w:leader="dot" w:pos="9062"/>
            </w:tabs>
          </w:pPr>
          <w:hyperlink w:anchor="_Toc256000002" w:history="1">
            <w:r w:rsidR="00D23C34" w:rsidRPr="00AC1913">
              <w:rPr>
                <w:rStyle w:val="Kpr"/>
              </w:rPr>
              <w:t>Urban Development Working Group:</w:t>
            </w:r>
            <w:r w:rsidR="00D23C34" w:rsidRPr="00AC1913">
              <w:rPr>
                <w:rStyle w:val="Kpr"/>
              </w:rPr>
              <w:tab/>
            </w:r>
            <w:r w:rsidR="00D23C34" w:rsidRPr="00AC1913">
              <w:fldChar w:fldCharType="begin"/>
            </w:r>
            <w:r w:rsidR="00D23C34" w:rsidRPr="00AC1913">
              <w:rPr>
                <w:rStyle w:val="Kpr"/>
              </w:rPr>
              <w:instrText xml:space="preserve"> PAGEREF _Toc256000002 \h </w:instrText>
            </w:r>
            <w:r w:rsidR="00D23C34" w:rsidRPr="00AC1913">
              <w:fldChar w:fldCharType="separate"/>
            </w:r>
            <w:r w:rsidR="00D23C34" w:rsidRPr="00AC1913">
              <w:rPr>
                <w:rStyle w:val="Kpr"/>
              </w:rPr>
              <w:t>9</w:t>
            </w:r>
            <w:r w:rsidR="00D23C34" w:rsidRPr="00AC1913">
              <w:fldChar w:fldCharType="end"/>
            </w:r>
          </w:hyperlink>
        </w:p>
        <w:p w14:paraId="39FCEAD8" w14:textId="77777777" w:rsidR="00D23C34" w:rsidRPr="00AC1913" w:rsidRDefault="00FF259B" w:rsidP="00D23C34">
          <w:pPr>
            <w:pStyle w:val="T1"/>
            <w:tabs>
              <w:tab w:val="right" w:leader="dot" w:pos="9062"/>
            </w:tabs>
          </w:pPr>
          <w:hyperlink w:anchor="_Toc256000003" w:history="1">
            <w:r w:rsidR="00D23C34" w:rsidRPr="00AC1913">
              <w:rPr>
                <w:rStyle w:val="Kpr"/>
              </w:rPr>
              <w:t>Results and Recommendations for the Next Workshop</w:t>
            </w:r>
            <w:r w:rsidR="00D23C34" w:rsidRPr="00AC1913">
              <w:rPr>
                <w:rStyle w:val="Kpr"/>
              </w:rPr>
              <w:tab/>
            </w:r>
            <w:r w:rsidR="00D23C34" w:rsidRPr="00AC1913">
              <w:fldChar w:fldCharType="begin"/>
            </w:r>
            <w:r w:rsidR="00D23C34" w:rsidRPr="00AC1913">
              <w:rPr>
                <w:rStyle w:val="Kpr"/>
              </w:rPr>
              <w:instrText xml:space="preserve"> PAGEREF _Toc256000003 \h </w:instrText>
            </w:r>
            <w:r w:rsidR="00D23C34" w:rsidRPr="00AC1913">
              <w:fldChar w:fldCharType="separate"/>
            </w:r>
            <w:r w:rsidR="00D23C34" w:rsidRPr="00AC1913">
              <w:rPr>
                <w:rStyle w:val="Kpr"/>
              </w:rPr>
              <w:t>14</w:t>
            </w:r>
            <w:r w:rsidR="00D23C34" w:rsidRPr="00AC1913">
              <w:fldChar w:fldCharType="end"/>
            </w:r>
          </w:hyperlink>
        </w:p>
        <w:p w14:paraId="36CA2268" w14:textId="77777777" w:rsidR="00D23C34" w:rsidRPr="00AC1913" w:rsidRDefault="00FF259B" w:rsidP="00D23C34">
          <w:pPr>
            <w:pStyle w:val="T1"/>
            <w:tabs>
              <w:tab w:val="right" w:leader="dot" w:pos="9062"/>
            </w:tabs>
          </w:pPr>
          <w:hyperlink w:anchor="_Toc256000004" w:history="1">
            <w:r w:rsidR="00D23C34" w:rsidRPr="00AC1913">
              <w:rPr>
                <w:rStyle w:val="Kpr"/>
              </w:rPr>
              <w:t>Annex 1. List of Participants</w:t>
            </w:r>
            <w:r w:rsidR="00D23C34" w:rsidRPr="00AC1913">
              <w:rPr>
                <w:rStyle w:val="Kpr"/>
              </w:rPr>
              <w:tab/>
            </w:r>
            <w:r w:rsidR="00D23C34" w:rsidRPr="00AC1913">
              <w:fldChar w:fldCharType="begin"/>
            </w:r>
            <w:r w:rsidR="00D23C34" w:rsidRPr="00AC1913">
              <w:rPr>
                <w:rStyle w:val="Kpr"/>
              </w:rPr>
              <w:instrText xml:space="preserve"> PAGEREF _Toc256000004 \h </w:instrText>
            </w:r>
            <w:r w:rsidR="00D23C34" w:rsidRPr="00AC1913">
              <w:fldChar w:fldCharType="separate"/>
            </w:r>
            <w:r w:rsidR="00D23C34" w:rsidRPr="00AC1913">
              <w:rPr>
                <w:rStyle w:val="Kpr"/>
              </w:rPr>
              <w:t>16</w:t>
            </w:r>
            <w:r w:rsidR="00D23C34" w:rsidRPr="00AC1913">
              <w:fldChar w:fldCharType="end"/>
            </w:r>
          </w:hyperlink>
        </w:p>
        <w:p w14:paraId="0396C3A1" w14:textId="77777777" w:rsidR="00D23C34" w:rsidRPr="00AC1913" w:rsidRDefault="00FF259B" w:rsidP="00D23C34">
          <w:pPr>
            <w:pStyle w:val="T2"/>
            <w:tabs>
              <w:tab w:val="right" w:leader="dot" w:pos="9062"/>
            </w:tabs>
          </w:pPr>
          <w:hyperlink w:anchor="_Toc256000005" w:history="1">
            <w:r w:rsidR="00D23C34" w:rsidRPr="00AC1913">
              <w:rPr>
                <w:rStyle w:val="Kpr"/>
              </w:rPr>
              <w:t>Annex 1.1. Participant List of Rural Development</w:t>
            </w:r>
            <w:r w:rsidR="00D23C34" w:rsidRPr="00AC1913">
              <w:rPr>
                <w:rStyle w:val="Kpr"/>
              </w:rPr>
              <w:tab/>
            </w:r>
            <w:r w:rsidR="00D23C34" w:rsidRPr="00AC1913">
              <w:fldChar w:fldCharType="begin"/>
            </w:r>
            <w:r w:rsidR="00D23C34" w:rsidRPr="00AC1913">
              <w:rPr>
                <w:rStyle w:val="Kpr"/>
              </w:rPr>
              <w:instrText xml:space="preserve"> PAGEREF _Toc256000005 \h </w:instrText>
            </w:r>
            <w:r w:rsidR="00D23C34" w:rsidRPr="00AC1913">
              <w:fldChar w:fldCharType="separate"/>
            </w:r>
            <w:r w:rsidR="00D23C34" w:rsidRPr="00AC1913">
              <w:rPr>
                <w:rStyle w:val="Kpr"/>
              </w:rPr>
              <w:t>16</w:t>
            </w:r>
            <w:r w:rsidR="00D23C34" w:rsidRPr="00AC1913">
              <w:fldChar w:fldCharType="end"/>
            </w:r>
          </w:hyperlink>
        </w:p>
        <w:p w14:paraId="49DBB4C8" w14:textId="77777777" w:rsidR="00D23C34" w:rsidRPr="00AC1913" w:rsidRDefault="00FF259B" w:rsidP="00D23C34">
          <w:pPr>
            <w:pStyle w:val="T2"/>
            <w:tabs>
              <w:tab w:val="right" w:leader="dot" w:pos="9062"/>
            </w:tabs>
          </w:pPr>
          <w:hyperlink w:anchor="_Toc256000006" w:history="1">
            <w:r w:rsidR="00D23C34" w:rsidRPr="00AC1913">
              <w:rPr>
                <w:rStyle w:val="Kpr"/>
              </w:rPr>
              <w:t>Annex 1.2. Participant List of Urban Development</w:t>
            </w:r>
            <w:r w:rsidR="00D23C34" w:rsidRPr="00AC1913">
              <w:rPr>
                <w:rStyle w:val="Kpr"/>
              </w:rPr>
              <w:tab/>
            </w:r>
            <w:r w:rsidR="00D23C34" w:rsidRPr="00AC1913">
              <w:fldChar w:fldCharType="begin"/>
            </w:r>
            <w:r w:rsidR="00D23C34" w:rsidRPr="00AC1913">
              <w:rPr>
                <w:rStyle w:val="Kpr"/>
              </w:rPr>
              <w:instrText xml:space="preserve"> PAGEREF _Toc256000006 \h </w:instrText>
            </w:r>
            <w:r w:rsidR="00D23C34" w:rsidRPr="00AC1913">
              <w:fldChar w:fldCharType="separate"/>
            </w:r>
            <w:r w:rsidR="00D23C34" w:rsidRPr="00AC1913">
              <w:rPr>
                <w:rStyle w:val="Kpr"/>
              </w:rPr>
              <w:t>16</w:t>
            </w:r>
            <w:r w:rsidR="00D23C34" w:rsidRPr="00AC1913">
              <w:fldChar w:fldCharType="end"/>
            </w:r>
          </w:hyperlink>
        </w:p>
        <w:p w14:paraId="0CB32677" w14:textId="77777777" w:rsidR="00D23C34" w:rsidRPr="00AC1913" w:rsidRDefault="00FF259B" w:rsidP="00D23C34">
          <w:pPr>
            <w:pStyle w:val="T1"/>
            <w:tabs>
              <w:tab w:val="right" w:leader="dot" w:pos="9062"/>
            </w:tabs>
          </w:pPr>
          <w:hyperlink w:anchor="_Toc256000007" w:history="1">
            <w:r w:rsidR="00D23C34" w:rsidRPr="00AC1913">
              <w:rPr>
                <w:rStyle w:val="Kpr"/>
              </w:rPr>
              <w:t>Annex 2. Workshop Program</w:t>
            </w:r>
            <w:r w:rsidR="00D23C34" w:rsidRPr="00AC1913">
              <w:rPr>
                <w:rStyle w:val="Kpr"/>
              </w:rPr>
              <w:tab/>
            </w:r>
            <w:r w:rsidR="00D23C34" w:rsidRPr="00AC1913">
              <w:fldChar w:fldCharType="begin"/>
            </w:r>
            <w:r w:rsidR="00D23C34" w:rsidRPr="00AC1913">
              <w:rPr>
                <w:rStyle w:val="Kpr"/>
              </w:rPr>
              <w:instrText xml:space="preserve"> PAGEREF _Toc256000007 \h </w:instrText>
            </w:r>
            <w:r w:rsidR="00D23C34" w:rsidRPr="00AC1913">
              <w:fldChar w:fldCharType="separate"/>
            </w:r>
            <w:r w:rsidR="00D23C34" w:rsidRPr="00AC1913">
              <w:rPr>
                <w:rStyle w:val="Kpr"/>
              </w:rPr>
              <w:t>18</w:t>
            </w:r>
            <w:r w:rsidR="00D23C34" w:rsidRPr="00AC1913">
              <w:fldChar w:fldCharType="end"/>
            </w:r>
          </w:hyperlink>
        </w:p>
        <w:p w14:paraId="4FD7537C" w14:textId="77777777" w:rsidR="00D23C34" w:rsidRPr="00AC1913" w:rsidRDefault="00FF259B" w:rsidP="00D23C34">
          <w:pPr>
            <w:pStyle w:val="T1"/>
            <w:tabs>
              <w:tab w:val="right" w:leader="dot" w:pos="9062"/>
            </w:tabs>
          </w:pPr>
          <w:hyperlink w:anchor="_Toc256000008" w:history="1">
            <w:r w:rsidR="00D23C34" w:rsidRPr="00AC1913">
              <w:rPr>
                <w:rStyle w:val="Kpr"/>
              </w:rPr>
              <w:t>Annex 3. Project Recommendations of the Rural Development Group</w:t>
            </w:r>
            <w:r w:rsidR="00D23C34" w:rsidRPr="00AC1913">
              <w:rPr>
                <w:rStyle w:val="Kpr"/>
              </w:rPr>
              <w:tab/>
            </w:r>
            <w:r w:rsidR="00D23C34" w:rsidRPr="00AC1913">
              <w:fldChar w:fldCharType="begin"/>
            </w:r>
            <w:r w:rsidR="00D23C34" w:rsidRPr="00AC1913">
              <w:rPr>
                <w:rStyle w:val="Kpr"/>
              </w:rPr>
              <w:instrText xml:space="preserve"> PAGEREF _Toc256000008 \h </w:instrText>
            </w:r>
            <w:r w:rsidR="00D23C34" w:rsidRPr="00AC1913">
              <w:fldChar w:fldCharType="separate"/>
            </w:r>
            <w:r w:rsidR="00D23C34" w:rsidRPr="00AC1913">
              <w:rPr>
                <w:rStyle w:val="Kpr"/>
              </w:rPr>
              <w:t>19</w:t>
            </w:r>
            <w:r w:rsidR="00D23C34" w:rsidRPr="00AC1913">
              <w:fldChar w:fldCharType="end"/>
            </w:r>
          </w:hyperlink>
        </w:p>
        <w:p w14:paraId="12AA94FD" w14:textId="77777777" w:rsidR="00D23C34" w:rsidRPr="00AC1913" w:rsidRDefault="00FF259B" w:rsidP="00D23C34">
          <w:pPr>
            <w:pStyle w:val="T1"/>
            <w:tabs>
              <w:tab w:val="right" w:leader="dot" w:pos="9062"/>
            </w:tabs>
          </w:pPr>
          <w:hyperlink w:anchor="_Toc256000009" w:history="1">
            <w:r w:rsidR="00D23C34" w:rsidRPr="00AC1913">
              <w:rPr>
                <w:rStyle w:val="Kpr"/>
              </w:rPr>
              <w:t>Annex 4. Project Recommendations of Urban Development Group</w:t>
            </w:r>
            <w:r w:rsidR="00D23C34" w:rsidRPr="00AC1913">
              <w:rPr>
                <w:rStyle w:val="Kpr"/>
              </w:rPr>
              <w:tab/>
            </w:r>
            <w:r w:rsidR="00D23C34" w:rsidRPr="00AC1913">
              <w:fldChar w:fldCharType="begin"/>
            </w:r>
            <w:r w:rsidR="00D23C34" w:rsidRPr="00AC1913">
              <w:rPr>
                <w:rStyle w:val="Kpr"/>
              </w:rPr>
              <w:instrText xml:space="preserve"> PAGEREF _Toc256000009 \h </w:instrText>
            </w:r>
            <w:r w:rsidR="00D23C34" w:rsidRPr="00AC1913">
              <w:fldChar w:fldCharType="separate"/>
            </w:r>
            <w:r w:rsidR="00D23C34" w:rsidRPr="00AC1913">
              <w:rPr>
                <w:rStyle w:val="Kpr"/>
              </w:rPr>
              <w:t>26</w:t>
            </w:r>
            <w:r w:rsidR="00D23C34" w:rsidRPr="00AC1913">
              <w:fldChar w:fldCharType="end"/>
            </w:r>
          </w:hyperlink>
        </w:p>
        <w:p w14:paraId="352278B1" w14:textId="77777777" w:rsidR="00D23C34" w:rsidRPr="00AC1913" w:rsidRDefault="00FF259B" w:rsidP="00D23C34">
          <w:pPr>
            <w:pStyle w:val="T1"/>
            <w:tabs>
              <w:tab w:val="right" w:leader="dot" w:pos="9062"/>
            </w:tabs>
          </w:pPr>
          <w:hyperlink w:anchor="_Toc256000010" w:history="1">
            <w:r w:rsidR="00D23C34" w:rsidRPr="00AC1913">
              <w:rPr>
                <w:rStyle w:val="Kpr"/>
              </w:rPr>
              <w:t>Annex 5. Photographs</w:t>
            </w:r>
            <w:r w:rsidR="00D23C34" w:rsidRPr="00AC1913">
              <w:rPr>
                <w:rStyle w:val="Kpr"/>
              </w:rPr>
              <w:tab/>
            </w:r>
            <w:r w:rsidR="00D23C34" w:rsidRPr="00AC1913">
              <w:fldChar w:fldCharType="begin"/>
            </w:r>
            <w:r w:rsidR="00D23C34" w:rsidRPr="00AC1913">
              <w:rPr>
                <w:rStyle w:val="Kpr"/>
              </w:rPr>
              <w:instrText xml:space="preserve"> PAGEREF _Toc256000010 \h </w:instrText>
            </w:r>
            <w:r w:rsidR="00D23C34" w:rsidRPr="00AC1913">
              <w:fldChar w:fldCharType="separate"/>
            </w:r>
            <w:r w:rsidR="00D23C34" w:rsidRPr="00AC1913">
              <w:rPr>
                <w:rStyle w:val="Kpr"/>
              </w:rPr>
              <w:t>30</w:t>
            </w:r>
            <w:r w:rsidR="00D23C34" w:rsidRPr="00AC1913">
              <w:fldChar w:fldCharType="end"/>
            </w:r>
          </w:hyperlink>
        </w:p>
        <w:p w14:paraId="067CDC6C" w14:textId="77777777" w:rsidR="00D23C34" w:rsidRPr="00AC1913" w:rsidRDefault="00FF259B" w:rsidP="00D23C34">
          <w:pPr>
            <w:pStyle w:val="T1"/>
            <w:tabs>
              <w:tab w:val="right" w:leader="dot" w:pos="9062"/>
            </w:tabs>
          </w:pPr>
          <w:hyperlink w:anchor="_Toc256000011" w:history="1">
            <w:r w:rsidR="00D23C34" w:rsidRPr="00AC1913">
              <w:rPr>
                <w:rStyle w:val="Kpr"/>
              </w:rPr>
              <w:t>Annex 6. News on the Workshop</w:t>
            </w:r>
            <w:r w:rsidR="00D23C34" w:rsidRPr="00AC1913">
              <w:rPr>
                <w:rStyle w:val="Kpr"/>
              </w:rPr>
              <w:tab/>
            </w:r>
            <w:r w:rsidR="00D23C34" w:rsidRPr="00AC1913">
              <w:fldChar w:fldCharType="begin"/>
            </w:r>
            <w:r w:rsidR="00D23C34" w:rsidRPr="00AC1913">
              <w:rPr>
                <w:rStyle w:val="Kpr"/>
              </w:rPr>
              <w:instrText xml:space="preserve"> PAGEREF _Toc256000011 \h </w:instrText>
            </w:r>
            <w:r w:rsidR="00D23C34" w:rsidRPr="00AC1913">
              <w:fldChar w:fldCharType="separate"/>
            </w:r>
            <w:r w:rsidR="00D23C34" w:rsidRPr="00AC1913">
              <w:rPr>
                <w:rStyle w:val="Kpr"/>
              </w:rPr>
              <w:t>32</w:t>
            </w:r>
            <w:r w:rsidR="00D23C34" w:rsidRPr="00AC1913">
              <w:fldChar w:fldCharType="end"/>
            </w:r>
          </w:hyperlink>
        </w:p>
        <w:p w14:paraId="7F20BE99" w14:textId="77777777" w:rsidR="00D23C34" w:rsidRPr="00AC1913" w:rsidRDefault="00FF259B" w:rsidP="00D23C34">
          <w:pPr>
            <w:pStyle w:val="T1"/>
            <w:tabs>
              <w:tab w:val="right" w:leader="dot" w:pos="9062"/>
            </w:tabs>
          </w:pPr>
          <w:hyperlink w:anchor="_Toc256000012" w:history="1">
            <w:r w:rsidR="00D23C34" w:rsidRPr="00AC1913">
              <w:rPr>
                <w:rStyle w:val="Kpr"/>
              </w:rPr>
              <w:t>Annex 7. Homework from the First Hanönü Workshop</w:t>
            </w:r>
            <w:r w:rsidR="00D23C34" w:rsidRPr="00AC1913">
              <w:rPr>
                <w:rStyle w:val="Kpr"/>
              </w:rPr>
              <w:tab/>
            </w:r>
            <w:r w:rsidR="00D23C34" w:rsidRPr="00AC1913">
              <w:fldChar w:fldCharType="begin"/>
            </w:r>
            <w:r w:rsidR="00D23C34" w:rsidRPr="00AC1913">
              <w:rPr>
                <w:rStyle w:val="Kpr"/>
              </w:rPr>
              <w:instrText xml:space="preserve"> PAGEREF _Toc256000012 \h </w:instrText>
            </w:r>
            <w:r w:rsidR="00D23C34" w:rsidRPr="00AC1913">
              <w:fldChar w:fldCharType="separate"/>
            </w:r>
            <w:r w:rsidR="00D23C34" w:rsidRPr="00AC1913">
              <w:rPr>
                <w:rStyle w:val="Kpr"/>
              </w:rPr>
              <w:t>33</w:t>
            </w:r>
            <w:r w:rsidR="00D23C34" w:rsidRPr="00AC1913">
              <w:fldChar w:fldCharType="end"/>
            </w:r>
          </w:hyperlink>
        </w:p>
        <w:p w14:paraId="263CE999" w14:textId="77777777" w:rsidR="00D23C34" w:rsidRPr="00AC1913" w:rsidRDefault="00FF259B" w:rsidP="00D23C34">
          <w:pPr>
            <w:pStyle w:val="T2"/>
            <w:tabs>
              <w:tab w:val="right" w:leader="dot" w:pos="9062"/>
            </w:tabs>
          </w:pPr>
          <w:hyperlink w:anchor="_Toc256000013" w:history="1">
            <w:r w:rsidR="00D23C34" w:rsidRPr="00AC1913">
              <w:rPr>
                <w:rStyle w:val="Kpr"/>
              </w:rPr>
              <w:t>Annex 7.1. Hanönü Municipality</w:t>
            </w:r>
            <w:r w:rsidR="00D23C34" w:rsidRPr="00AC1913">
              <w:rPr>
                <w:rStyle w:val="Kpr"/>
              </w:rPr>
              <w:tab/>
            </w:r>
            <w:r w:rsidR="00D23C34" w:rsidRPr="00AC1913">
              <w:fldChar w:fldCharType="begin"/>
            </w:r>
            <w:r w:rsidR="00D23C34" w:rsidRPr="00AC1913">
              <w:rPr>
                <w:rStyle w:val="Kpr"/>
              </w:rPr>
              <w:instrText xml:space="preserve"> PAGEREF _Toc256000013 \h </w:instrText>
            </w:r>
            <w:r w:rsidR="00D23C34" w:rsidRPr="00AC1913">
              <w:fldChar w:fldCharType="separate"/>
            </w:r>
            <w:r w:rsidR="00D23C34" w:rsidRPr="00AC1913">
              <w:rPr>
                <w:rStyle w:val="Kpr"/>
              </w:rPr>
              <w:t>33</w:t>
            </w:r>
            <w:r w:rsidR="00D23C34" w:rsidRPr="00AC1913">
              <w:fldChar w:fldCharType="end"/>
            </w:r>
          </w:hyperlink>
        </w:p>
        <w:p w14:paraId="09DA495C" w14:textId="77777777" w:rsidR="00D23C34" w:rsidRPr="00AC1913" w:rsidRDefault="00FF259B" w:rsidP="00D23C34">
          <w:pPr>
            <w:pStyle w:val="T2"/>
            <w:tabs>
              <w:tab w:val="right" w:leader="dot" w:pos="9062"/>
            </w:tabs>
          </w:pPr>
          <w:hyperlink w:anchor="_Toc256000014" w:history="1">
            <w:r w:rsidR="00D23C34" w:rsidRPr="00AC1913">
              <w:rPr>
                <w:rStyle w:val="Kpr"/>
              </w:rPr>
              <w:t>Annes 7.2. SRM Consulting</w:t>
            </w:r>
            <w:r w:rsidR="00D23C34" w:rsidRPr="00AC1913">
              <w:rPr>
                <w:rStyle w:val="Kpr"/>
              </w:rPr>
              <w:tab/>
            </w:r>
            <w:r w:rsidR="00D23C34" w:rsidRPr="00AC1913">
              <w:fldChar w:fldCharType="begin"/>
            </w:r>
            <w:r w:rsidR="00D23C34" w:rsidRPr="00AC1913">
              <w:rPr>
                <w:rStyle w:val="Kpr"/>
              </w:rPr>
              <w:instrText xml:space="preserve"> PAGEREF _Toc256000014 \h </w:instrText>
            </w:r>
            <w:r w:rsidR="00D23C34" w:rsidRPr="00AC1913">
              <w:fldChar w:fldCharType="separate"/>
            </w:r>
            <w:r w:rsidR="00D23C34" w:rsidRPr="00AC1913">
              <w:rPr>
                <w:rStyle w:val="Kpr"/>
              </w:rPr>
              <w:t>36</w:t>
            </w:r>
            <w:r w:rsidR="00D23C34" w:rsidRPr="00AC1913">
              <w:fldChar w:fldCharType="end"/>
            </w:r>
          </w:hyperlink>
        </w:p>
        <w:p w14:paraId="163CF96F" w14:textId="77777777" w:rsidR="00D23C34" w:rsidRPr="00AC1913" w:rsidRDefault="00FF259B" w:rsidP="00D23C34">
          <w:pPr>
            <w:pStyle w:val="T3"/>
            <w:tabs>
              <w:tab w:val="right" w:leader="dot" w:pos="9062"/>
            </w:tabs>
          </w:pPr>
          <w:hyperlink w:anchor="_Toc256000015" w:history="1">
            <w:r w:rsidR="00D23C34" w:rsidRPr="00AC1913">
              <w:rPr>
                <w:rStyle w:val="Kpr"/>
              </w:rPr>
              <w:t>Population Projection</w:t>
            </w:r>
            <w:r w:rsidR="00D23C34" w:rsidRPr="00AC1913">
              <w:rPr>
                <w:rStyle w:val="Kpr"/>
              </w:rPr>
              <w:tab/>
            </w:r>
            <w:r w:rsidR="00D23C34" w:rsidRPr="00AC1913">
              <w:fldChar w:fldCharType="begin"/>
            </w:r>
            <w:r w:rsidR="00D23C34" w:rsidRPr="00AC1913">
              <w:rPr>
                <w:rStyle w:val="Kpr"/>
              </w:rPr>
              <w:instrText xml:space="preserve"> PAGEREF _Toc256000015 \h </w:instrText>
            </w:r>
            <w:r w:rsidR="00D23C34" w:rsidRPr="00AC1913">
              <w:fldChar w:fldCharType="separate"/>
            </w:r>
            <w:r w:rsidR="00D23C34" w:rsidRPr="00AC1913">
              <w:rPr>
                <w:rStyle w:val="Kpr"/>
              </w:rPr>
              <w:t>36</w:t>
            </w:r>
            <w:r w:rsidR="00D23C34" w:rsidRPr="00AC1913">
              <w:fldChar w:fldCharType="end"/>
            </w:r>
          </w:hyperlink>
        </w:p>
        <w:p w14:paraId="3C39D4D7" w14:textId="77777777" w:rsidR="00D23C34" w:rsidRPr="00AC1913" w:rsidRDefault="00FF259B" w:rsidP="00D23C34">
          <w:pPr>
            <w:pStyle w:val="T3"/>
            <w:tabs>
              <w:tab w:val="right" w:leader="dot" w:pos="9062"/>
            </w:tabs>
          </w:pPr>
          <w:hyperlink w:anchor="_Toc256000016" w:history="1">
            <w:r w:rsidR="00D23C34" w:rsidRPr="00AC1913">
              <w:rPr>
                <w:rStyle w:val="Kpr"/>
              </w:rPr>
              <w:t>Education, Health and Infrastructure Needs Based on The Population Projection</w:t>
            </w:r>
            <w:r w:rsidR="00D23C34" w:rsidRPr="00AC1913">
              <w:rPr>
                <w:rStyle w:val="Kpr"/>
              </w:rPr>
              <w:tab/>
            </w:r>
            <w:r w:rsidR="00D23C34" w:rsidRPr="00AC1913">
              <w:fldChar w:fldCharType="begin"/>
            </w:r>
            <w:r w:rsidR="00D23C34" w:rsidRPr="00AC1913">
              <w:rPr>
                <w:rStyle w:val="Kpr"/>
              </w:rPr>
              <w:instrText xml:space="preserve"> PAGEREF _Toc256000016 \h </w:instrText>
            </w:r>
            <w:r w:rsidR="00D23C34" w:rsidRPr="00AC1913">
              <w:fldChar w:fldCharType="separate"/>
            </w:r>
            <w:r w:rsidR="00D23C34" w:rsidRPr="00AC1913">
              <w:rPr>
                <w:rStyle w:val="Kpr"/>
              </w:rPr>
              <w:t>40</w:t>
            </w:r>
            <w:r w:rsidR="00D23C34" w:rsidRPr="00AC1913">
              <w:fldChar w:fldCharType="end"/>
            </w:r>
          </w:hyperlink>
        </w:p>
        <w:p w14:paraId="11A71AD1" w14:textId="77777777" w:rsidR="00D23C34" w:rsidRPr="00AC1913" w:rsidRDefault="00FF259B" w:rsidP="00D23C34">
          <w:pPr>
            <w:pStyle w:val="T3"/>
            <w:tabs>
              <w:tab w:val="right" w:leader="dot" w:pos="9062"/>
            </w:tabs>
          </w:pPr>
          <w:hyperlink w:anchor="_Toc256000017" w:history="1">
            <w:r w:rsidR="00D23C34" w:rsidRPr="00AC1913">
              <w:rPr>
                <w:rStyle w:val="Kpr"/>
              </w:rPr>
              <w:t>Education Needs</w:t>
            </w:r>
            <w:r w:rsidR="00D23C34" w:rsidRPr="00AC1913">
              <w:rPr>
                <w:rStyle w:val="Kpr"/>
              </w:rPr>
              <w:tab/>
            </w:r>
            <w:r w:rsidR="00D23C34" w:rsidRPr="00AC1913">
              <w:fldChar w:fldCharType="begin"/>
            </w:r>
            <w:r w:rsidR="00D23C34" w:rsidRPr="00AC1913">
              <w:rPr>
                <w:rStyle w:val="Kpr"/>
              </w:rPr>
              <w:instrText xml:space="preserve"> PAGEREF _Toc256000017 \h </w:instrText>
            </w:r>
            <w:r w:rsidR="00D23C34" w:rsidRPr="00AC1913">
              <w:fldChar w:fldCharType="separate"/>
            </w:r>
            <w:r w:rsidR="00D23C34" w:rsidRPr="00AC1913">
              <w:rPr>
                <w:rStyle w:val="Kpr"/>
              </w:rPr>
              <w:t>40</w:t>
            </w:r>
            <w:r w:rsidR="00D23C34" w:rsidRPr="00AC1913">
              <w:fldChar w:fldCharType="end"/>
            </w:r>
          </w:hyperlink>
        </w:p>
        <w:p w14:paraId="52BC8E2E" w14:textId="77777777" w:rsidR="00D23C34" w:rsidRPr="00AC1913" w:rsidRDefault="00FF259B" w:rsidP="00D23C34">
          <w:pPr>
            <w:pStyle w:val="T3"/>
            <w:tabs>
              <w:tab w:val="right" w:leader="dot" w:pos="9062"/>
            </w:tabs>
          </w:pPr>
          <w:hyperlink w:anchor="_Toc256000018" w:history="1">
            <w:r w:rsidR="00D23C34" w:rsidRPr="00AC1913">
              <w:rPr>
                <w:rStyle w:val="Kpr"/>
              </w:rPr>
              <w:t>Health Needs</w:t>
            </w:r>
            <w:r w:rsidR="00D23C34" w:rsidRPr="00AC1913">
              <w:rPr>
                <w:rStyle w:val="Kpr"/>
              </w:rPr>
              <w:tab/>
            </w:r>
            <w:r w:rsidR="00D23C34" w:rsidRPr="00AC1913">
              <w:fldChar w:fldCharType="begin"/>
            </w:r>
            <w:r w:rsidR="00D23C34" w:rsidRPr="00AC1913">
              <w:rPr>
                <w:rStyle w:val="Kpr"/>
              </w:rPr>
              <w:instrText xml:space="preserve"> PAGEREF _Toc256000018 \h </w:instrText>
            </w:r>
            <w:r w:rsidR="00D23C34" w:rsidRPr="00AC1913">
              <w:fldChar w:fldCharType="separate"/>
            </w:r>
            <w:r w:rsidR="00D23C34" w:rsidRPr="00AC1913">
              <w:rPr>
                <w:rStyle w:val="Kpr"/>
              </w:rPr>
              <w:t>40</w:t>
            </w:r>
            <w:r w:rsidR="00D23C34" w:rsidRPr="00AC1913">
              <w:fldChar w:fldCharType="end"/>
            </w:r>
          </w:hyperlink>
        </w:p>
        <w:p w14:paraId="26A754C7" w14:textId="77777777" w:rsidR="00D23C34" w:rsidRPr="00AC1913" w:rsidRDefault="00FF259B" w:rsidP="00D23C34">
          <w:pPr>
            <w:pStyle w:val="T3"/>
            <w:tabs>
              <w:tab w:val="right" w:leader="dot" w:pos="9062"/>
            </w:tabs>
          </w:pPr>
          <w:hyperlink w:anchor="_Toc256000019" w:history="1">
            <w:r w:rsidR="00D23C34" w:rsidRPr="00AC1913">
              <w:rPr>
                <w:rStyle w:val="Kpr"/>
              </w:rPr>
              <w:t>Infrastructural Needs</w:t>
            </w:r>
            <w:r w:rsidR="00D23C34" w:rsidRPr="00AC1913">
              <w:rPr>
                <w:rStyle w:val="Kpr"/>
              </w:rPr>
              <w:tab/>
            </w:r>
            <w:r w:rsidR="00D23C34" w:rsidRPr="00AC1913">
              <w:fldChar w:fldCharType="begin"/>
            </w:r>
            <w:r w:rsidR="00D23C34" w:rsidRPr="00AC1913">
              <w:rPr>
                <w:rStyle w:val="Kpr"/>
              </w:rPr>
              <w:instrText xml:space="preserve"> PAGEREF _Toc256000019 \h </w:instrText>
            </w:r>
            <w:r w:rsidR="00D23C34" w:rsidRPr="00AC1913">
              <w:fldChar w:fldCharType="separate"/>
            </w:r>
            <w:r w:rsidR="00D23C34" w:rsidRPr="00AC1913">
              <w:rPr>
                <w:rStyle w:val="Kpr"/>
              </w:rPr>
              <w:t>41</w:t>
            </w:r>
            <w:r w:rsidR="00D23C34" w:rsidRPr="00AC1913">
              <w:fldChar w:fldCharType="end"/>
            </w:r>
          </w:hyperlink>
        </w:p>
        <w:p w14:paraId="7C6C1681" w14:textId="77777777" w:rsidR="00D23C34" w:rsidRPr="00AC1913" w:rsidRDefault="00FF259B" w:rsidP="00D23C34">
          <w:pPr>
            <w:pStyle w:val="T2"/>
            <w:tabs>
              <w:tab w:val="right" w:leader="dot" w:pos="9062"/>
            </w:tabs>
          </w:pPr>
          <w:hyperlink w:anchor="_Toc256000020" w:history="1">
            <w:r w:rsidR="00D23C34" w:rsidRPr="00AC1913">
              <w:rPr>
                <w:rStyle w:val="Kpr"/>
              </w:rPr>
              <w:t>Annex 7.3. Asya Maden</w:t>
            </w:r>
            <w:r w:rsidR="00D23C34" w:rsidRPr="00AC1913">
              <w:rPr>
                <w:rStyle w:val="Kpr"/>
              </w:rPr>
              <w:tab/>
            </w:r>
            <w:r w:rsidR="00D23C34" w:rsidRPr="00AC1913">
              <w:fldChar w:fldCharType="begin"/>
            </w:r>
            <w:r w:rsidR="00D23C34" w:rsidRPr="00AC1913">
              <w:rPr>
                <w:rStyle w:val="Kpr"/>
              </w:rPr>
              <w:instrText xml:space="preserve"> PAGEREF _Toc256000020 \h </w:instrText>
            </w:r>
            <w:r w:rsidR="00D23C34" w:rsidRPr="00AC1913">
              <w:fldChar w:fldCharType="separate"/>
            </w:r>
            <w:r w:rsidR="00D23C34" w:rsidRPr="00AC1913">
              <w:rPr>
                <w:rStyle w:val="Kpr"/>
              </w:rPr>
              <w:t>42</w:t>
            </w:r>
            <w:r w:rsidR="00D23C34" w:rsidRPr="00AC1913">
              <w:fldChar w:fldCharType="end"/>
            </w:r>
          </w:hyperlink>
        </w:p>
        <w:p w14:paraId="59A84640" w14:textId="77777777" w:rsidR="00D23C34" w:rsidRPr="00AC1913" w:rsidRDefault="00FF259B" w:rsidP="00D23C34">
          <w:pPr>
            <w:pStyle w:val="T3"/>
            <w:tabs>
              <w:tab w:val="right" w:leader="dot" w:pos="9062"/>
            </w:tabs>
          </w:pPr>
          <w:hyperlink w:anchor="_Toc256000021" w:history="1">
            <w:r w:rsidR="00D23C34" w:rsidRPr="00AC1913">
              <w:rPr>
                <w:rStyle w:val="Kpr"/>
              </w:rPr>
              <w:t>Fields to Train Qualified Staff for Asya Maden</w:t>
            </w:r>
            <w:r w:rsidR="00D23C34" w:rsidRPr="00AC1913">
              <w:rPr>
                <w:rStyle w:val="Kpr"/>
              </w:rPr>
              <w:tab/>
            </w:r>
            <w:r w:rsidR="00D23C34" w:rsidRPr="00AC1913">
              <w:fldChar w:fldCharType="begin"/>
            </w:r>
            <w:r w:rsidR="00D23C34" w:rsidRPr="00AC1913">
              <w:rPr>
                <w:rStyle w:val="Kpr"/>
              </w:rPr>
              <w:instrText xml:space="preserve"> PAGEREF _Toc256000021 \h </w:instrText>
            </w:r>
            <w:r w:rsidR="00D23C34" w:rsidRPr="00AC1913">
              <w:fldChar w:fldCharType="separate"/>
            </w:r>
            <w:r w:rsidR="00D23C34" w:rsidRPr="00AC1913">
              <w:rPr>
                <w:rStyle w:val="Kpr"/>
              </w:rPr>
              <w:t>42</w:t>
            </w:r>
            <w:r w:rsidR="00D23C34" w:rsidRPr="00AC1913">
              <w:fldChar w:fldCharType="end"/>
            </w:r>
          </w:hyperlink>
        </w:p>
        <w:p w14:paraId="279BFAF7" w14:textId="77777777" w:rsidR="00D23C34" w:rsidRPr="00AC1913" w:rsidRDefault="00FF259B" w:rsidP="00D23C34">
          <w:pPr>
            <w:pStyle w:val="T3"/>
            <w:tabs>
              <w:tab w:val="right" w:leader="dot" w:pos="9062"/>
            </w:tabs>
          </w:pPr>
          <w:hyperlink w:anchor="_Toc256000022" w:history="1">
            <w:r w:rsidR="00D23C34" w:rsidRPr="00AC1913">
              <w:rPr>
                <w:rStyle w:val="Kpr"/>
              </w:rPr>
              <w:t>Employment Plan of Asya Maden</w:t>
            </w:r>
            <w:r w:rsidR="00D23C34" w:rsidRPr="00AC1913">
              <w:rPr>
                <w:rStyle w:val="Kpr"/>
              </w:rPr>
              <w:tab/>
            </w:r>
            <w:r w:rsidR="00D23C34" w:rsidRPr="00AC1913">
              <w:fldChar w:fldCharType="begin"/>
            </w:r>
            <w:r w:rsidR="00D23C34" w:rsidRPr="00AC1913">
              <w:rPr>
                <w:rStyle w:val="Kpr"/>
              </w:rPr>
              <w:instrText xml:space="preserve"> PAGEREF _Toc256000022 \h </w:instrText>
            </w:r>
            <w:r w:rsidR="00D23C34" w:rsidRPr="00AC1913">
              <w:fldChar w:fldCharType="separate"/>
            </w:r>
            <w:r w:rsidR="00D23C34" w:rsidRPr="00AC1913">
              <w:rPr>
                <w:rStyle w:val="Kpr"/>
              </w:rPr>
              <w:t>44</w:t>
            </w:r>
            <w:r w:rsidR="00D23C34" w:rsidRPr="00AC1913">
              <w:fldChar w:fldCharType="end"/>
            </w:r>
          </w:hyperlink>
        </w:p>
        <w:p w14:paraId="25F796EC" w14:textId="77777777" w:rsidR="00D23C34" w:rsidRPr="00AC1913" w:rsidRDefault="00FF259B" w:rsidP="00D23C34">
          <w:pPr>
            <w:pStyle w:val="T3"/>
            <w:tabs>
              <w:tab w:val="right" w:leader="dot" w:pos="9062"/>
            </w:tabs>
          </w:pPr>
          <w:hyperlink w:anchor="_Toc256000023" w:history="1">
            <w:r w:rsidR="00D23C34" w:rsidRPr="00AC1913">
              <w:rPr>
                <w:rStyle w:val="Kpr"/>
              </w:rPr>
              <w:t>Employment Plan of Köseoğlu Company</w:t>
            </w:r>
            <w:r w:rsidR="00D23C34" w:rsidRPr="00AC1913">
              <w:rPr>
                <w:rStyle w:val="Kpr"/>
              </w:rPr>
              <w:tab/>
            </w:r>
            <w:r w:rsidR="00D23C34" w:rsidRPr="00AC1913">
              <w:fldChar w:fldCharType="begin"/>
            </w:r>
            <w:r w:rsidR="00D23C34" w:rsidRPr="00AC1913">
              <w:rPr>
                <w:rStyle w:val="Kpr"/>
              </w:rPr>
              <w:instrText xml:space="preserve"> PAGEREF _Toc256000023 \h </w:instrText>
            </w:r>
            <w:r w:rsidR="00D23C34" w:rsidRPr="00AC1913">
              <w:fldChar w:fldCharType="separate"/>
            </w:r>
            <w:r w:rsidR="00D23C34" w:rsidRPr="00AC1913">
              <w:rPr>
                <w:rStyle w:val="Kpr"/>
              </w:rPr>
              <w:t>45</w:t>
            </w:r>
            <w:r w:rsidR="00D23C34" w:rsidRPr="00AC1913">
              <w:fldChar w:fldCharType="end"/>
            </w:r>
          </w:hyperlink>
        </w:p>
        <w:p w14:paraId="26659043" w14:textId="77777777" w:rsidR="00D23C34" w:rsidRPr="00AC1913" w:rsidRDefault="00FF259B" w:rsidP="00D23C34">
          <w:pPr>
            <w:pStyle w:val="T3"/>
            <w:tabs>
              <w:tab w:val="right" w:leader="dot" w:pos="9062"/>
            </w:tabs>
          </w:pPr>
          <w:hyperlink w:anchor="_Toc256000024" w:history="1">
            <w:r w:rsidR="00D23C34" w:rsidRPr="00AC1913">
              <w:rPr>
                <w:rStyle w:val="Kpr"/>
              </w:rPr>
              <w:t>Employment Plan of Asya Maden Operation Phase</w:t>
            </w:r>
            <w:r w:rsidR="00D23C34" w:rsidRPr="00AC1913">
              <w:rPr>
                <w:rStyle w:val="Kpr"/>
              </w:rPr>
              <w:tab/>
            </w:r>
            <w:r w:rsidR="00D23C34" w:rsidRPr="00AC1913">
              <w:fldChar w:fldCharType="begin"/>
            </w:r>
            <w:r w:rsidR="00D23C34" w:rsidRPr="00AC1913">
              <w:rPr>
                <w:rStyle w:val="Kpr"/>
              </w:rPr>
              <w:instrText xml:space="preserve"> PAGEREF _Toc256000024 \h </w:instrText>
            </w:r>
            <w:r w:rsidR="00D23C34" w:rsidRPr="00AC1913">
              <w:fldChar w:fldCharType="separate"/>
            </w:r>
            <w:r w:rsidR="00D23C34" w:rsidRPr="00AC1913">
              <w:rPr>
                <w:rStyle w:val="Kpr"/>
              </w:rPr>
              <w:t>49</w:t>
            </w:r>
            <w:r w:rsidR="00D23C34" w:rsidRPr="00AC1913">
              <w:fldChar w:fldCharType="end"/>
            </w:r>
          </w:hyperlink>
        </w:p>
        <w:p w14:paraId="215C1A7B" w14:textId="77777777" w:rsidR="00D23C34" w:rsidRPr="00AC1913" w:rsidRDefault="00D23C34" w:rsidP="00D23C34">
          <w:pPr>
            <w:rPr>
              <w:b/>
              <w:bCs/>
            </w:rPr>
          </w:pPr>
          <w:r w:rsidRPr="00AC1913">
            <w:rPr>
              <w:b/>
              <w:bCs/>
            </w:rPr>
            <w:fldChar w:fldCharType="end"/>
          </w:r>
        </w:p>
      </w:sdtContent>
    </w:sdt>
    <w:p w14:paraId="0150A681" w14:textId="77777777" w:rsidR="00D23C34" w:rsidRPr="00AC1913" w:rsidRDefault="00D23C34" w:rsidP="00A52A4F">
      <w:pPr>
        <w:jc w:val="both"/>
      </w:pPr>
    </w:p>
    <w:p w14:paraId="244EEF9E" w14:textId="77777777" w:rsidR="00A52A4F" w:rsidRPr="00AC1913" w:rsidRDefault="00653B90">
      <w:r w:rsidRPr="00AC1913">
        <w:br w:type="page"/>
      </w:r>
    </w:p>
    <w:p w14:paraId="034B49E8" w14:textId="77777777" w:rsidR="00A52A4F" w:rsidRPr="00AC1913" w:rsidRDefault="00653B90" w:rsidP="00A52A4F">
      <w:pPr>
        <w:pStyle w:val="Balk1"/>
      </w:pPr>
      <w:bookmarkStart w:id="1" w:name="_Toc256000000"/>
      <w:bookmarkStart w:id="2" w:name="_Toc453250220"/>
      <w:bookmarkStart w:id="3" w:name="_Toc453321476"/>
      <w:r w:rsidRPr="00AC1913">
        <w:lastRenderedPageBreak/>
        <w:t>Introduction</w:t>
      </w:r>
      <w:bookmarkEnd w:id="1"/>
      <w:bookmarkEnd w:id="2"/>
      <w:bookmarkEnd w:id="3"/>
    </w:p>
    <w:p w14:paraId="7A5F0406" w14:textId="06AA8A04" w:rsidR="00A52A4F" w:rsidRPr="00AC1913" w:rsidRDefault="00653B90" w:rsidP="00A52A4F">
      <w:pPr>
        <w:jc w:val="both"/>
      </w:pPr>
      <w:r w:rsidRPr="00AC1913">
        <w:t>The Second Hanönü Workshop was held in Hanönü under the leadership of Hanönü Municipality, Asya Maden and SRM Consulting on May</w:t>
      </w:r>
      <w:r w:rsidR="00AC1913">
        <w:t xml:space="preserve"> 10</w:t>
      </w:r>
      <w:r w:rsidR="00AC1913" w:rsidRPr="00516888">
        <w:rPr>
          <w:vertAlign w:val="superscript"/>
        </w:rPr>
        <w:t>th</w:t>
      </w:r>
      <w:r w:rsidR="00AC1913">
        <w:t xml:space="preserve"> </w:t>
      </w:r>
      <w:r w:rsidRPr="00AC1913">
        <w:t>, 2016; as a follow-up to the First Hanönü Workshop, organized to ensure "public-civil-private sector cooperation on local level" on February</w:t>
      </w:r>
      <w:r w:rsidR="00AC1913">
        <w:t xml:space="preserve"> 25</w:t>
      </w:r>
      <w:r w:rsidR="00AC1913" w:rsidRPr="00516888">
        <w:rPr>
          <w:vertAlign w:val="superscript"/>
        </w:rPr>
        <w:t>th</w:t>
      </w:r>
      <w:r w:rsidR="00AC1913">
        <w:t xml:space="preserve"> </w:t>
      </w:r>
      <w:r w:rsidRPr="00AC1913">
        <w:t xml:space="preserve">, 2016. </w:t>
      </w:r>
    </w:p>
    <w:p w14:paraId="2A2A439C" w14:textId="23D22F94" w:rsidR="00A52A4F" w:rsidRPr="00AC1913" w:rsidRDefault="00653B90" w:rsidP="00A52A4F">
      <w:pPr>
        <w:jc w:val="both"/>
      </w:pPr>
      <w:r w:rsidRPr="00AC1913">
        <w:t xml:space="preserve">Prior to the Second Workshop, action recommendations </w:t>
      </w:r>
      <w:r w:rsidR="00AC1913">
        <w:t>determined</w:t>
      </w:r>
      <w:r w:rsidR="00AC1913" w:rsidRPr="00AC1913">
        <w:t xml:space="preserve"> </w:t>
      </w:r>
      <w:r w:rsidR="00AC1913">
        <w:t>in</w:t>
      </w:r>
      <w:r w:rsidR="00AC1913" w:rsidRPr="00AC1913">
        <w:t xml:space="preserve"> </w:t>
      </w:r>
      <w:r w:rsidRPr="00AC1913">
        <w:t xml:space="preserve">the first workshop were realized by the </w:t>
      </w:r>
      <w:r w:rsidR="00142FC3" w:rsidRPr="00AC1913">
        <w:t>related institutions. The “homework</w:t>
      </w:r>
      <w:r w:rsidRPr="00AC1913">
        <w:t>" that w</w:t>
      </w:r>
      <w:r w:rsidR="00142FC3" w:rsidRPr="00AC1913">
        <w:t>as</w:t>
      </w:r>
      <w:r w:rsidRPr="00AC1913">
        <w:t xml:space="preserve"> drafted in consequence of these action recommendations </w:t>
      </w:r>
      <w:r w:rsidR="00AC1913" w:rsidRPr="00AC1913">
        <w:t>is</w:t>
      </w:r>
      <w:r w:rsidRPr="00AC1913">
        <w:t xml:space="preserve"> shown in Annex 7. Works prepared by the institutions were shared with the moderators prior to the Second Workshop. </w:t>
      </w:r>
    </w:p>
    <w:p w14:paraId="32707198" w14:textId="3A1958A2" w:rsidR="00A52A4F" w:rsidRPr="00AC1913" w:rsidRDefault="00653B90" w:rsidP="00A52A4F">
      <w:pPr>
        <w:jc w:val="both"/>
      </w:pPr>
      <w:r w:rsidRPr="00AC1913">
        <w:t>Two working groups were formed under "</w:t>
      </w:r>
      <w:r w:rsidRPr="00AC1913">
        <w:rPr>
          <w:i/>
        </w:rPr>
        <w:t>Rural Development</w:t>
      </w:r>
      <w:r w:rsidRPr="00AC1913">
        <w:t>" and "</w:t>
      </w:r>
      <w:r w:rsidRPr="00AC1913">
        <w:rPr>
          <w:i/>
        </w:rPr>
        <w:t>Urban Development</w:t>
      </w:r>
      <w:r w:rsidRPr="00AC1913">
        <w:t xml:space="preserve">" subjects in the Second Hanönü Workshop. Attention was paid to inviting to the workshop participants who were informed on both </w:t>
      </w:r>
      <w:r w:rsidR="00AC1913">
        <w:t xml:space="preserve">of </w:t>
      </w:r>
      <w:r w:rsidRPr="00AC1913">
        <w:t xml:space="preserve">the subjects and could contribute to the project production process. Thus, fewer institution representatives were invited to the workshop. </w:t>
      </w:r>
    </w:p>
    <w:p w14:paraId="1EC2975B" w14:textId="77777777" w:rsidR="00A52A4F" w:rsidRPr="00AC1913" w:rsidRDefault="00653B90" w:rsidP="00A52A4F">
      <w:pPr>
        <w:jc w:val="both"/>
      </w:pPr>
      <w:r w:rsidRPr="00AC1913">
        <w:t xml:space="preserve">Both group members shared their opinions and suggestions regarding works that "could be conducted" and "should be conducted" in Hanönü district, they determined doable project subjects and prioritized them. </w:t>
      </w:r>
    </w:p>
    <w:p w14:paraId="2A354E4F" w14:textId="05291A70" w:rsidR="00A52A4F" w:rsidRPr="00AC1913" w:rsidRDefault="00653B90" w:rsidP="00A52A4F">
      <w:pPr>
        <w:jc w:val="both"/>
      </w:pPr>
      <w:r w:rsidRPr="00AC1913">
        <w:t xml:space="preserve">In the last part of the workshop, </w:t>
      </w:r>
      <w:r w:rsidR="00AC1913" w:rsidRPr="00AC1913">
        <w:t xml:space="preserve">the project ideas generated in the workshop </w:t>
      </w:r>
      <w:r w:rsidR="00AC1913">
        <w:t xml:space="preserve">were presented to </w:t>
      </w:r>
      <w:r w:rsidRPr="00AC1913">
        <w:t>all stakeholders in Hanönü district and their questions, opinions and suggestions were received. The workshop program is shown in Annex 2.</w:t>
      </w:r>
    </w:p>
    <w:p w14:paraId="5A09F4C7" w14:textId="77777777" w:rsidR="00A52A4F" w:rsidRPr="00AC1913" w:rsidRDefault="00A52A4F" w:rsidP="00A52A4F">
      <w:pPr>
        <w:jc w:val="both"/>
      </w:pPr>
    </w:p>
    <w:p w14:paraId="4B006C74" w14:textId="77777777" w:rsidR="00A52A4F" w:rsidRPr="00AC1913" w:rsidRDefault="00653B90" w:rsidP="00A52A4F">
      <w:pPr>
        <w:jc w:val="both"/>
      </w:pPr>
      <w:r w:rsidRPr="00AC1913">
        <w:t xml:space="preserve">Second Hanönü Workshop welcomed participants from both local areas and the region, as well as from major cities such as Istanbul and Ankara. A total of 39 persons attended the Second Hanönü Workshop; 25 from Hanönü, 10 from Kastamonu, 3 from Istanbul and 1 from Ankara provinces. Full participant list is shown in Annex 1. Distribution of participants based on their settlements is shown in Figure 1 below. </w:t>
      </w:r>
    </w:p>
    <w:p w14:paraId="6A4D8923" w14:textId="77777777" w:rsidR="00A52A4F" w:rsidRPr="00AC1913" w:rsidRDefault="00653B90" w:rsidP="00A52A4F">
      <w:pPr>
        <w:jc w:val="both"/>
      </w:pPr>
      <w:r w:rsidRPr="00AC1913">
        <w:rPr>
          <w:noProof/>
          <w:highlight w:val="yellow"/>
          <w:lang w:val="tr-TR" w:eastAsia="tr-TR"/>
        </w:rPr>
        <w:drawing>
          <wp:inline distT="0" distB="0" distL="0" distR="0" wp14:anchorId="0D7B982F" wp14:editId="598A06BC">
            <wp:extent cx="4238625" cy="3062288"/>
            <wp:effectExtent l="0" t="0" r="9525" b="5080"/>
            <wp:docPr id="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B92EC3E" w14:textId="77777777" w:rsidR="00A52A4F" w:rsidRPr="00AC1913" w:rsidRDefault="00653B90" w:rsidP="00A52A4F">
      <w:pPr>
        <w:jc w:val="both"/>
      </w:pPr>
      <w:r w:rsidRPr="00AC1913">
        <w:lastRenderedPageBreak/>
        <w:t xml:space="preserve">Participants from both local areas and region took place in the workshop as representatives of different institutions. Figure 2 below shows distribution of participants based on their profiles and settlements. </w:t>
      </w:r>
    </w:p>
    <w:p w14:paraId="0E7DC8EA" w14:textId="77777777" w:rsidR="00A52A4F" w:rsidRPr="00AC1913" w:rsidRDefault="00A52A4F" w:rsidP="00A52A4F">
      <w:pPr>
        <w:jc w:val="both"/>
      </w:pPr>
    </w:p>
    <w:p w14:paraId="0A9169F1" w14:textId="77777777" w:rsidR="00A52A4F" w:rsidRPr="00AC1913" w:rsidRDefault="00653B90" w:rsidP="00A52A4F">
      <w:pPr>
        <w:jc w:val="both"/>
      </w:pPr>
      <w:r w:rsidRPr="00AC1913">
        <w:t>Figure 2. Distribution of the Second Hanönü Workshop Participants based on their Settlements and Profiles</w:t>
      </w:r>
    </w:p>
    <w:p w14:paraId="0799E71F" w14:textId="77777777" w:rsidR="00A52A4F" w:rsidRPr="00AC1913" w:rsidRDefault="00653B90" w:rsidP="00A52A4F">
      <w:pPr>
        <w:jc w:val="both"/>
      </w:pPr>
      <w:r w:rsidRPr="00AC1913">
        <w:rPr>
          <w:noProof/>
          <w:lang w:val="tr-TR" w:eastAsia="tr-TR"/>
        </w:rPr>
        <w:drawing>
          <wp:inline distT="0" distB="0" distL="0" distR="0" wp14:anchorId="1F3134F6" wp14:editId="3DC992F7">
            <wp:extent cx="3505200" cy="2276475"/>
            <wp:effectExtent l="0" t="38100" r="0" b="0"/>
            <wp:docPr id="3" name="Diy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364435F4" w14:textId="77777777" w:rsidR="00A52A4F" w:rsidRPr="00AC1913" w:rsidRDefault="00653B90" w:rsidP="00A52A4F">
      <w:pPr>
        <w:jc w:val="both"/>
      </w:pPr>
      <w:r w:rsidRPr="00AC1913">
        <w:t xml:space="preserve">Focusing on Rural Development and Urban Development, both working groups were attentive to provide participants with equal right of speech and to enable them to freely articulate their project ideas. The role of women in development was emphasized especially in the Rural Development group with participation of Hanönü Association of Women Entrepreneurs. Figure 3 below shows the distribution of participants from both workshop groups based on their genders. </w:t>
      </w:r>
    </w:p>
    <w:p w14:paraId="71D69320" w14:textId="77777777" w:rsidR="00A52A4F" w:rsidRPr="00AC1913" w:rsidRDefault="00653B90" w:rsidP="00A52A4F">
      <w:pPr>
        <w:jc w:val="both"/>
      </w:pPr>
      <w:r w:rsidRPr="00AC1913">
        <w:rPr>
          <w:noProof/>
          <w:shd w:val="clear" w:color="auto" w:fill="FFFFFF" w:themeFill="background1"/>
          <w:lang w:val="tr-TR" w:eastAsia="tr-TR"/>
        </w:rPr>
        <w:drawing>
          <wp:inline distT="0" distB="0" distL="0" distR="0" wp14:anchorId="7917E026" wp14:editId="23FF0A84">
            <wp:extent cx="4572000" cy="2743200"/>
            <wp:effectExtent l="19050" t="0" r="19050" b="0"/>
            <wp:docPr id="10" name="Grafik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FD72963" w14:textId="77777777" w:rsidR="00A52A4F" w:rsidRPr="00AC1913" w:rsidRDefault="00653B90">
      <w:r w:rsidRPr="00AC1913">
        <w:br w:type="page"/>
      </w:r>
    </w:p>
    <w:p w14:paraId="0C5B9110" w14:textId="77777777" w:rsidR="00A52A4F" w:rsidRPr="00AC1913" w:rsidRDefault="00653B90" w:rsidP="00A52A4F">
      <w:pPr>
        <w:pStyle w:val="Balk1"/>
      </w:pPr>
      <w:bookmarkStart w:id="4" w:name="_Toc256000001"/>
      <w:bookmarkStart w:id="5" w:name="_Toc453250221"/>
      <w:bookmarkStart w:id="6" w:name="_Toc453321477"/>
      <w:r w:rsidRPr="00AC1913">
        <w:lastRenderedPageBreak/>
        <w:t>Rural Development Working Group:</w:t>
      </w:r>
      <w:bookmarkEnd w:id="4"/>
      <w:bookmarkEnd w:id="5"/>
      <w:bookmarkEnd w:id="6"/>
    </w:p>
    <w:p w14:paraId="2FD8BAFA" w14:textId="77777777" w:rsidR="00A52A4F" w:rsidRPr="00AC1913" w:rsidRDefault="00653B90" w:rsidP="00A52A4F">
      <w:r w:rsidRPr="00AC1913">
        <w:rPr>
          <w:b/>
        </w:rPr>
        <w:t>Moderator</w:t>
      </w:r>
      <w:r w:rsidRPr="00AC1913">
        <w:t xml:space="preserve">: Prof. Ömer Küçük - </w:t>
      </w:r>
      <w:r w:rsidRPr="00AC1913">
        <w:rPr>
          <w:rFonts w:ascii="Calibri" w:eastAsia="Times New Roman" w:hAnsi="Calibri" w:cs="Times New Roman"/>
          <w:color w:val="000000"/>
          <w:lang w:eastAsia="tr-TR"/>
        </w:rPr>
        <w:t>Kastamonu University Dean of Faculty of Forestry</w:t>
      </w:r>
    </w:p>
    <w:p w14:paraId="2889CA16" w14:textId="77777777" w:rsidR="00A52A4F" w:rsidRPr="00AC1913" w:rsidRDefault="00653B90" w:rsidP="00A52A4F">
      <w:r w:rsidRPr="00AC1913">
        <w:rPr>
          <w:b/>
        </w:rPr>
        <w:t>Members of the Working Group</w:t>
      </w:r>
      <w:r w:rsidRPr="00AC1913">
        <w:t>:</w:t>
      </w:r>
    </w:p>
    <w:p w14:paraId="491A697C" w14:textId="77777777" w:rsidR="00A52A4F" w:rsidRPr="00AC1913" w:rsidRDefault="00653B90" w:rsidP="00A52A4F">
      <w:pPr>
        <w:spacing w:after="0" w:line="240" w:lineRule="auto"/>
        <w:jc w:val="both"/>
        <w:rPr>
          <w:sz w:val="20"/>
          <w:szCs w:val="20"/>
        </w:rPr>
      </w:pPr>
      <w:r w:rsidRPr="00AC1913">
        <w:rPr>
          <w:sz w:val="20"/>
          <w:szCs w:val="20"/>
        </w:rPr>
        <w:t>Table 1. Members of Rural Development Working Group</w:t>
      </w:r>
    </w:p>
    <w:tbl>
      <w:tblPr>
        <w:tblStyle w:val="ListTable4-Accent51"/>
        <w:tblW w:w="8958" w:type="dxa"/>
        <w:tblLook w:val="04A0" w:firstRow="1" w:lastRow="0" w:firstColumn="1" w:lastColumn="0" w:noHBand="0" w:noVBand="1"/>
      </w:tblPr>
      <w:tblGrid>
        <w:gridCol w:w="3040"/>
        <w:gridCol w:w="3618"/>
        <w:gridCol w:w="2300"/>
      </w:tblGrid>
      <w:tr w:rsidR="00302FA4" w:rsidRPr="00AC1913" w14:paraId="5C4F2E26" w14:textId="77777777" w:rsidTr="00302FA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154D9C6E" w14:textId="77777777" w:rsidR="00A52A4F" w:rsidRPr="00AC1913" w:rsidRDefault="00653B90">
            <w:pPr>
              <w:rPr>
                <w:color w:val="000000"/>
                <w:sz w:val="20"/>
                <w:szCs w:val="20"/>
              </w:rPr>
            </w:pPr>
            <w:r w:rsidRPr="00AC1913">
              <w:rPr>
                <w:b w:val="0"/>
                <w:bCs w:val="0"/>
                <w:color w:val="000000"/>
                <w:sz w:val="20"/>
                <w:szCs w:val="20"/>
              </w:rPr>
              <w:t>Name - Surname</w:t>
            </w:r>
          </w:p>
        </w:tc>
        <w:tc>
          <w:tcPr>
            <w:tcW w:w="3618" w:type="dxa"/>
            <w:hideMark/>
          </w:tcPr>
          <w:p w14:paraId="5D76EE64" w14:textId="77777777" w:rsidR="00A52A4F" w:rsidRPr="00AC1913" w:rsidRDefault="00653B90">
            <w:pPr>
              <w:cnfStyle w:val="100000000000" w:firstRow="1" w:lastRow="0" w:firstColumn="0" w:lastColumn="0" w:oddVBand="0" w:evenVBand="0" w:oddHBand="0" w:evenHBand="0" w:firstRowFirstColumn="0" w:firstRowLastColumn="0" w:lastRowFirstColumn="0" w:lastRowLastColumn="0"/>
              <w:rPr>
                <w:color w:val="000000"/>
                <w:sz w:val="20"/>
                <w:szCs w:val="20"/>
              </w:rPr>
            </w:pPr>
            <w:r w:rsidRPr="00AC1913">
              <w:rPr>
                <w:b w:val="0"/>
                <w:bCs w:val="0"/>
                <w:color w:val="000000"/>
                <w:sz w:val="20"/>
                <w:szCs w:val="20"/>
              </w:rPr>
              <w:t>Institution</w:t>
            </w:r>
          </w:p>
        </w:tc>
        <w:tc>
          <w:tcPr>
            <w:tcW w:w="2300" w:type="dxa"/>
            <w:noWrap/>
            <w:hideMark/>
          </w:tcPr>
          <w:p w14:paraId="36A468A4" w14:textId="77777777" w:rsidR="00A52A4F" w:rsidRPr="00AC1913" w:rsidRDefault="00653B90">
            <w:pPr>
              <w:cnfStyle w:val="100000000000" w:firstRow="1" w:lastRow="0" w:firstColumn="0" w:lastColumn="0" w:oddVBand="0" w:evenVBand="0" w:oddHBand="0" w:evenHBand="0" w:firstRowFirstColumn="0" w:firstRowLastColumn="0" w:lastRowFirstColumn="0" w:lastRowLastColumn="0"/>
              <w:rPr>
                <w:color w:val="000000"/>
                <w:sz w:val="20"/>
                <w:szCs w:val="20"/>
              </w:rPr>
            </w:pPr>
            <w:r w:rsidRPr="00AC1913">
              <w:rPr>
                <w:b w:val="0"/>
                <w:bCs w:val="0"/>
                <w:color w:val="000000"/>
                <w:sz w:val="20"/>
                <w:szCs w:val="20"/>
              </w:rPr>
              <w:t>Settlement</w:t>
            </w:r>
          </w:p>
        </w:tc>
      </w:tr>
      <w:tr w:rsidR="00302FA4" w:rsidRPr="00AC1913" w14:paraId="436B5D56"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64AA4816" w14:textId="77777777" w:rsidR="00A52A4F" w:rsidRPr="00AC1913" w:rsidRDefault="00653B90">
            <w:pPr>
              <w:rPr>
                <w:color w:val="000000"/>
                <w:sz w:val="20"/>
                <w:szCs w:val="20"/>
              </w:rPr>
            </w:pPr>
            <w:r w:rsidRPr="00AC1913">
              <w:rPr>
                <w:b w:val="0"/>
                <w:bCs w:val="0"/>
                <w:color w:val="000000"/>
                <w:sz w:val="20"/>
                <w:szCs w:val="20"/>
              </w:rPr>
              <w:t>İbrahim Şenkon</w:t>
            </w:r>
          </w:p>
        </w:tc>
        <w:tc>
          <w:tcPr>
            <w:tcW w:w="3618" w:type="dxa"/>
            <w:hideMark/>
          </w:tcPr>
          <w:p w14:paraId="739C5D7D"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 District Governor</w:t>
            </w:r>
          </w:p>
        </w:tc>
        <w:tc>
          <w:tcPr>
            <w:tcW w:w="2300" w:type="dxa"/>
            <w:noWrap/>
            <w:hideMark/>
          </w:tcPr>
          <w:p w14:paraId="50BB7B05"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238E69B3" w14:textId="77777777" w:rsidTr="00302FA4">
        <w:trPr>
          <w:trHeight w:val="79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08E88303" w14:textId="77777777" w:rsidR="00A52A4F" w:rsidRPr="00AC1913" w:rsidRDefault="00653B90">
            <w:pPr>
              <w:rPr>
                <w:color w:val="000000"/>
                <w:sz w:val="20"/>
                <w:szCs w:val="20"/>
              </w:rPr>
            </w:pPr>
            <w:r w:rsidRPr="00AC1913">
              <w:rPr>
                <w:b w:val="0"/>
                <w:bCs w:val="0"/>
                <w:color w:val="000000"/>
                <w:sz w:val="20"/>
                <w:szCs w:val="20"/>
              </w:rPr>
              <w:t xml:space="preserve">Asst. Prof. Ekrem Mutlu </w:t>
            </w:r>
          </w:p>
        </w:tc>
        <w:tc>
          <w:tcPr>
            <w:tcW w:w="3618" w:type="dxa"/>
            <w:hideMark/>
          </w:tcPr>
          <w:p w14:paraId="5AF6CA9A"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Kastamonu University Faculty of Aquaculture</w:t>
            </w:r>
          </w:p>
        </w:tc>
        <w:tc>
          <w:tcPr>
            <w:tcW w:w="2300" w:type="dxa"/>
            <w:noWrap/>
            <w:hideMark/>
          </w:tcPr>
          <w:p w14:paraId="48C75ED8"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Kastamonu</w:t>
            </w:r>
          </w:p>
        </w:tc>
      </w:tr>
      <w:tr w:rsidR="00302FA4" w:rsidRPr="00AC1913" w14:paraId="3860F648" w14:textId="77777777" w:rsidTr="00302FA4">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2979BAB7" w14:textId="77777777" w:rsidR="00A52A4F" w:rsidRPr="00AC1913" w:rsidRDefault="00653B90">
            <w:pPr>
              <w:rPr>
                <w:color w:val="000000"/>
                <w:sz w:val="20"/>
                <w:szCs w:val="20"/>
              </w:rPr>
            </w:pPr>
            <w:r w:rsidRPr="00AC1913">
              <w:rPr>
                <w:b w:val="0"/>
                <w:bCs w:val="0"/>
                <w:color w:val="000000"/>
                <w:sz w:val="20"/>
                <w:szCs w:val="20"/>
              </w:rPr>
              <w:t>Ass. Prof. Ece Özcan</w:t>
            </w:r>
          </w:p>
        </w:tc>
        <w:tc>
          <w:tcPr>
            <w:tcW w:w="3618" w:type="dxa"/>
            <w:hideMark/>
          </w:tcPr>
          <w:p w14:paraId="3DFCCB48"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Kastamonu University Faculty of Forestry</w:t>
            </w:r>
          </w:p>
        </w:tc>
        <w:tc>
          <w:tcPr>
            <w:tcW w:w="2300" w:type="dxa"/>
            <w:noWrap/>
            <w:hideMark/>
          </w:tcPr>
          <w:p w14:paraId="260F69F7"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Kastamonu</w:t>
            </w:r>
          </w:p>
        </w:tc>
      </w:tr>
      <w:tr w:rsidR="00302FA4" w:rsidRPr="00AC1913" w14:paraId="3BC90D40" w14:textId="77777777" w:rsidTr="00302FA4">
        <w:trPr>
          <w:trHeight w:val="274"/>
        </w:trPr>
        <w:tc>
          <w:tcPr>
            <w:cnfStyle w:val="001000000000" w:firstRow="0" w:lastRow="0" w:firstColumn="1" w:lastColumn="0" w:oddVBand="0" w:evenVBand="0" w:oddHBand="0" w:evenHBand="0" w:firstRowFirstColumn="0" w:firstRowLastColumn="0" w:lastRowFirstColumn="0" w:lastRowLastColumn="0"/>
            <w:tcW w:w="3040" w:type="dxa"/>
            <w:noWrap/>
            <w:hideMark/>
          </w:tcPr>
          <w:p w14:paraId="7AD501EB" w14:textId="77777777" w:rsidR="00A52A4F" w:rsidRPr="00AC1913" w:rsidRDefault="00653B90">
            <w:pPr>
              <w:rPr>
                <w:color w:val="000000"/>
                <w:sz w:val="20"/>
                <w:szCs w:val="20"/>
              </w:rPr>
            </w:pPr>
            <w:r w:rsidRPr="00AC1913">
              <w:rPr>
                <w:b w:val="0"/>
                <w:bCs w:val="0"/>
                <w:color w:val="000000"/>
                <w:sz w:val="20"/>
                <w:szCs w:val="20"/>
              </w:rPr>
              <w:t>Egemen Çakır</w:t>
            </w:r>
          </w:p>
        </w:tc>
        <w:tc>
          <w:tcPr>
            <w:tcW w:w="3618" w:type="dxa"/>
            <w:hideMark/>
          </w:tcPr>
          <w:p w14:paraId="58B78570" w14:textId="77777777" w:rsidR="00A52A4F" w:rsidRPr="00AC1913" w:rsidRDefault="00014583">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OR</w:t>
            </w:r>
            <w:r w:rsidR="00653B90" w:rsidRPr="00AC1913">
              <w:rPr>
                <w:color w:val="000000"/>
                <w:sz w:val="20"/>
                <w:szCs w:val="20"/>
              </w:rPr>
              <w:t>KOOP Central Union</w:t>
            </w:r>
          </w:p>
        </w:tc>
        <w:tc>
          <w:tcPr>
            <w:tcW w:w="2300" w:type="dxa"/>
            <w:noWrap/>
            <w:hideMark/>
          </w:tcPr>
          <w:p w14:paraId="1386F747"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Ankara</w:t>
            </w:r>
          </w:p>
        </w:tc>
      </w:tr>
      <w:tr w:rsidR="00302FA4" w:rsidRPr="00AC1913" w14:paraId="7CDD9E4E"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2B0E1B68" w14:textId="77777777" w:rsidR="00A52A4F" w:rsidRPr="00AC1913" w:rsidRDefault="00653B90">
            <w:pPr>
              <w:rPr>
                <w:color w:val="000000"/>
                <w:sz w:val="20"/>
                <w:szCs w:val="20"/>
              </w:rPr>
            </w:pPr>
            <w:r w:rsidRPr="00AC1913">
              <w:rPr>
                <w:b w:val="0"/>
                <w:bCs w:val="0"/>
                <w:color w:val="000000"/>
                <w:sz w:val="20"/>
                <w:szCs w:val="20"/>
              </w:rPr>
              <w:t>Aykut Onat</w:t>
            </w:r>
          </w:p>
        </w:tc>
        <w:tc>
          <w:tcPr>
            <w:tcW w:w="3618" w:type="dxa"/>
            <w:noWrap/>
            <w:hideMark/>
          </w:tcPr>
          <w:p w14:paraId="573E1F60"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NADA</w:t>
            </w:r>
          </w:p>
        </w:tc>
        <w:tc>
          <w:tcPr>
            <w:tcW w:w="2300" w:type="dxa"/>
            <w:noWrap/>
            <w:hideMark/>
          </w:tcPr>
          <w:p w14:paraId="0546815E"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Kastamonu</w:t>
            </w:r>
          </w:p>
        </w:tc>
      </w:tr>
      <w:tr w:rsidR="00302FA4" w:rsidRPr="00AC1913" w14:paraId="71DCBF41"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5D0F0827" w14:textId="77777777" w:rsidR="00A52A4F" w:rsidRPr="00AC1913" w:rsidRDefault="00653B90">
            <w:pPr>
              <w:rPr>
                <w:color w:val="000000"/>
                <w:sz w:val="20"/>
                <w:szCs w:val="20"/>
              </w:rPr>
            </w:pPr>
            <w:r w:rsidRPr="00AC1913">
              <w:rPr>
                <w:b w:val="0"/>
                <w:bCs w:val="0"/>
                <w:color w:val="000000"/>
                <w:sz w:val="20"/>
                <w:szCs w:val="20"/>
              </w:rPr>
              <w:t>Ramazan Yıldırım</w:t>
            </w:r>
          </w:p>
        </w:tc>
        <w:tc>
          <w:tcPr>
            <w:tcW w:w="3618" w:type="dxa"/>
            <w:noWrap/>
            <w:hideMark/>
          </w:tcPr>
          <w:p w14:paraId="24B896B6"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ARDSI</w:t>
            </w:r>
          </w:p>
        </w:tc>
        <w:tc>
          <w:tcPr>
            <w:tcW w:w="2300" w:type="dxa"/>
            <w:noWrap/>
            <w:hideMark/>
          </w:tcPr>
          <w:p w14:paraId="587A9616"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Kastamonu</w:t>
            </w:r>
          </w:p>
        </w:tc>
      </w:tr>
      <w:tr w:rsidR="00302FA4" w:rsidRPr="00AC1913" w14:paraId="3274ABA5"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3CA204B8" w14:textId="77777777" w:rsidR="00A52A4F" w:rsidRPr="00AC1913" w:rsidRDefault="00653B90">
            <w:pPr>
              <w:rPr>
                <w:color w:val="000000"/>
                <w:sz w:val="20"/>
                <w:szCs w:val="20"/>
              </w:rPr>
            </w:pPr>
            <w:r w:rsidRPr="00AC1913">
              <w:rPr>
                <w:b w:val="0"/>
                <w:bCs w:val="0"/>
                <w:color w:val="000000"/>
                <w:sz w:val="20"/>
                <w:szCs w:val="20"/>
              </w:rPr>
              <w:t>Derya Salcı</w:t>
            </w:r>
          </w:p>
        </w:tc>
        <w:tc>
          <w:tcPr>
            <w:tcW w:w="3618" w:type="dxa"/>
            <w:noWrap/>
            <w:hideMark/>
          </w:tcPr>
          <w:p w14:paraId="2E9BD419"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ARDSI</w:t>
            </w:r>
          </w:p>
        </w:tc>
        <w:tc>
          <w:tcPr>
            <w:tcW w:w="2300" w:type="dxa"/>
            <w:noWrap/>
            <w:hideMark/>
          </w:tcPr>
          <w:p w14:paraId="2B2480F9"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Kastamonu</w:t>
            </w:r>
          </w:p>
        </w:tc>
      </w:tr>
      <w:tr w:rsidR="00302FA4" w:rsidRPr="00AC1913" w14:paraId="48E70F63"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40E9B4F4" w14:textId="77777777" w:rsidR="00A52A4F" w:rsidRPr="00AC1913" w:rsidRDefault="00653B90">
            <w:pPr>
              <w:rPr>
                <w:color w:val="000000"/>
                <w:sz w:val="20"/>
                <w:szCs w:val="20"/>
              </w:rPr>
            </w:pPr>
            <w:r w:rsidRPr="00AC1913">
              <w:rPr>
                <w:b w:val="0"/>
                <w:bCs w:val="0"/>
                <w:color w:val="000000"/>
                <w:sz w:val="20"/>
                <w:szCs w:val="20"/>
              </w:rPr>
              <w:t>Fevzi Kılıç</w:t>
            </w:r>
          </w:p>
        </w:tc>
        <w:tc>
          <w:tcPr>
            <w:tcW w:w="3618" w:type="dxa"/>
            <w:hideMark/>
          </w:tcPr>
          <w:p w14:paraId="60CFD093"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İŞKUR</w:t>
            </w:r>
          </w:p>
        </w:tc>
        <w:tc>
          <w:tcPr>
            <w:tcW w:w="2300" w:type="dxa"/>
            <w:noWrap/>
            <w:hideMark/>
          </w:tcPr>
          <w:p w14:paraId="1F8192BD"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Kastamonu</w:t>
            </w:r>
          </w:p>
        </w:tc>
      </w:tr>
      <w:tr w:rsidR="00302FA4" w:rsidRPr="00AC1913" w14:paraId="380E2695" w14:textId="77777777" w:rsidTr="00302FA4">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3040" w:type="dxa"/>
            <w:noWrap/>
            <w:hideMark/>
          </w:tcPr>
          <w:p w14:paraId="634621AE" w14:textId="77777777" w:rsidR="00A52A4F" w:rsidRPr="00AC1913" w:rsidRDefault="00653B90">
            <w:pPr>
              <w:rPr>
                <w:color w:val="000000"/>
                <w:sz w:val="20"/>
                <w:szCs w:val="20"/>
              </w:rPr>
            </w:pPr>
            <w:r w:rsidRPr="00AC1913">
              <w:rPr>
                <w:b w:val="0"/>
                <w:bCs w:val="0"/>
                <w:color w:val="000000"/>
                <w:sz w:val="20"/>
                <w:szCs w:val="20"/>
              </w:rPr>
              <w:t>Aysel Ay</w:t>
            </w:r>
          </w:p>
        </w:tc>
        <w:tc>
          <w:tcPr>
            <w:tcW w:w="3618" w:type="dxa"/>
            <w:hideMark/>
          </w:tcPr>
          <w:p w14:paraId="1486EC73"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Member of Hanönü Association of Women Entrepreneurs</w:t>
            </w:r>
          </w:p>
        </w:tc>
        <w:tc>
          <w:tcPr>
            <w:tcW w:w="2300" w:type="dxa"/>
            <w:noWrap/>
            <w:hideMark/>
          </w:tcPr>
          <w:p w14:paraId="1729C242"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2283789C" w14:textId="77777777" w:rsidTr="00302FA4">
        <w:trPr>
          <w:trHeight w:val="432"/>
        </w:trPr>
        <w:tc>
          <w:tcPr>
            <w:cnfStyle w:val="001000000000" w:firstRow="0" w:lastRow="0" w:firstColumn="1" w:lastColumn="0" w:oddVBand="0" w:evenVBand="0" w:oddHBand="0" w:evenHBand="0" w:firstRowFirstColumn="0" w:firstRowLastColumn="0" w:lastRowFirstColumn="0" w:lastRowLastColumn="0"/>
            <w:tcW w:w="3040" w:type="dxa"/>
            <w:noWrap/>
            <w:hideMark/>
          </w:tcPr>
          <w:p w14:paraId="11EAFC59" w14:textId="77777777" w:rsidR="00A52A4F" w:rsidRPr="00AC1913" w:rsidRDefault="00653B90">
            <w:pPr>
              <w:rPr>
                <w:color w:val="000000"/>
                <w:sz w:val="20"/>
                <w:szCs w:val="20"/>
              </w:rPr>
            </w:pPr>
            <w:r w:rsidRPr="00AC1913">
              <w:rPr>
                <w:b w:val="0"/>
                <w:bCs w:val="0"/>
                <w:color w:val="000000"/>
                <w:sz w:val="20"/>
                <w:szCs w:val="20"/>
              </w:rPr>
              <w:t>Birgül Yılmaz</w:t>
            </w:r>
          </w:p>
        </w:tc>
        <w:tc>
          <w:tcPr>
            <w:tcW w:w="3618" w:type="dxa"/>
            <w:hideMark/>
          </w:tcPr>
          <w:p w14:paraId="7EDF8A1E"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District Governorship of Hanönü Director SASF</w:t>
            </w:r>
          </w:p>
        </w:tc>
        <w:tc>
          <w:tcPr>
            <w:tcW w:w="2300" w:type="dxa"/>
            <w:noWrap/>
            <w:hideMark/>
          </w:tcPr>
          <w:p w14:paraId="60C28C0B"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0E88701B" w14:textId="77777777" w:rsidTr="00302F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3040" w:type="dxa"/>
            <w:noWrap/>
            <w:hideMark/>
          </w:tcPr>
          <w:p w14:paraId="28B6C0C1" w14:textId="77777777" w:rsidR="00A52A4F" w:rsidRPr="00AC1913" w:rsidRDefault="00653B90">
            <w:pPr>
              <w:rPr>
                <w:color w:val="000000"/>
                <w:sz w:val="20"/>
                <w:szCs w:val="20"/>
              </w:rPr>
            </w:pPr>
            <w:r w:rsidRPr="00AC1913">
              <w:rPr>
                <w:b w:val="0"/>
                <w:bCs w:val="0"/>
                <w:color w:val="000000"/>
                <w:sz w:val="20"/>
                <w:szCs w:val="20"/>
              </w:rPr>
              <w:t>Ekrem Ünalan</w:t>
            </w:r>
          </w:p>
        </w:tc>
        <w:tc>
          <w:tcPr>
            <w:tcW w:w="3618" w:type="dxa"/>
            <w:hideMark/>
          </w:tcPr>
          <w:p w14:paraId="060D7BEA"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 District Directorate of Food, Agriculture and Livestock</w:t>
            </w:r>
          </w:p>
        </w:tc>
        <w:tc>
          <w:tcPr>
            <w:tcW w:w="2300" w:type="dxa"/>
            <w:noWrap/>
            <w:hideMark/>
          </w:tcPr>
          <w:p w14:paraId="4E5784A4"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5AE2C860" w14:textId="77777777" w:rsidTr="00302FA4">
        <w:trPr>
          <w:trHeight w:val="322"/>
        </w:trPr>
        <w:tc>
          <w:tcPr>
            <w:cnfStyle w:val="001000000000" w:firstRow="0" w:lastRow="0" w:firstColumn="1" w:lastColumn="0" w:oddVBand="0" w:evenVBand="0" w:oddHBand="0" w:evenHBand="0" w:firstRowFirstColumn="0" w:firstRowLastColumn="0" w:lastRowFirstColumn="0" w:lastRowLastColumn="0"/>
            <w:tcW w:w="3040" w:type="dxa"/>
            <w:noWrap/>
            <w:hideMark/>
          </w:tcPr>
          <w:p w14:paraId="23417E32" w14:textId="77777777" w:rsidR="00A52A4F" w:rsidRPr="00AC1913" w:rsidRDefault="00653B90">
            <w:pPr>
              <w:rPr>
                <w:color w:val="000000"/>
                <w:sz w:val="20"/>
                <w:szCs w:val="20"/>
              </w:rPr>
            </w:pPr>
            <w:r w:rsidRPr="00AC1913">
              <w:rPr>
                <w:b w:val="0"/>
                <w:bCs w:val="0"/>
                <w:color w:val="000000"/>
                <w:sz w:val="20"/>
                <w:szCs w:val="20"/>
              </w:rPr>
              <w:t>Gönül Tuncel</w:t>
            </w:r>
          </w:p>
        </w:tc>
        <w:tc>
          <w:tcPr>
            <w:tcW w:w="3618" w:type="dxa"/>
            <w:hideMark/>
          </w:tcPr>
          <w:p w14:paraId="22931B75"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Member of Hanönü Association of Women Entrepreneurs</w:t>
            </w:r>
          </w:p>
        </w:tc>
        <w:tc>
          <w:tcPr>
            <w:tcW w:w="2300" w:type="dxa"/>
            <w:noWrap/>
            <w:hideMark/>
          </w:tcPr>
          <w:p w14:paraId="00912270"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066A8A5F" w14:textId="77777777" w:rsidTr="00302FA4">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492DF2BA" w14:textId="77777777" w:rsidR="00A52A4F" w:rsidRPr="00AC1913" w:rsidRDefault="00653B90">
            <w:pPr>
              <w:rPr>
                <w:color w:val="000000"/>
                <w:sz w:val="20"/>
                <w:szCs w:val="20"/>
              </w:rPr>
            </w:pPr>
            <w:r w:rsidRPr="00AC1913">
              <w:rPr>
                <w:b w:val="0"/>
                <w:bCs w:val="0"/>
                <w:color w:val="000000"/>
                <w:sz w:val="20"/>
                <w:szCs w:val="20"/>
              </w:rPr>
              <w:t>Hüseyin Öztürk</w:t>
            </w:r>
          </w:p>
        </w:tc>
        <w:tc>
          <w:tcPr>
            <w:tcW w:w="3618" w:type="dxa"/>
            <w:hideMark/>
          </w:tcPr>
          <w:p w14:paraId="02C5A570"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 Chamber of Tradesmen and Artisans</w:t>
            </w:r>
          </w:p>
        </w:tc>
        <w:tc>
          <w:tcPr>
            <w:tcW w:w="2300" w:type="dxa"/>
            <w:noWrap/>
            <w:hideMark/>
          </w:tcPr>
          <w:p w14:paraId="73686152"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0A731020" w14:textId="77777777" w:rsidTr="00302FA4">
        <w:trPr>
          <w:trHeight w:val="433"/>
        </w:trPr>
        <w:tc>
          <w:tcPr>
            <w:cnfStyle w:val="001000000000" w:firstRow="0" w:lastRow="0" w:firstColumn="1" w:lastColumn="0" w:oddVBand="0" w:evenVBand="0" w:oddHBand="0" w:evenHBand="0" w:firstRowFirstColumn="0" w:firstRowLastColumn="0" w:lastRowFirstColumn="0" w:lastRowLastColumn="0"/>
            <w:tcW w:w="3040" w:type="dxa"/>
            <w:noWrap/>
            <w:hideMark/>
          </w:tcPr>
          <w:p w14:paraId="404B0134" w14:textId="77777777" w:rsidR="00A52A4F" w:rsidRPr="00AC1913" w:rsidRDefault="00653B90">
            <w:pPr>
              <w:rPr>
                <w:color w:val="000000"/>
                <w:sz w:val="20"/>
                <w:szCs w:val="20"/>
              </w:rPr>
            </w:pPr>
            <w:r w:rsidRPr="00AC1913">
              <w:rPr>
                <w:b w:val="0"/>
                <w:bCs w:val="0"/>
                <w:color w:val="000000"/>
                <w:sz w:val="20"/>
                <w:szCs w:val="20"/>
              </w:rPr>
              <w:t>Mecidiye KÜÇÜKŞABANOĞLU</w:t>
            </w:r>
          </w:p>
        </w:tc>
        <w:tc>
          <w:tcPr>
            <w:tcW w:w="3618" w:type="dxa"/>
            <w:hideMark/>
          </w:tcPr>
          <w:p w14:paraId="187A058E"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Member of Hanönü Association of Women Entrepreneurs</w:t>
            </w:r>
          </w:p>
        </w:tc>
        <w:tc>
          <w:tcPr>
            <w:tcW w:w="2300" w:type="dxa"/>
            <w:noWrap/>
            <w:hideMark/>
          </w:tcPr>
          <w:p w14:paraId="1C33CE03"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20742B21"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7B3E5697" w14:textId="77777777" w:rsidR="00A52A4F" w:rsidRPr="00AC1913" w:rsidRDefault="00653B90">
            <w:pPr>
              <w:rPr>
                <w:color w:val="000000"/>
                <w:sz w:val="20"/>
                <w:szCs w:val="20"/>
              </w:rPr>
            </w:pPr>
            <w:r w:rsidRPr="00AC1913">
              <w:rPr>
                <w:b w:val="0"/>
                <w:bCs w:val="0"/>
                <w:color w:val="000000"/>
                <w:sz w:val="20"/>
                <w:szCs w:val="20"/>
              </w:rPr>
              <w:t>Mehmet Kaba</w:t>
            </w:r>
          </w:p>
        </w:tc>
        <w:tc>
          <w:tcPr>
            <w:tcW w:w="3618" w:type="dxa"/>
            <w:noWrap/>
            <w:hideMark/>
          </w:tcPr>
          <w:p w14:paraId="218CDD30"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 Agricultural Credit Coop.</w:t>
            </w:r>
          </w:p>
        </w:tc>
        <w:tc>
          <w:tcPr>
            <w:tcW w:w="2300" w:type="dxa"/>
            <w:noWrap/>
            <w:hideMark/>
          </w:tcPr>
          <w:p w14:paraId="340E3781"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4A61C2A9" w14:textId="77777777" w:rsidTr="00302FA4">
        <w:trPr>
          <w:trHeight w:val="321"/>
        </w:trPr>
        <w:tc>
          <w:tcPr>
            <w:cnfStyle w:val="001000000000" w:firstRow="0" w:lastRow="0" w:firstColumn="1" w:lastColumn="0" w:oddVBand="0" w:evenVBand="0" w:oddHBand="0" w:evenHBand="0" w:firstRowFirstColumn="0" w:firstRowLastColumn="0" w:lastRowFirstColumn="0" w:lastRowLastColumn="0"/>
            <w:tcW w:w="3040" w:type="dxa"/>
            <w:noWrap/>
            <w:hideMark/>
          </w:tcPr>
          <w:p w14:paraId="23A74D9B" w14:textId="77777777" w:rsidR="00A52A4F" w:rsidRPr="00AC1913" w:rsidRDefault="00653B90">
            <w:pPr>
              <w:rPr>
                <w:color w:val="000000"/>
                <w:sz w:val="20"/>
                <w:szCs w:val="20"/>
              </w:rPr>
            </w:pPr>
            <w:r w:rsidRPr="00AC1913">
              <w:rPr>
                <w:b w:val="0"/>
                <w:bCs w:val="0"/>
                <w:color w:val="000000"/>
                <w:sz w:val="20"/>
                <w:szCs w:val="20"/>
              </w:rPr>
              <w:t>Melahat Masgü</w:t>
            </w:r>
          </w:p>
        </w:tc>
        <w:tc>
          <w:tcPr>
            <w:tcW w:w="3618" w:type="dxa"/>
            <w:hideMark/>
          </w:tcPr>
          <w:p w14:paraId="64590B1F"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Hanönü Alderman</w:t>
            </w:r>
          </w:p>
        </w:tc>
        <w:tc>
          <w:tcPr>
            <w:tcW w:w="2300" w:type="dxa"/>
            <w:noWrap/>
            <w:hideMark/>
          </w:tcPr>
          <w:p w14:paraId="470C9FF8"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74C1ECDC" w14:textId="77777777" w:rsidTr="00302FA4">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040" w:type="dxa"/>
            <w:noWrap/>
            <w:hideMark/>
          </w:tcPr>
          <w:p w14:paraId="2375B7DF" w14:textId="77777777" w:rsidR="00A52A4F" w:rsidRPr="00AC1913" w:rsidRDefault="00653B90">
            <w:pPr>
              <w:rPr>
                <w:color w:val="000000"/>
                <w:sz w:val="20"/>
                <w:szCs w:val="20"/>
              </w:rPr>
            </w:pPr>
            <w:r w:rsidRPr="00AC1913">
              <w:rPr>
                <w:b w:val="0"/>
                <w:bCs w:val="0"/>
                <w:color w:val="000000"/>
                <w:sz w:val="20"/>
                <w:szCs w:val="20"/>
              </w:rPr>
              <w:t>Şükrü Özbek</w:t>
            </w:r>
          </w:p>
        </w:tc>
        <w:tc>
          <w:tcPr>
            <w:tcW w:w="3618" w:type="dxa"/>
            <w:hideMark/>
          </w:tcPr>
          <w:p w14:paraId="761B9DC1"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 Public Education Center</w:t>
            </w:r>
          </w:p>
        </w:tc>
        <w:tc>
          <w:tcPr>
            <w:tcW w:w="2300" w:type="dxa"/>
            <w:noWrap/>
            <w:hideMark/>
          </w:tcPr>
          <w:p w14:paraId="1C7FFAB7"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45F80968" w14:textId="77777777" w:rsidTr="00302FA4">
        <w:trPr>
          <w:trHeight w:val="365"/>
        </w:trPr>
        <w:tc>
          <w:tcPr>
            <w:cnfStyle w:val="001000000000" w:firstRow="0" w:lastRow="0" w:firstColumn="1" w:lastColumn="0" w:oddVBand="0" w:evenVBand="0" w:oddHBand="0" w:evenHBand="0" w:firstRowFirstColumn="0" w:firstRowLastColumn="0" w:lastRowFirstColumn="0" w:lastRowLastColumn="0"/>
            <w:tcW w:w="3040" w:type="dxa"/>
            <w:noWrap/>
            <w:hideMark/>
          </w:tcPr>
          <w:p w14:paraId="4EA89E78" w14:textId="77777777" w:rsidR="00A52A4F" w:rsidRPr="00AC1913" w:rsidRDefault="00653B90">
            <w:pPr>
              <w:rPr>
                <w:color w:val="000000"/>
                <w:sz w:val="20"/>
                <w:szCs w:val="20"/>
              </w:rPr>
            </w:pPr>
            <w:r w:rsidRPr="00AC1913">
              <w:rPr>
                <w:b w:val="0"/>
                <w:bCs w:val="0"/>
                <w:color w:val="000000"/>
                <w:sz w:val="20"/>
                <w:szCs w:val="20"/>
              </w:rPr>
              <w:t>Veysel Balcı</w:t>
            </w:r>
          </w:p>
        </w:tc>
        <w:tc>
          <w:tcPr>
            <w:tcW w:w="3618" w:type="dxa"/>
            <w:hideMark/>
          </w:tcPr>
          <w:p w14:paraId="35D446D3"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Hanönü District Director of Agriculture</w:t>
            </w:r>
          </w:p>
        </w:tc>
        <w:tc>
          <w:tcPr>
            <w:tcW w:w="2300" w:type="dxa"/>
            <w:noWrap/>
            <w:hideMark/>
          </w:tcPr>
          <w:p w14:paraId="2BADCF57"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46D41DB6" w14:textId="77777777" w:rsidTr="00302FA4">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040" w:type="dxa"/>
            <w:noWrap/>
            <w:hideMark/>
          </w:tcPr>
          <w:p w14:paraId="578DBB96" w14:textId="77777777" w:rsidR="00A52A4F" w:rsidRPr="00AC1913" w:rsidRDefault="00653B90">
            <w:pPr>
              <w:rPr>
                <w:color w:val="000000"/>
                <w:sz w:val="20"/>
                <w:szCs w:val="20"/>
              </w:rPr>
            </w:pPr>
            <w:r w:rsidRPr="00AC1913">
              <w:rPr>
                <w:b w:val="0"/>
                <w:bCs w:val="0"/>
                <w:color w:val="000000"/>
                <w:sz w:val="20"/>
                <w:szCs w:val="20"/>
              </w:rPr>
              <w:t>Volkan Dama</w:t>
            </w:r>
          </w:p>
        </w:tc>
        <w:tc>
          <w:tcPr>
            <w:tcW w:w="3618" w:type="dxa"/>
            <w:hideMark/>
          </w:tcPr>
          <w:p w14:paraId="73625D67"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 Forestry Operation Directorate</w:t>
            </w:r>
          </w:p>
        </w:tc>
        <w:tc>
          <w:tcPr>
            <w:tcW w:w="2300" w:type="dxa"/>
            <w:noWrap/>
            <w:hideMark/>
          </w:tcPr>
          <w:p w14:paraId="1FA6388C"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5BC09009" w14:textId="77777777" w:rsidTr="00302FA4">
        <w:trPr>
          <w:trHeight w:val="565"/>
        </w:trPr>
        <w:tc>
          <w:tcPr>
            <w:cnfStyle w:val="001000000000" w:firstRow="0" w:lastRow="0" w:firstColumn="1" w:lastColumn="0" w:oddVBand="0" w:evenVBand="0" w:oddHBand="0" w:evenHBand="0" w:firstRowFirstColumn="0" w:firstRowLastColumn="0" w:lastRowFirstColumn="0" w:lastRowLastColumn="0"/>
            <w:tcW w:w="3040" w:type="dxa"/>
            <w:noWrap/>
            <w:hideMark/>
          </w:tcPr>
          <w:p w14:paraId="5284BA90" w14:textId="77777777" w:rsidR="00A52A4F" w:rsidRPr="00AC1913" w:rsidRDefault="00653B90">
            <w:pPr>
              <w:rPr>
                <w:color w:val="000000"/>
                <w:sz w:val="20"/>
                <w:szCs w:val="20"/>
              </w:rPr>
            </w:pPr>
            <w:r w:rsidRPr="00AC1913">
              <w:rPr>
                <w:b w:val="0"/>
                <w:bCs w:val="0"/>
                <w:color w:val="000000"/>
                <w:sz w:val="20"/>
                <w:szCs w:val="20"/>
              </w:rPr>
              <w:t>Zeynep Uçar</w:t>
            </w:r>
          </w:p>
        </w:tc>
        <w:tc>
          <w:tcPr>
            <w:tcW w:w="3618" w:type="dxa"/>
            <w:hideMark/>
          </w:tcPr>
          <w:p w14:paraId="48F61249"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President of Hanönü Association of Women Entrepreneurs</w:t>
            </w:r>
          </w:p>
        </w:tc>
        <w:tc>
          <w:tcPr>
            <w:tcW w:w="2300" w:type="dxa"/>
            <w:noWrap/>
            <w:hideMark/>
          </w:tcPr>
          <w:p w14:paraId="23284A8C"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Hanönü</w:t>
            </w:r>
          </w:p>
        </w:tc>
      </w:tr>
      <w:tr w:rsidR="00302FA4" w:rsidRPr="00AC1913" w14:paraId="2DD9616F"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0562856F" w14:textId="77777777" w:rsidR="00A52A4F" w:rsidRPr="00AC1913" w:rsidRDefault="00653B90">
            <w:pPr>
              <w:rPr>
                <w:color w:val="000000"/>
                <w:sz w:val="20"/>
                <w:szCs w:val="20"/>
              </w:rPr>
            </w:pPr>
            <w:r w:rsidRPr="00AC1913">
              <w:rPr>
                <w:b w:val="0"/>
                <w:bCs w:val="0"/>
                <w:color w:val="000000"/>
                <w:sz w:val="20"/>
                <w:szCs w:val="20"/>
              </w:rPr>
              <w:t>Zeynepcan Akar</w:t>
            </w:r>
          </w:p>
        </w:tc>
        <w:tc>
          <w:tcPr>
            <w:tcW w:w="3618" w:type="dxa"/>
            <w:hideMark/>
          </w:tcPr>
          <w:p w14:paraId="2FA5B6D6"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SRM Consulting</w:t>
            </w:r>
          </w:p>
        </w:tc>
        <w:tc>
          <w:tcPr>
            <w:tcW w:w="2300" w:type="dxa"/>
            <w:noWrap/>
            <w:hideMark/>
          </w:tcPr>
          <w:p w14:paraId="0363FC79" w14:textId="77777777" w:rsidR="00A52A4F" w:rsidRPr="00AC1913" w:rsidRDefault="00A30E52">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AC1913">
              <w:rPr>
                <w:color w:val="000000"/>
                <w:sz w:val="20"/>
                <w:szCs w:val="20"/>
              </w:rPr>
              <w:t>Istanbul</w:t>
            </w:r>
          </w:p>
        </w:tc>
      </w:tr>
      <w:tr w:rsidR="00302FA4" w:rsidRPr="00AC1913" w14:paraId="52608351"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040" w:type="dxa"/>
            <w:noWrap/>
            <w:hideMark/>
          </w:tcPr>
          <w:p w14:paraId="077BB100" w14:textId="77777777" w:rsidR="00A52A4F" w:rsidRPr="00AC1913" w:rsidRDefault="00653B90">
            <w:pPr>
              <w:rPr>
                <w:color w:val="000000"/>
                <w:sz w:val="20"/>
                <w:szCs w:val="20"/>
              </w:rPr>
            </w:pPr>
            <w:r w:rsidRPr="00AC1913">
              <w:rPr>
                <w:b w:val="0"/>
                <w:bCs w:val="0"/>
                <w:color w:val="000000"/>
                <w:sz w:val="20"/>
                <w:szCs w:val="20"/>
              </w:rPr>
              <w:t>Gökhan Metin</w:t>
            </w:r>
          </w:p>
        </w:tc>
        <w:tc>
          <w:tcPr>
            <w:tcW w:w="3618" w:type="dxa"/>
            <w:hideMark/>
          </w:tcPr>
          <w:p w14:paraId="2F420007"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SRM Consulting</w:t>
            </w:r>
          </w:p>
        </w:tc>
        <w:tc>
          <w:tcPr>
            <w:tcW w:w="2300" w:type="dxa"/>
            <w:noWrap/>
            <w:hideMark/>
          </w:tcPr>
          <w:p w14:paraId="1207DAC5" w14:textId="77777777" w:rsidR="00A52A4F" w:rsidRPr="00AC1913" w:rsidRDefault="00A30E52">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AC1913">
              <w:rPr>
                <w:color w:val="000000"/>
                <w:sz w:val="20"/>
                <w:szCs w:val="20"/>
              </w:rPr>
              <w:t>Istanbul</w:t>
            </w:r>
          </w:p>
        </w:tc>
      </w:tr>
    </w:tbl>
    <w:p w14:paraId="5B9AACC4" w14:textId="77777777" w:rsidR="00A52A4F" w:rsidRPr="00AC1913" w:rsidRDefault="00A52A4F" w:rsidP="00A52A4F">
      <w:pPr>
        <w:rPr>
          <w:b/>
        </w:rPr>
      </w:pPr>
    </w:p>
    <w:p w14:paraId="57E2BC16" w14:textId="77777777" w:rsidR="00A52A4F" w:rsidRPr="00AC1913" w:rsidRDefault="00653B90" w:rsidP="00A52A4F">
      <w:r w:rsidRPr="00AC1913">
        <w:rPr>
          <w:b/>
        </w:rPr>
        <w:t xml:space="preserve">Secretariat: </w:t>
      </w:r>
      <w:r w:rsidRPr="00AC1913">
        <w:t xml:space="preserve">Özlem Coşkun </w:t>
      </w:r>
    </w:p>
    <w:p w14:paraId="30566C83" w14:textId="77777777" w:rsidR="00A52A4F" w:rsidRPr="00AC1913" w:rsidRDefault="00653B90" w:rsidP="00A52A4F">
      <w:pPr>
        <w:spacing w:after="0" w:line="240" w:lineRule="auto"/>
        <w:jc w:val="both"/>
      </w:pPr>
      <w:r w:rsidRPr="00AC1913">
        <w:t xml:space="preserve">Rural Development group initiated its activities by requesting several project recommendations and designs from each of its participants. Then, project recommendations were discussed respectively in the working group and institution or person recommending the project responded to the questions regarding the project. Among project recommendations, some similar projects were collected under a single chapter. Lastly, project recommendations were prioritized. </w:t>
      </w:r>
    </w:p>
    <w:p w14:paraId="7E8DB33B" w14:textId="77777777" w:rsidR="00A52A4F" w:rsidRPr="00AC1913" w:rsidRDefault="00A52A4F" w:rsidP="00A52A4F">
      <w:pPr>
        <w:spacing w:after="0" w:line="240" w:lineRule="auto"/>
        <w:jc w:val="both"/>
      </w:pPr>
    </w:p>
    <w:p w14:paraId="1D21CFE1" w14:textId="77777777" w:rsidR="00A52A4F" w:rsidRPr="00AC1913" w:rsidRDefault="00653B90" w:rsidP="00A52A4F">
      <w:pPr>
        <w:spacing w:after="0" w:line="240" w:lineRule="auto"/>
        <w:jc w:val="both"/>
      </w:pPr>
      <w:r w:rsidRPr="00AC1913">
        <w:t>In this report, project recommendations submitted during the workshop were gathered under specific subject matters. Subject matters in prioritized order are as follows:</w:t>
      </w:r>
    </w:p>
    <w:p w14:paraId="35309E84" w14:textId="77777777" w:rsidR="00A52A4F" w:rsidRPr="00AC1913" w:rsidRDefault="00653B90" w:rsidP="00A52A4F">
      <w:pPr>
        <w:pStyle w:val="ListeParagraf"/>
        <w:numPr>
          <w:ilvl w:val="0"/>
          <w:numId w:val="12"/>
        </w:numPr>
        <w:jc w:val="both"/>
      </w:pPr>
      <w:r w:rsidRPr="00AC1913">
        <w:lastRenderedPageBreak/>
        <w:t>Beekeeping</w:t>
      </w:r>
    </w:p>
    <w:p w14:paraId="253DF523" w14:textId="77777777" w:rsidR="00A52A4F" w:rsidRPr="00AC1913" w:rsidRDefault="00653B90" w:rsidP="00A52A4F">
      <w:pPr>
        <w:pStyle w:val="ListeParagraf"/>
        <w:numPr>
          <w:ilvl w:val="0"/>
          <w:numId w:val="12"/>
        </w:numPr>
        <w:jc w:val="both"/>
      </w:pPr>
      <w:r w:rsidRPr="00AC1913">
        <w:t>Handicrafts</w:t>
      </w:r>
    </w:p>
    <w:p w14:paraId="54F2089E" w14:textId="77777777" w:rsidR="00A52A4F" w:rsidRPr="00AC1913" w:rsidRDefault="00653B90" w:rsidP="00A52A4F">
      <w:pPr>
        <w:pStyle w:val="ListeParagraf"/>
        <w:numPr>
          <w:ilvl w:val="0"/>
          <w:numId w:val="12"/>
        </w:numPr>
        <w:jc w:val="both"/>
      </w:pPr>
      <w:r w:rsidRPr="00AC1913">
        <w:t>Livestock</w:t>
      </w:r>
    </w:p>
    <w:p w14:paraId="64418B7C" w14:textId="77777777" w:rsidR="00A52A4F" w:rsidRPr="00AC1913" w:rsidRDefault="00653B90" w:rsidP="00A52A4F">
      <w:pPr>
        <w:pStyle w:val="ListeParagraf"/>
        <w:numPr>
          <w:ilvl w:val="0"/>
          <w:numId w:val="12"/>
        </w:numPr>
        <w:jc w:val="both"/>
      </w:pPr>
      <w:r w:rsidRPr="00AC1913">
        <w:t>Vocational Training/Entrepreneurship</w:t>
      </w:r>
    </w:p>
    <w:p w14:paraId="4190F814" w14:textId="77777777" w:rsidR="00A52A4F" w:rsidRPr="00AC1913" w:rsidRDefault="00653B90" w:rsidP="00A52A4F">
      <w:pPr>
        <w:pStyle w:val="ListeParagraf"/>
        <w:numPr>
          <w:ilvl w:val="0"/>
          <w:numId w:val="12"/>
        </w:numPr>
        <w:jc w:val="both"/>
      </w:pPr>
      <w:r w:rsidRPr="00AC1913">
        <w:t>Forestry</w:t>
      </w:r>
    </w:p>
    <w:p w14:paraId="7189DD8C" w14:textId="77777777" w:rsidR="00A52A4F" w:rsidRPr="00AC1913" w:rsidRDefault="00653B90" w:rsidP="00A52A4F">
      <w:pPr>
        <w:pStyle w:val="ListeParagraf"/>
        <w:numPr>
          <w:ilvl w:val="0"/>
          <w:numId w:val="12"/>
        </w:numPr>
        <w:jc w:val="both"/>
      </w:pPr>
      <w:r w:rsidRPr="00AC1913">
        <w:t>Social Development</w:t>
      </w:r>
    </w:p>
    <w:p w14:paraId="51052C3C" w14:textId="77777777" w:rsidR="00A52A4F" w:rsidRPr="00AC1913" w:rsidRDefault="00653B90" w:rsidP="00A52A4F">
      <w:pPr>
        <w:pStyle w:val="ListeParagraf"/>
        <w:numPr>
          <w:ilvl w:val="0"/>
          <w:numId w:val="12"/>
        </w:numPr>
        <w:jc w:val="both"/>
      </w:pPr>
      <w:r w:rsidRPr="00AC1913">
        <w:t>Tourism</w:t>
      </w:r>
    </w:p>
    <w:p w14:paraId="4E7ED4AF" w14:textId="77777777" w:rsidR="00A52A4F" w:rsidRPr="00AC1913" w:rsidRDefault="00653B90" w:rsidP="00A52A4F">
      <w:pPr>
        <w:pStyle w:val="ListeParagraf"/>
        <w:numPr>
          <w:ilvl w:val="0"/>
          <w:numId w:val="12"/>
        </w:numPr>
        <w:jc w:val="both"/>
      </w:pPr>
      <w:r w:rsidRPr="00AC1913">
        <w:t>Local Development</w:t>
      </w:r>
    </w:p>
    <w:p w14:paraId="72B22413" w14:textId="77777777" w:rsidR="00A52A4F" w:rsidRPr="00AC1913" w:rsidRDefault="00A52A4F" w:rsidP="00A52A4F">
      <w:pPr>
        <w:spacing w:after="0" w:line="240" w:lineRule="auto"/>
      </w:pPr>
    </w:p>
    <w:p w14:paraId="371ED953" w14:textId="77777777" w:rsidR="00A52A4F" w:rsidRPr="00AC1913" w:rsidRDefault="00653B90" w:rsidP="00A52A4F">
      <w:pPr>
        <w:spacing w:after="0" w:line="240" w:lineRule="auto"/>
      </w:pPr>
      <w:r w:rsidRPr="00AC1913">
        <w:t>Prominent fields and subjects determined during prioritization process are respectively, starting from the most significant, as follows:</w:t>
      </w:r>
    </w:p>
    <w:p w14:paraId="358418B3" w14:textId="77777777" w:rsidR="00A52A4F" w:rsidRPr="00AC1913" w:rsidRDefault="00A52A4F" w:rsidP="00A52A4F">
      <w:pPr>
        <w:spacing w:after="0" w:line="240" w:lineRule="auto"/>
      </w:pPr>
    </w:p>
    <w:p w14:paraId="27B452CF" w14:textId="77777777" w:rsidR="00A52A4F" w:rsidRPr="00AC1913" w:rsidRDefault="00653B90" w:rsidP="00A52A4F">
      <w:pPr>
        <w:spacing w:after="0" w:line="240" w:lineRule="auto"/>
        <w:jc w:val="both"/>
        <w:rPr>
          <w:sz w:val="20"/>
          <w:szCs w:val="20"/>
        </w:rPr>
      </w:pPr>
      <w:r w:rsidRPr="00AC1913">
        <w:rPr>
          <w:sz w:val="20"/>
          <w:szCs w:val="20"/>
        </w:rPr>
        <w:t>Table 2. Priority Subjects of Rural Development Group</w:t>
      </w:r>
    </w:p>
    <w:tbl>
      <w:tblPr>
        <w:tblStyle w:val="KlavuzuTablo4-Vurgu111"/>
        <w:tblW w:w="9300" w:type="dxa"/>
        <w:tblLook w:val="04A0" w:firstRow="1" w:lastRow="0" w:firstColumn="1" w:lastColumn="0" w:noHBand="0" w:noVBand="1"/>
      </w:tblPr>
      <w:tblGrid>
        <w:gridCol w:w="1043"/>
        <w:gridCol w:w="2380"/>
        <w:gridCol w:w="5877"/>
      </w:tblGrid>
      <w:tr w:rsidR="00302FA4" w:rsidRPr="00AC1913" w14:paraId="3C853A16" w14:textId="77777777" w:rsidTr="00302FA4">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60" w:type="dxa"/>
            <w:hideMark/>
          </w:tcPr>
          <w:p w14:paraId="4BD9A97D"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Order of Priority</w:t>
            </w:r>
          </w:p>
        </w:tc>
        <w:tc>
          <w:tcPr>
            <w:tcW w:w="2020" w:type="dxa"/>
            <w:hideMark/>
          </w:tcPr>
          <w:p w14:paraId="7847F587"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Category</w:t>
            </w:r>
          </w:p>
        </w:tc>
        <w:tc>
          <w:tcPr>
            <w:tcW w:w="6220" w:type="dxa"/>
            <w:hideMark/>
          </w:tcPr>
          <w:p w14:paraId="7BA32311"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Subject</w:t>
            </w:r>
          </w:p>
        </w:tc>
      </w:tr>
      <w:tr w:rsidR="00302FA4" w:rsidRPr="00AC1913" w14:paraId="2940566A"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60" w:type="dxa"/>
            <w:hideMark/>
          </w:tcPr>
          <w:p w14:paraId="5E124205"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w:t>
            </w:r>
          </w:p>
        </w:tc>
        <w:tc>
          <w:tcPr>
            <w:tcW w:w="2020" w:type="dxa"/>
            <w:hideMark/>
          </w:tcPr>
          <w:p w14:paraId="7D7BA67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Livestock</w:t>
            </w:r>
          </w:p>
        </w:tc>
        <w:tc>
          <w:tcPr>
            <w:tcW w:w="6220" w:type="dxa"/>
            <w:hideMark/>
          </w:tcPr>
          <w:p w14:paraId="0BADE53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 Support for bovine and ovine livestock</w:t>
            </w:r>
          </w:p>
        </w:tc>
      </w:tr>
      <w:tr w:rsidR="00302FA4" w:rsidRPr="00AC1913" w14:paraId="1F1E31CB" w14:textId="77777777" w:rsidTr="00302FA4">
        <w:trPr>
          <w:trHeight w:val="1300"/>
        </w:trPr>
        <w:tc>
          <w:tcPr>
            <w:cnfStyle w:val="001000000000" w:firstRow="0" w:lastRow="0" w:firstColumn="1" w:lastColumn="0" w:oddVBand="0" w:evenVBand="0" w:oddHBand="0" w:evenHBand="0" w:firstRowFirstColumn="0" w:firstRowLastColumn="0" w:lastRowFirstColumn="0" w:lastRowLastColumn="0"/>
            <w:tcW w:w="1060" w:type="dxa"/>
            <w:hideMark/>
          </w:tcPr>
          <w:p w14:paraId="243FE0A6"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w:t>
            </w:r>
          </w:p>
        </w:tc>
        <w:tc>
          <w:tcPr>
            <w:tcW w:w="2020" w:type="dxa"/>
            <w:hideMark/>
          </w:tcPr>
          <w:p w14:paraId="419A065D"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Vocational Training/Entrepreneurship</w:t>
            </w:r>
          </w:p>
        </w:tc>
        <w:tc>
          <w:tcPr>
            <w:tcW w:w="6220" w:type="dxa"/>
            <w:hideMark/>
          </w:tcPr>
          <w:p w14:paraId="4CF2F14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xml:space="preserve">1. Improvement of vocational competence in forestry, construction and mine </w:t>
            </w:r>
            <w:r w:rsidR="00161B29" w:rsidRPr="00AC1913">
              <w:rPr>
                <w:rFonts w:ascii="Calibri" w:eastAsia="Times New Roman" w:hAnsi="Calibri" w:cs="Times New Roman"/>
                <w:color w:val="000000"/>
                <w:sz w:val="20"/>
                <w:szCs w:val="20"/>
                <w:lang w:eastAsia="tr-TR"/>
              </w:rPr>
              <w:t>labor</w:t>
            </w:r>
            <w:r w:rsidRPr="00AC1913">
              <w:rPr>
                <w:rFonts w:ascii="Calibri" w:eastAsia="Times New Roman" w:hAnsi="Calibri" w:cs="Times New Roman"/>
                <w:color w:val="000000"/>
                <w:sz w:val="20"/>
                <w:szCs w:val="20"/>
                <w:lang w:eastAsia="tr-TR"/>
              </w:rPr>
              <w:t xml:space="preserve"> sectors, </w:t>
            </w:r>
            <w:r w:rsidRPr="00AC1913">
              <w:rPr>
                <w:rFonts w:ascii="Calibri" w:eastAsia="Times New Roman" w:hAnsi="Calibri" w:cs="Times New Roman"/>
                <w:color w:val="000000"/>
                <w:sz w:val="20"/>
                <w:szCs w:val="20"/>
                <w:lang w:eastAsia="tr-TR"/>
              </w:rPr>
              <w:br/>
              <w:t xml:space="preserve">2. Support for vocational courses for training intermediate staff, </w:t>
            </w:r>
            <w:r w:rsidRPr="00AC1913">
              <w:rPr>
                <w:rFonts w:ascii="Calibri" w:eastAsia="Times New Roman" w:hAnsi="Calibri" w:cs="Times New Roman"/>
                <w:color w:val="000000"/>
                <w:sz w:val="20"/>
                <w:szCs w:val="20"/>
                <w:lang w:eastAsia="tr-TR"/>
              </w:rPr>
              <w:br/>
              <w:t>3. Support for entrepreneurship (enterprises, intermediate staff, farming, service sector etc.)</w:t>
            </w:r>
          </w:p>
        </w:tc>
      </w:tr>
      <w:tr w:rsidR="00302FA4" w:rsidRPr="00AC1913" w14:paraId="6CF07D14" w14:textId="77777777" w:rsidTr="00302FA4">
        <w:trPr>
          <w:cnfStyle w:val="000000100000" w:firstRow="0" w:lastRow="0" w:firstColumn="0" w:lastColumn="0" w:oddVBand="0" w:evenVBand="0" w:oddHBand="1" w:evenHBand="0" w:firstRowFirstColumn="0" w:firstRowLastColumn="0" w:lastRowFirstColumn="0" w:lastRowLastColumn="0"/>
          <w:trHeight w:val="1300"/>
        </w:trPr>
        <w:tc>
          <w:tcPr>
            <w:cnfStyle w:val="001000000000" w:firstRow="0" w:lastRow="0" w:firstColumn="1" w:lastColumn="0" w:oddVBand="0" w:evenVBand="0" w:oddHBand="0" w:evenHBand="0" w:firstRowFirstColumn="0" w:firstRowLastColumn="0" w:lastRowFirstColumn="0" w:lastRowLastColumn="0"/>
            <w:tcW w:w="1060" w:type="dxa"/>
            <w:hideMark/>
          </w:tcPr>
          <w:p w14:paraId="6468F0CA"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w:t>
            </w:r>
          </w:p>
        </w:tc>
        <w:tc>
          <w:tcPr>
            <w:tcW w:w="2020" w:type="dxa"/>
            <w:hideMark/>
          </w:tcPr>
          <w:p w14:paraId="28EA707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Local Development</w:t>
            </w:r>
          </w:p>
        </w:tc>
        <w:tc>
          <w:tcPr>
            <w:tcW w:w="6220" w:type="dxa"/>
            <w:hideMark/>
          </w:tcPr>
          <w:p w14:paraId="44EA55F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 Development of and support for vegetable growing in farms and closed fruit orchards,</w:t>
            </w:r>
            <w:r w:rsidRPr="00AC1913">
              <w:rPr>
                <w:rFonts w:ascii="Calibri" w:eastAsia="Times New Roman" w:hAnsi="Calibri" w:cs="Times New Roman"/>
                <w:color w:val="000000"/>
                <w:sz w:val="20"/>
                <w:szCs w:val="20"/>
                <w:lang w:eastAsia="tr-TR"/>
              </w:rPr>
              <w:br/>
              <w:t>2. Support for agricultural infrastructure (irrigation etc.) and mechanization,</w:t>
            </w:r>
            <w:r w:rsidRPr="00AC1913">
              <w:rPr>
                <w:rFonts w:ascii="Calibri" w:eastAsia="Times New Roman" w:hAnsi="Calibri" w:cs="Times New Roman"/>
                <w:color w:val="000000"/>
                <w:sz w:val="20"/>
                <w:szCs w:val="20"/>
                <w:lang w:eastAsia="tr-TR"/>
              </w:rPr>
              <w:br/>
              <w:t>3. Assessment of the products peculiar to the region (walnut, fruit, wild fruit etc.)</w:t>
            </w:r>
          </w:p>
        </w:tc>
      </w:tr>
      <w:tr w:rsidR="00302FA4" w:rsidRPr="00AC1913" w14:paraId="17AD5965" w14:textId="77777777" w:rsidTr="00302FA4">
        <w:trPr>
          <w:trHeight w:val="780"/>
        </w:trPr>
        <w:tc>
          <w:tcPr>
            <w:cnfStyle w:val="001000000000" w:firstRow="0" w:lastRow="0" w:firstColumn="1" w:lastColumn="0" w:oddVBand="0" w:evenVBand="0" w:oddHBand="0" w:evenHBand="0" w:firstRowFirstColumn="0" w:firstRowLastColumn="0" w:lastRowFirstColumn="0" w:lastRowLastColumn="0"/>
            <w:tcW w:w="1060" w:type="dxa"/>
            <w:hideMark/>
          </w:tcPr>
          <w:p w14:paraId="60FB69BD"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w:t>
            </w:r>
          </w:p>
        </w:tc>
        <w:tc>
          <w:tcPr>
            <w:tcW w:w="2020" w:type="dxa"/>
            <w:hideMark/>
          </w:tcPr>
          <w:p w14:paraId="2814731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Forestry</w:t>
            </w:r>
          </w:p>
        </w:tc>
        <w:tc>
          <w:tcPr>
            <w:tcW w:w="6220" w:type="dxa"/>
            <w:hideMark/>
          </w:tcPr>
          <w:p w14:paraId="338F333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 Support for the increasing education, mechanization and added value in forestry sector,</w:t>
            </w:r>
            <w:r w:rsidRPr="00AC1913">
              <w:rPr>
                <w:rFonts w:ascii="Calibri" w:eastAsia="Times New Roman" w:hAnsi="Calibri" w:cs="Times New Roman"/>
                <w:color w:val="000000"/>
                <w:sz w:val="20"/>
                <w:szCs w:val="20"/>
                <w:lang w:eastAsia="tr-TR"/>
              </w:rPr>
              <w:br/>
              <w:t>2. Support for income producing afforestation activities</w:t>
            </w:r>
          </w:p>
        </w:tc>
      </w:tr>
      <w:tr w:rsidR="00302FA4" w:rsidRPr="00AC1913" w14:paraId="53DA22D0" w14:textId="77777777" w:rsidTr="00302FA4">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060" w:type="dxa"/>
            <w:hideMark/>
          </w:tcPr>
          <w:p w14:paraId="704B2DF0"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5</w:t>
            </w:r>
          </w:p>
        </w:tc>
        <w:tc>
          <w:tcPr>
            <w:tcW w:w="2020" w:type="dxa"/>
            <w:hideMark/>
          </w:tcPr>
          <w:p w14:paraId="0F2E3D8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Social Development</w:t>
            </w:r>
          </w:p>
        </w:tc>
        <w:tc>
          <w:tcPr>
            <w:tcW w:w="6220" w:type="dxa"/>
            <w:hideMark/>
          </w:tcPr>
          <w:p w14:paraId="7BFA7EA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 Building a Cultural Center,</w:t>
            </w:r>
            <w:r w:rsidRPr="00AC1913">
              <w:rPr>
                <w:rFonts w:ascii="Calibri" w:eastAsia="Times New Roman" w:hAnsi="Calibri" w:cs="Times New Roman"/>
                <w:color w:val="000000"/>
                <w:sz w:val="20"/>
                <w:szCs w:val="20"/>
                <w:lang w:eastAsia="tr-TR"/>
              </w:rPr>
              <w:br/>
              <w:t xml:space="preserve">2. Increasing life satisfaction of the elderly </w:t>
            </w:r>
          </w:p>
        </w:tc>
      </w:tr>
      <w:tr w:rsidR="00302FA4" w:rsidRPr="00AC1913" w14:paraId="63359E24" w14:textId="77777777" w:rsidTr="00302FA4">
        <w:trPr>
          <w:trHeight w:val="520"/>
        </w:trPr>
        <w:tc>
          <w:tcPr>
            <w:cnfStyle w:val="001000000000" w:firstRow="0" w:lastRow="0" w:firstColumn="1" w:lastColumn="0" w:oddVBand="0" w:evenVBand="0" w:oddHBand="0" w:evenHBand="0" w:firstRowFirstColumn="0" w:firstRowLastColumn="0" w:lastRowFirstColumn="0" w:lastRowLastColumn="0"/>
            <w:tcW w:w="1060" w:type="dxa"/>
            <w:hideMark/>
          </w:tcPr>
          <w:p w14:paraId="7276647E"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6</w:t>
            </w:r>
          </w:p>
        </w:tc>
        <w:tc>
          <w:tcPr>
            <w:tcW w:w="2020" w:type="dxa"/>
            <w:hideMark/>
          </w:tcPr>
          <w:p w14:paraId="42FA3B4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Tourism</w:t>
            </w:r>
          </w:p>
        </w:tc>
        <w:tc>
          <w:tcPr>
            <w:tcW w:w="6220" w:type="dxa"/>
            <w:hideMark/>
          </w:tcPr>
          <w:p w14:paraId="14C1A07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 Improvement of accommodation, foods and beverages, rest stops, ecological, natural tourism activities and constructing facilities thereof</w:t>
            </w:r>
          </w:p>
        </w:tc>
      </w:tr>
      <w:tr w:rsidR="00302FA4" w:rsidRPr="00AC1913" w14:paraId="788D3E70" w14:textId="77777777" w:rsidTr="00302FA4">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060" w:type="dxa"/>
            <w:hideMark/>
          </w:tcPr>
          <w:p w14:paraId="1B00ABAA"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7</w:t>
            </w:r>
          </w:p>
        </w:tc>
        <w:tc>
          <w:tcPr>
            <w:tcW w:w="2020" w:type="dxa"/>
            <w:hideMark/>
          </w:tcPr>
          <w:p w14:paraId="03C6516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Handicrafts</w:t>
            </w:r>
          </w:p>
        </w:tc>
        <w:tc>
          <w:tcPr>
            <w:tcW w:w="6220" w:type="dxa"/>
            <w:hideMark/>
          </w:tcPr>
          <w:p w14:paraId="6A2DC28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 Production of handicrafts peculiar to the region (woodenware, Gökçeağaç rug, etc.)</w:t>
            </w:r>
          </w:p>
        </w:tc>
      </w:tr>
      <w:tr w:rsidR="00302FA4" w:rsidRPr="00AC1913" w14:paraId="2E2B6EA8"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1060" w:type="dxa"/>
            <w:hideMark/>
          </w:tcPr>
          <w:p w14:paraId="5DA136C3" w14:textId="77777777" w:rsidR="00A52A4F" w:rsidRPr="00AC1913" w:rsidRDefault="00653B90" w:rsidP="00A52A4F">
            <w:pPr>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8</w:t>
            </w:r>
          </w:p>
        </w:tc>
        <w:tc>
          <w:tcPr>
            <w:tcW w:w="2020" w:type="dxa"/>
            <w:hideMark/>
          </w:tcPr>
          <w:p w14:paraId="0CBEBC39"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Beekeeping</w:t>
            </w:r>
          </w:p>
        </w:tc>
        <w:tc>
          <w:tcPr>
            <w:tcW w:w="6220" w:type="dxa"/>
            <w:hideMark/>
          </w:tcPr>
          <w:p w14:paraId="0C4780F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 Improvement of and support for beekeeping</w:t>
            </w:r>
          </w:p>
        </w:tc>
      </w:tr>
    </w:tbl>
    <w:p w14:paraId="5340DE39" w14:textId="77777777" w:rsidR="00A52A4F" w:rsidRPr="00AC1913" w:rsidRDefault="00A52A4F" w:rsidP="00A52A4F">
      <w:pPr>
        <w:spacing w:after="0" w:line="240" w:lineRule="auto"/>
      </w:pPr>
    </w:p>
    <w:p w14:paraId="7A9A1D93" w14:textId="77777777" w:rsidR="00A52A4F" w:rsidRPr="00AC1913" w:rsidRDefault="00653B90" w:rsidP="00A52A4F">
      <w:pPr>
        <w:spacing w:after="0" w:line="240" w:lineRule="auto"/>
      </w:pPr>
      <w:r w:rsidRPr="00AC1913">
        <w:t xml:space="preserve">The following projects and subjects were discussed during the workshop under said subject matters. Detailed information on the activity is shown in Annex 3. </w:t>
      </w:r>
    </w:p>
    <w:p w14:paraId="056D8DB0" w14:textId="77777777" w:rsidR="00A52A4F" w:rsidRPr="00AC1913" w:rsidRDefault="00A52A4F" w:rsidP="00A52A4F">
      <w:pPr>
        <w:spacing w:after="0" w:line="240" w:lineRule="auto"/>
      </w:pPr>
    </w:p>
    <w:p w14:paraId="56E14106" w14:textId="77777777" w:rsidR="00A52A4F" w:rsidRPr="00AC1913" w:rsidRDefault="00653B90" w:rsidP="00A52A4F">
      <w:pPr>
        <w:spacing w:after="0" w:line="240" w:lineRule="auto"/>
        <w:rPr>
          <w:b/>
        </w:rPr>
      </w:pPr>
      <w:r w:rsidRPr="00AC1913">
        <w:rPr>
          <w:b/>
        </w:rPr>
        <w:t>Beekeeping</w:t>
      </w:r>
    </w:p>
    <w:p w14:paraId="1A8863D7" w14:textId="77777777" w:rsidR="00A52A4F" w:rsidRPr="00AC1913" w:rsidRDefault="00653B90" w:rsidP="00A52A4F">
      <w:pPr>
        <w:pStyle w:val="ListeParagraf"/>
        <w:numPr>
          <w:ilvl w:val="0"/>
          <w:numId w:val="28"/>
        </w:numPr>
        <w:jc w:val="both"/>
      </w:pPr>
      <w:r w:rsidRPr="00AC1913">
        <w:t>Production of bee products (Honey - Pollen)</w:t>
      </w:r>
    </w:p>
    <w:p w14:paraId="7D6AEEB7" w14:textId="77777777" w:rsidR="00A52A4F" w:rsidRPr="00AC1913" w:rsidRDefault="00653B90" w:rsidP="00A52A4F">
      <w:pPr>
        <w:spacing w:after="0" w:line="240" w:lineRule="auto"/>
        <w:jc w:val="both"/>
        <w:rPr>
          <w:rFonts w:cs="Times New Roman"/>
        </w:rPr>
      </w:pPr>
      <w:r w:rsidRPr="00AC1913">
        <w:rPr>
          <w:b/>
        </w:rPr>
        <w:t>Handicrafts</w:t>
      </w:r>
    </w:p>
    <w:p w14:paraId="0A54EADB" w14:textId="77777777" w:rsidR="00A52A4F" w:rsidRPr="00AC1913" w:rsidRDefault="00653B90" w:rsidP="00A52A4F">
      <w:pPr>
        <w:pStyle w:val="ListeParagraf"/>
        <w:numPr>
          <w:ilvl w:val="0"/>
          <w:numId w:val="29"/>
        </w:numPr>
        <w:jc w:val="both"/>
        <w:rPr>
          <w:rFonts w:asciiTheme="minorHAnsi" w:hAnsiTheme="minorHAnsi"/>
        </w:rPr>
      </w:pPr>
      <w:r w:rsidRPr="00AC1913">
        <w:rPr>
          <w:rFonts w:asciiTheme="minorHAnsi" w:hAnsiTheme="minorHAnsi"/>
        </w:rPr>
        <w:t>Production of wooden souvenirs</w:t>
      </w:r>
    </w:p>
    <w:p w14:paraId="76C27726" w14:textId="77777777" w:rsidR="00A52A4F" w:rsidRPr="00AC1913" w:rsidRDefault="00653B90" w:rsidP="00A52A4F">
      <w:pPr>
        <w:pStyle w:val="ListeParagraf"/>
        <w:numPr>
          <w:ilvl w:val="0"/>
          <w:numId w:val="29"/>
        </w:numPr>
        <w:jc w:val="both"/>
        <w:rPr>
          <w:rFonts w:asciiTheme="minorHAnsi" w:hAnsiTheme="minorHAnsi"/>
        </w:rPr>
      </w:pPr>
      <w:r w:rsidRPr="00AC1913">
        <w:rPr>
          <w:rFonts w:asciiTheme="minorHAnsi" w:hAnsiTheme="minorHAnsi"/>
        </w:rPr>
        <w:t>Project for Opening Hand Workmanship Workshop (providing contract production in workshops where hand workmanship can be conducted for big brands)</w:t>
      </w:r>
    </w:p>
    <w:p w14:paraId="1D61D15C" w14:textId="77777777" w:rsidR="00A52A4F" w:rsidRPr="00AC1913" w:rsidRDefault="00653B90" w:rsidP="00A52A4F">
      <w:pPr>
        <w:pStyle w:val="ListeParagraf"/>
        <w:numPr>
          <w:ilvl w:val="0"/>
          <w:numId w:val="29"/>
        </w:numPr>
        <w:jc w:val="both"/>
        <w:rPr>
          <w:rFonts w:asciiTheme="minorHAnsi" w:hAnsiTheme="minorHAnsi"/>
        </w:rPr>
      </w:pPr>
      <w:r w:rsidRPr="00AC1913">
        <w:rPr>
          <w:rFonts w:asciiTheme="minorHAnsi" w:hAnsiTheme="minorHAnsi"/>
        </w:rPr>
        <w:t>Project for the Establishment of Gökçeağaç Rug Workshop</w:t>
      </w:r>
    </w:p>
    <w:p w14:paraId="4CA98745" w14:textId="77777777" w:rsidR="00A52A4F" w:rsidRPr="00AC1913" w:rsidRDefault="00653B90" w:rsidP="00A52A4F">
      <w:pPr>
        <w:spacing w:after="0" w:line="240" w:lineRule="auto"/>
        <w:rPr>
          <w:b/>
        </w:rPr>
      </w:pPr>
      <w:r w:rsidRPr="00AC1913">
        <w:rPr>
          <w:b/>
        </w:rPr>
        <w:t>Livestock</w:t>
      </w:r>
    </w:p>
    <w:p w14:paraId="1EB73B88" w14:textId="77777777" w:rsidR="00A52A4F" w:rsidRPr="00AC1913" w:rsidRDefault="00653B90" w:rsidP="00A52A4F">
      <w:pPr>
        <w:pStyle w:val="ListeParagraf"/>
        <w:numPr>
          <w:ilvl w:val="0"/>
          <w:numId w:val="34"/>
        </w:numPr>
        <w:jc w:val="both"/>
        <w:rPr>
          <w:rFonts w:asciiTheme="minorHAnsi" w:hAnsiTheme="minorHAnsi"/>
        </w:rPr>
      </w:pPr>
      <w:r w:rsidRPr="00AC1913">
        <w:rPr>
          <w:rFonts w:asciiTheme="minorHAnsi" w:hAnsiTheme="minorHAnsi"/>
        </w:rPr>
        <w:t>Project on the Support for Bovine Animal Livestock in Hanönü</w:t>
      </w:r>
    </w:p>
    <w:p w14:paraId="7673A599" w14:textId="77777777" w:rsidR="00A52A4F" w:rsidRPr="00AC1913" w:rsidRDefault="00653B90" w:rsidP="00A52A4F">
      <w:pPr>
        <w:pStyle w:val="ListeParagraf"/>
        <w:numPr>
          <w:ilvl w:val="0"/>
          <w:numId w:val="34"/>
        </w:numPr>
        <w:jc w:val="both"/>
        <w:rPr>
          <w:rFonts w:asciiTheme="minorHAnsi" w:hAnsiTheme="minorHAnsi"/>
        </w:rPr>
      </w:pPr>
      <w:r w:rsidRPr="00AC1913">
        <w:rPr>
          <w:rFonts w:asciiTheme="minorHAnsi" w:hAnsiTheme="minorHAnsi"/>
        </w:rPr>
        <w:lastRenderedPageBreak/>
        <w:t>Project for Hanönü Ovine Livestock Cooperative (establishment of a modern livestock facility that produces milk/meat)</w:t>
      </w:r>
    </w:p>
    <w:p w14:paraId="4DA4CC94" w14:textId="77777777" w:rsidR="00A52A4F" w:rsidRPr="00AC1913" w:rsidRDefault="00653B90" w:rsidP="00A52A4F">
      <w:pPr>
        <w:spacing w:after="0" w:line="240" w:lineRule="auto"/>
        <w:rPr>
          <w:b/>
        </w:rPr>
      </w:pPr>
      <w:r w:rsidRPr="00AC1913">
        <w:rPr>
          <w:b/>
        </w:rPr>
        <w:t>Vocational Training/Entrepreneurship</w:t>
      </w:r>
    </w:p>
    <w:p w14:paraId="4649161E" w14:textId="77777777" w:rsidR="00A52A4F" w:rsidRPr="00AC1913" w:rsidRDefault="00653B90" w:rsidP="00A52A4F">
      <w:pPr>
        <w:pStyle w:val="ListeParagraf"/>
        <w:numPr>
          <w:ilvl w:val="0"/>
          <w:numId w:val="33"/>
        </w:numPr>
        <w:jc w:val="both"/>
      </w:pPr>
      <w:r w:rsidRPr="00AC1913">
        <w:rPr>
          <w:rFonts w:asciiTheme="minorHAnsi" w:hAnsiTheme="minorHAnsi"/>
        </w:rPr>
        <w:t xml:space="preserve">Project on the Improvement of Vocational Competence in Forestry Sector, Construction and Mine </w:t>
      </w:r>
      <w:r w:rsidR="00161B29" w:rsidRPr="00AC1913">
        <w:rPr>
          <w:rFonts w:asciiTheme="minorHAnsi" w:hAnsiTheme="minorHAnsi"/>
        </w:rPr>
        <w:t>Labor</w:t>
      </w:r>
      <w:r w:rsidRPr="00AC1913">
        <w:rPr>
          <w:rFonts w:asciiTheme="minorHAnsi" w:hAnsiTheme="minorHAnsi"/>
        </w:rPr>
        <w:t xml:space="preserve"> (vocational competence training on logging and grading operating, construction and mine sectors)</w:t>
      </w:r>
    </w:p>
    <w:p w14:paraId="7CE25A41" w14:textId="77777777" w:rsidR="00A52A4F" w:rsidRPr="00AC1913" w:rsidRDefault="00653B90" w:rsidP="00A52A4F">
      <w:pPr>
        <w:pStyle w:val="ListeParagraf"/>
        <w:numPr>
          <w:ilvl w:val="0"/>
          <w:numId w:val="33"/>
        </w:numPr>
        <w:jc w:val="both"/>
      </w:pPr>
      <w:r w:rsidRPr="00AC1913">
        <w:t>Project for Extraction and Enrichment Facility of Copper Mine Triggering Entrepreneurship in the District (with the project, mining investment will develop entrepreneurship culture in a way to include Kastamonu Merkez, Taşköprü and Boyabat districts)</w:t>
      </w:r>
    </w:p>
    <w:p w14:paraId="12AD7C42" w14:textId="77777777" w:rsidR="00A52A4F" w:rsidRPr="00AC1913" w:rsidRDefault="00653B90" w:rsidP="00A52A4F">
      <w:pPr>
        <w:pStyle w:val="ListeParagraf"/>
        <w:numPr>
          <w:ilvl w:val="0"/>
          <w:numId w:val="33"/>
        </w:numPr>
        <w:jc w:val="both"/>
      </w:pPr>
      <w:r w:rsidRPr="00AC1913">
        <w:t>Project for Youth Settlement in Hanönü Makes Hanönü Win (training the youth of the district and supporting them to acquire vocations and build businesses in order to contribute to the increase of the young population and district population)</w:t>
      </w:r>
    </w:p>
    <w:p w14:paraId="2484A135" w14:textId="77777777" w:rsidR="00A52A4F" w:rsidRPr="00AC1913" w:rsidRDefault="00653B90" w:rsidP="00A52A4F">
      <w:pPr>
        <w:pStyle w:val="ListeParagraf"/>
        <w:numPr>
          <w:ilvl w:val="0"/>
          <w:numId w:val="33"/>
        </w:numPr>
        <w:jc w:val="both"/>
      </w:pPr>
      <w:r w:rsidRPr="00AC1913">
        <w:t>Training Intermediate Staff for Employment in the Region</w:t>
      </w:r>
    </w:p>
    <w:p w14:paraId="0F292EB2" w14:textId="77777777" w:rsidR="00A52A4F" w:rsidRPr="00AC1913" w:rsidRDefault="00653B90" w:rsidP="00A52A4F">
      <w:pPr>
        <w:spacing w:after="0" w:line="240" w:lineRule="auto"/>
        <w:rPr>
          <w:b/>
        </w:rPr>
      </w:pPr>
      <w:r w:rsidRPr="00AC1913">
        <w:rPr>
          <w:b/>
        </w:rPr>
        <w:t>Forestry</w:t>
      </w:r>
    </w:p>
    <w:p w14:paraId="39F11E3C" w14:textId="77777777" w:rsidR="00A52A4F" w:rsidRPr="00AC1913" w:rsidRDefault="00653B90" w:rsidP="00A52A4F">
      <w:pPr>
        <w:pStyle w:val="ListeParagraf"/>
        <w:numPr>
          <w:ilvl w:val="0"/>
          <w:numId w:val="32"/>
        </w:numPr>
        <w:jc w:val="both"/>
        <w:rPr>
          <w:rFonts w:asciiTheme="minorHAnsi" w:hAnsiTheme="minorHAnsi"/>
        </w:rPr>
      </w:pPr>
      <w:r w:rsidRPr="00AC1913">
        <w:rPr>
          <w:rFonts w:asciiTheme="minorHAnsi" w:hAnsiTheme="minorHAnsi"/>
        </w:rPr>
        <w:t>Project for Mechanization of Education and Increasing Added Value for Forestry Sector</w:t>
      </w:r>
    </w:p>
    <w:p w14:paraId="7221A6C8" w14:textId="77777777" w:rsidR="00A52A4F" w:rsidRPr="00AC1913" w:rsidRDefault="00653B90" w:rsidP="00A52A4F">
      <w:pPr>
        <w:pStyle w:val="ListeParagraf"/>
        <w:numPr>
          <w:ilvl w:val="0"/>
          <w:numId w:val="32"/>
        </w:numPr>
        <w:jc w:val="both"/>
        <w:rPr>
          <w:rFonts w:asciiTheme="minorHAnsi" w:hAnsiTheme="minorHAnsi"/>
        </w:rPr>
      </w:pPr>
      <w:r w:rsidRPr="00AC1913">
        <w:rPr>
          <w:rFonts w:asciiTheme="minorHAnsi" w:hAnsiTheme="minorHAnsi"/>
        </w:rPr>
        <w:t>Afforestation with Income-Generating Trees (villagers gaining products received from the lands created by afforestation with high yielding, climate-appropriate types of trees [walnut, almond, rose hip, wild pear])</w:t>
      </w:r>
    </w:p>
    <w:p w14:paraId="10082F56" w14:textId="77777777" w:rsidR="00A52A4F" w:rsidRPr="00AC1913" w:rsidRDefault="00653B90" w:rsidP="00A52A4F">
      <w:pPr>
        <w:spacing w:after="0" w:line="240" w:lineRule="auto"/>
        <w:jc w:val="both"/>
        <w:rPr>
          <w:b/>
        </w:rPr>
      </w:pPr>
      <w:r w:rsidRPr="00AC1913">
        <w:rPr>
          <w:b/>
        </w:rPr>
        <w:t>Social Development</w:t>
      </w:r>
    </w:p>
    <w:p w14:paraId="250CA047" w14:textId="77777777" w:rsidR="00A52A4F" w:rsidRPr="00AC1913" w:rsidRDefault="00653B90" w:rsidP="00A52A4F">
      <w:pPr>
        <w:pStyle w:val="ListeParagraf"/>
        <w:numPr>
          <w:ilvl w:val="0"/>
          <w:numId w:val="30"/>
        </w:numPr>
        <w:jc w:val="both"/>
        <w:rPr>
          <w:rFonts w:asciiTheme="minorHAnsi" w:hAnsiTheme="minorHAnsi"/>
        </w:rPr>
      </w:pPr>
      <w:r w:rsidRPr="00AC1913">
        <w:rPr>
          <w:rFonts w:asciiTheme="minorHAnsi" w:hAnsiTheme="minorHAnsi"/>
        </w:rPr>
        <w:t>Project for Life Satisfaction for the Elderly (Building nursing homes or day cares or providing home services for our seniors; vocational training for women and youngsters in this field)</w:t>
      </w:r>
    </w:p>
    <w:p w14:paraId="706D99CF" w14:textId="77777777" w:rsidR="00A52A4F" w:rsidRPr="00AC1913" w:rsidRDefault="00653B90" w:rsidP="00A52A4F">
      <w:pPr>
        <w:pStyle w:val="ListeParagraf"/>
        <w:numPr>
          <w:ilvl w:val="0"/>
          <w:numId w:val="30"/>
        </w:numPr>
        <w:jc w:val="both"/>
        <w:rPr>
          <w:rFonts w:asciiTheme="minorHAnsi" w:hAnsiTheme="minorHAnsi"/>
        </w:rPr>
      </w:pPr>
      <w:r w:rsidRPr="00AC1913">
        <w:rPr>
          <w:rFonts w:asciiTheme="minorHAnsi" w:hAnsiTheme="minorHAnsi"/>
        </w:rPr>
        <w:t>Excursion Area of Gürlek Waterfall (creating a center of attraction that will develop brand value by regarding public interest)</w:t>
      </w:r>
    </w:p>
    <w:p w14:paraId="37B2881F" w14:textId="77777777" w:rsidR="00A52A4F" w:rsidRPr="00AC1913" w:rsidRDefault="00653B90" w:rsidP="00A52A4F">
      <w:pPr>
        <w:spacing w:after="0" w:line="240" w:lineRule="auto"/>
        <w:jc w:val="both"/>
        <w:rPr>
          <w:b/>
        </w:rPr>
      </w:pPr>
      <w:r w:rsidRPr="00AC1913">
        <w:rPr>
          <w:b/>
        </w:rPr>
        <w:t>Tourism</w:t>
      </w:r>
    </w:p>
    <w:p w14:paraId="571CD2B8" w14:textId="77777777" w:rsidR="00A52A4F" w:rsidRPr="00AC1913" w:rsidRDefault="00653B90" w:rsidP="00A52A4F">
      <w:pPr>
        <w:pStyle w:val="ListeParagraf"/>
        <w:numPr>
          <w:ilvl w:val="0"/>
          <w:numId w:val="27"/>
        </w:numPr>
        <w:jc w:val="both"/>
      </w:pPr>
      <w:r w:rsidRPr="00AC1913">
        <w:rPr>
          <w:rFonts w:asciiTheme="minorHAnsi" w:hAnsiTheme="minorHAnsi"/>
        </w:rPr>
        <w:t>Hanönü Tourism Establishment (providing potential customers that utilize the route with accommodation, food and beverage, rest stops and farming tourism)</w:t>
      </w:r>
    </w:p>
    <w:p w14:paraId="07CCC54C" w14:textId="77777777" w:rsidR="00A52A4F" w:rsidRPr="00AC1913" w:rsidRDefault="00653B90" w:rsidP="00A52A4F">
      <w:pPr>
        <w:pStyle w:val="ListeParagraf"/>
        <w:numPr>
          <w:ilvl w:val="0"/>
          <w:numId w:val="27"/>
        </w:numPr>
        <w:jc w:val="both"/>
        <w:rPr>
          <w:rFonts w:asciiTheme="minorHAnsi" w:hAnsiTheme="minorHAnsi"/>
        </w:rPr>
      </w:pPr>
      <w:r w:rsidRPr="00AC1913">
        <w:rPr>
          <w:rFonts w:asciiTheme="minorHAnsi" w:hAnsiTheme="minorHAnsi"/>
        </w:rPr>
        <w:t>Exhibiting of Local Products on the Road Route (publicity, utilization and sale of natural products peculiar to the region)</w:t>
      </w:r>
    </w:p>
    <w:p w14:paraId="55B9B007" w14:textId="77777777" w:rsidR="00A52A4F" w:rsidRPr="00AC1913" w:rsidRDefault="00653B90" w:rsidP="00A52A4F">
      <w:pPr>
        <w:pStyle w:val="ListeParagraf"/>
        <w:numPr>
          <w:ilvl w:val="0"/>
          <w:numId w:val="27"/>
        </w:numPr>
        <w:jc w:val="both"/>
      </w:pPr>
      <w:r w:rsidRPr="00AC1913">
        <w:t>Utilization of Natural Areas (utilization of natural wonders like lakes and waterfalls within the scope of ecotourism and integrated with the public)</w:t>
      </w:r>
    </w:p>
    <w:p w14:paraId="4FA2D7F4" w14:textId="77777777" w:rsidR="00A52A4F" w:rsidRPr="00AC1913" w:rsidRDefault="00653B90" w:rsidP="00A52A4F">
      <w:pPr>
        <w:pStyle w:val="ListeParagraf"/>
        <w:numPr>
          <w:ilvl w:val="0"/>
          <w:numId w:val="27"/>
        </w:numPr>
        <w:jc w:val="both"/>
      </w:pPr>
      <w:r w:rsidRPr="00AC1913">
        <w:t>Hanönü Protects its Values (enabling women to contribute to the economy by establishing the facility in which local cuisine will be pr</w:t>
      </w:r>
      <w:r w:rsidR="00A30E52" w:rsidRPr="00AC1913">
        <w:t>o</w:t>
      </w:r>
      <w:r w:rsidRPr="00AC1913">
        <w:t>duced naturally)</w:t>
      </w:r>
    </w:p>
    <w:p w14:paraId="35439C8F" w14:textId="77777777" w:rsidR="00A52A4F" w:rsidRPr="00AC1913" w:rsidRDefault="00653B90" w:rsidP="00A52A4F">
      <w:pPr>
        <w:pStyle w:val="ListeParagraf"/>
        <w:numPr>
          <w:ilvl w:val="0"/>
          <w:numId w:val="27"/>
        </w:numPr>
        <w:jc w:val="both"/>
      </w:pPr>
      <w:r w:rsidRPr="00AC1913">
        <w:t>Branding Hanönü Local Products</w:t>
      </w:r>
    </w:p>
    <w:p w14:paraId="7DD9E985" w14:textId="77777777" w:rsidR="00A52A4F" w:rsidRPr="00AC1913" w:rsidRDefault="00653B90" w:rsidP="00A52A4F">
      <w:pPr>
        <w:pStyle w:val="ListeParagraf"/>
        <w:numPr>
          <w:ilvl w:val="0"/>
          <w:numId w:val="27"/>
        </w:numPr>
        <w:jc w:val="both"/>
      </w:pPr>
      <w:r w:rsidRPr="00AC1913">
        <w:t>Tourism Information Office (opening an office in order to promote Hanönü in Kastamonu and nearby provinces)</w:t>
      </w:r>
    </w:p>
    <w:p w14:paraId="2BE08FC6" w14:textId="77777777" w:rsidR="00A52A4F" w:rsidRPr="00AC1913" w:rsidRDefault="00653B90" w:rsidP="00A52A4F">
      <w:pPr>
        <w:spacing w:after="0" w:line="240" w:lineRule="auto"/>
        <w:jc w:val="both"/>
        <w:rPr>
          <w:b/>
        </w:rPr>
      </w:pPr>
      <w:r w:rsidRPr="00AC1913">
        <w:rPr>
          <w:b/>
        </w:rPr>
        <w:t>Local Development</w:t>
      </w:r>
    </w:p>
    <w:p w14:paraId="60F86D87" w14:textId="77777777" w:rsidR="00A52A4F" w:rsidRPr="00AC1913" w:rsidRDefault="00653B90" w:rsidP="00A52A4F">
      <w:pPr>
        <w:pStyle w:val="ListeParagraf"/>
        <w:numPr>
          <w:ilvl w:val="0"/>
          <w:numId w:val="31"/>
        </w:numPr>
        <w:jc w:val="both"/>
      </w:pPr>
      <w:r w:rsidRPr="00AC1913">
        <w:rPr>
          <w:rFonts w:asciiTheme="minorHAnsi" w:hAnsiTheme="minorHAnsi"/>
        </w:rPr>
        <w:t>Project on Developing Vegetable Growing and Closed Fruit Orchards</w:t>
      </w:r>
    </w:p>
    <w:p w14:paraId="358EC2A3" w14:textId="77777777" w:rsidR="00A52A4F" w:rsidRPr="00AC1913" w:rsidRDefault="00653B90" w:rsidP="00A52A4F">
      <w:pPr>
        <w:pStyle w:val="ListeParagraf"/>
        <w:numPr>
          <w:ilvl w:val="0"/>
          <w:numId w:val="31"/>
        </w:numPr>
        <w:jc w:val="both"/>
      </w:pPr>
      <w:r w:rsidRPr="00AC1913">
        <w:t>Win-Win Project in Hanönü (Providing the sale, marketing and consumption of agricultural and animal products produced in Hanönü, in Hanönü)</w:t>
      </w:r>
    </w:p>
    <w:p w14:paraId="40CDC4F3" w14:textId="77777777" w:rsidR="00A52A4F" w:rsidRPr="00AC1913" w:rsidRDefault="00653B90" w:rsidP="00A52A4F">
      <w:pPr>
        <w:pStyle w:val="ListeParagraf"/>
        <w:numPr>
          <w:ilvl w:val="0"/>
          <w:numId w:val="31"/>
        </w:numPr>
        <w:jc w:val="both"/>
      </w:pPr>
      <w:r w:rsidRPr="00AC1913">
        <w:t>Project for Ecological Village EKOKÖY (creating a self-sufficient village in terms of forestry, agriculture and livestock and encouraging natural life)</w:t>
      </w:r>
    </w:p>
    <w:p w14:paraId="31098109" w14:textId="77777777" w:rsidR="00A52A4F" w:rsidRPr="00AC1913" w:rsidRDefault="00653B90" w:rsidP="00A52A4F">
      <w:pPr>
        <w:pStyle w:val="ListeParagraf"/>
        <w:numPr>
          <w:ilvl w:val="0"/>
          <w:numId w:val="31"/>
        </w:numPr>
        <w:jc w:val="both"/>
      </w:pPr>
      <w:r w:rsidRPr="00AC1913">
        <w:t>Utilizing by-products that grow in natural forests, Branding the Hanönü Local Products (apple, quince, cornus mas tart, rose hip, thyme, sage, linden, noodle, salep, hawthorn, wild pear)</w:t>
      </w:r>
    </w:p>
    <w:p w14:paraId="54A7F92E" w14:textId="77777777" w:rsidR="00A52A4F" w:rsidRPr="00AC1913" w:rsidRDefault="00653B90" w:rsidP="00A52A4F">
      <w:pPr>
        <w:pStyle w:val="ListeParagraf"/>
        <w:numPr>
          <w:ilvl w:val="0"/>
          <w:numId w:val="31"/>
        </w:numPr>
        <w:jc w:val="both"/>
      </w:pPr>
      <w:r w:rsidRPr="00AC1913">
        <w:t>Developing Infrastructure and Mechanization in Agriculture</w:t>
      </w:r>
    </w:p>
    <w:p w14:paraId="4B0F3B6B" w14:textId="77777777" w:rsidR="00A52A4F" w:rsidRPr="00AC1913" w:rsidRDefault="00653B90" w:rsidP="00A52A4F">
      <w:pPr>
        <w:pStyle w:val="ListeParagraf"/>
        <w:numPr>
          <w:ilvl w:val="0"/>
          <w:numId w:val="31"/>
        </w:numPr>
        <w:jc w:val="both"/>
      </w:pPr>
      <w:r w:rsidRPr="00AC1913">
        <w:t>Project on Producing Local Seed and Sapling Peculiar to the Region (Pear, Quince, Cherry, Apple)</w:t>
      </w:r>
    </w:p>
    <w:p w14:paraId="22674C51" w14:textId="77777777" w:rsidR="00A52A4F" w:rsidRPr="00AC1913" w:rsidRDefault="00653B90" w:rsidP="00A52A4F">
      <w:pPr>
        <w:pStyle w:val="ListeParagraf"/>
        <w:numPr>
          <w:ilvl w:val="0"/>
          <w:numId w:val="31"/>
        </w:numPr>
        <w:jc w:val="both"/>
      </w:pPr>
      <w:r w:rsidRPr="00AC1913">
        <w:t>Production of Forest Tea and Integrated Facility</w:t>
      </w:r>
    </w:p>
    <w:p w14:paraId="6FE78E19" w14:textId="77777777" w:rsidR="00A52A4F" w:rsidRPr="00AC1913" w:rsidRDefault="00A52A4F">
      <w:pPr>
        <w:sectPr w:rsidR="00A52A4F" w:rsidRPr="00AC1913" w:rsidSect="00A52A4F">
          <w:footerReference w:type="default" r:id="rId16"/>
          <w:footerReference w:type="first" r:id="rId17"/>
          <w:pgSz w:w="11906" w:h="16838"/>
          <w:pgMar w:top="1417" w:right="1417" w:bottom="1417" w:left="1417" w:header="708" w:footer="708" w:gutter="0"/>
          <w:pgNumType w:start="0"/>
          <w:cols w:space="708"/>
          <w:titlePg/>
          <w:docGrid w:linePitch="360"/>
        </w:sectPr>
      </w:pPr>
    </w:p>
    <w:p w14:paraId="21434AA6" w14:textId="77777777" w:rsidR="00A52A4F" w:rsidRPr="00AC1913" w:rsidRDefault="00653B90" w:rsidP="00A52A4F">
      <w:pPr>
        <w:spacing w:line="240" w:lineRule="auto"/>
      </w:pPr>
      <w:r w:rsidRPr="00AC1913">
        <w:lastRenderedPageBreak/>
        <w:t>Samples from the projects that the Rural Development group conducted during the workshop are as follows;</w:t>
      </w:r>
    </w:p>
    <w:p w14:paraId="2D9375A2" w14:textId="77777777" w:rsidR="00A52A4F" w:rsidRPr="00AC1913" w:rsidRDefault="00653B90" w:rsidP="00A52A4F">
      <w:pPr>
        <w:spacing w:after="0" w:line="240" w:lineRule="auto"/>
        <w:rPr>
          <w:sz w:val="20"/>
          <w:szCs w:val="20"/>
        </w:rPr>
      </w:pPr>
      <w:r w:rsidRPr="00AC1913">
        <w:rPr>
          <w:sz w:val="20"/>
          <w:szCs w:val="20"/>
        </w:rPr>
        <w:t>Table 3. Project Samples of Rural Development Group</w:t>
      </w:r>
    </w:p>
    <w:tbl>
      <w:tblPr>
        <w:tblStyle w:val="KlavuzuTablo4-Vurgu11"/>
        <w:tblW w:w="14879" w:type="dxa"/>
        <w:tblLook w:val="04A0" w:firstRow="1" w:lastRow="0" w:firstColumn="1" w:lastColumn="0" w:noHBand="0" w:noVBand="1"/>
      </w:tblPr>
      <w:tblGrid>
        <w:gridCol w:w="1230"/>
        <w:gridCol w:w="1328"/>
        <w:gridCol w:w="3268"/>
        <w:gridCol w:w="3544"/>
        <w:gridCol w:w="2905"/>
        <w:gridCol w:w="2765"/>
      </w:tblGrid>
      <w:tr w:rsidR="00302FA4" w:rsidRPr="00AC1913" w14:paraId="6E4234F7" w14:textId="77777777" w:rsidTr="00302FA4">
        <w:trPr>
          <w:cnfStyle w:val="100000000000" w:firstRow="1" w:lastRow="0" w:firstColumn="0" w:lastColumn="0" w:oddVBand="0" w:evenVBand="0" w:oddHBand="0" w:evenHBand="0" w:firstRowFirstColumn="0" w:firstRowLastColumn="0" w:lastRowFirstColumn="0" w:lastRowLastColumn="0"/>
          <w:trHeight w:val="96"/>
        </w:trPr>
        <w:tc>
          <w:tcPr>
            <w:cnfStyle w:val="001000000000" w:firstRow="0" w:lastRow="0" w:firstColumn="1" w:lastColumn="0" w:oddVBand="0" w:evenVBand="0" w:oddHBand="0" w:evenHBand="0" w:firstRowFirstColumn="0" w:firstRowLastColumn="0" w:lastRowFirstColumn="0" w:lastRowLastColumn="0"/>
            <w:tcW w:w="1069" w:type="dxa"/>
            <w:noWrap/>
            <w:hideMark/>
          </w:tcPr>
          <w:p w14:paraId="0D148B97"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GROUP</w:t>
            </w:r>
          </w:p>
        </w:tc>
        <w:tc>
          <w:tcPr>
            <w:tcW w:w="1328" w:type="dxa"/>
            <w:noWrap/>
            <w:hideMark/>
          </w:tcPr>
          <w:p w14:paraId="683BDB1F"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w:t>
            </w:r>
          </w:p>
        </w:tc>
        <w:tc>
          <w:tcPr>
            <w:tcW w:w="3268" w:type="dxa"/>
            <w:noWrap/>
            <w:hideMark/>
          </w:tcPr>
          <w:p w14:paraId="5B522819"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AIM</w:t>
            </w:r>
          </w:p>
        </w:tc>
        <w:tc>
          <w:tcPr>
            <w:tcW w:w="3544" w:type="dxa"/>
            <w:noWrap/>
            <w:hideMark/>
          </w:tcPr>
          <w:p w14:paraId="79D9403D"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IMPLEMENTATION AREA</w:t>
            </w:r>
          </w:p>
        </w:tc>
        <w:tc>
          <w:tcPr>
            <w:tcW w:w="2905" w:type="dxa"/>
            <w:noWrap/>
            <w:hideMark/>
          </w:tcPr>
          <w:p w14:paraId="1E82595A"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ACTIVITIES</w:t>
            </w:r>
          </w:p>
        </w:tc>
        <w:tc>
          <w:tcPr>
            <w:tcW w:w="2765" w:type="dxa"/>
            <w:noWrap/>
            <w:hideMark/>
          </w:tcPr>
          <w:p w14:paraId="09AA8879"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COOPERATING UNITS</w:t>
            </w:r>
          </w:p>
        </w:tc>
      </w:tr>
      <w:tr w:rsidR="00302FA4" w:rsidRPr="00AC1913" w14:paraId="1D3A36E8" w14:textId="77777777" w:rsidTr="00302FA4">
        <w:trPr>
          <w:cnfStyle w:val="000000100000" w:firstRow="0" w:lastRow="0" w:firstColumn="0" w:lastColumn="0" w:oddVBand="0" w:evenVBand="0" w:oddHBand="1" w:evenHBand="0" w:firstRowFirstColumn="0" w:firstRowLastColumn="0" w:lastRowFirstColumn="0" w:lastRowLastColumn="0"/>
          <w:trHeight w:val="1924"/>
        </w:trPr>
        <w:tc>
          <w:tcPr>
            <w:cnfStyle w:val="001000000000" w:firstRow="0" w:lastRow="0" w:firstColumn="1" w:lastColumn="0" w:oddVBand="0" w:evenVBand="0" w:oddHBand="0" w:evenHBand="0" w:firstRowFirstColumn="0" w:firstRowLastColumn="0" w:lastRowFirstColumn="0" w:lastRowLastColumn="0"/>
            <w:tcW w:w="1069" w:type="dxa"/>
            <w:noWrap/>
            <w:hideMark/>
          </w:tcPr>
          <w:p w14:paraId="7CF6CB9B"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Livestock</w:t>
            </w:r>
          </w:p>
        </w:tc>
        <w:tc>
          <w:tcPr>
            <w:tcW w:w="1328" w:type="dxa"/>
            <w:hideMark/>
          </w:tcPr>
          <w:p w14:paraId="22EDFE7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 on the Support for Bovine Animal Livestock in Hanönü</w:t>
            </w:r>
          </w:p>
        </w:tc>
        <w:tc>
          <w:tcPr>
            <w:tcW w:w="3268" w:type="dxa"/>
            <w:hideMark/>
          </w:tcPr>
          <w:p w14:paraId="1F479FC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Increasing the subsistence level of the villagers to prosperity, insuring the animal and plant products and securing them, </w:t>
            </w:r>
            <w:r w:rsidRPr="00AC1913">
              <w:rPr>
                <w:rFonts w:ascii="Calibri" w:eastAsia="Times New Roman" w:hAnsi="Calibri" w:cs="Times New Roman"/>
                <w:color w:val="000000"/>
                <w:sz w:val="18"/>
                <w:szCs w:val="18"/>
                <w:lang w:eastAsia="tr-TR"/>
              </w:rPr>
              <w:br/>
              <w:t>ensuring prevalence in terms of aimed types and fields thanks to grants and credits to be provided for the Villagers</w:t>
            </w:r>
            <w:r w:rsidRPr="00AC1913">
              <w:rPr>
                <w:rFonts w:ascii="Calibri" w:eastAsia="Times New Roman" w:hAnsi="Calibri" w:cs="Times New Roman"/>
                <w:color w:val="000000"/>
                <w:sz w:val="18"/>
                <w:szCs w:val="18"/>
                <w:lang w:eastAsia="tr-TR"/>
              </w:rPr>
              <w:br/>
              <w:t xml:space="preserve">- Conducting informative activities to increase productivity by increasing fine breed assets in the region </w:t>
            </w:r>
          </w:p>
        </w:tc>
        <w:tc>
          <w:tcPr>
            <w:tcW w:w="3544" w:type="dxa"/>
            <w:noWrap/>
            <w:hideMark/>
          </w:tcPr>
          <w:p w14:paraId="19CA586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The Center or Villages of the District</w:t>
            </w:r>
          </w:p>
        </w:tc>
        <w:tc>
          <w:tcPr>
            <w:tcW w:w="2905" w:type="dxa"/>
            <w:hideMark/>
          </w:tcPr>
          <w:p w14:paraId="02AD8A7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Water Buffalo Farming</w:t>
            </w:r>
            <w:r w:rsidRPr="00AC1913">
              <w:rPr>
                <w:rFonts w:ascii="Calibri" w:eastAsia="Times New Roman" w:hAnsi="Calibri" w:cs="Times New Roman"/>
                <w:color w:val="000000"/>
                <w:sz w:val="18"/>
                <w:szCs w:val="18"/>
                <w:lang w:eastAsia="tr-TR"/>
              </w:rPr>
              <w:br/>
              <w:t>- Milk Cow Farming</w:t>
            </w:r>
            <w:r w:rsidRPr="00AC1913">
              <w:rPr>
                <w:rFonts w:ascii="Calibri" w:eastAsia="Times New Roman" w:hAnsi="Calibri" w:cs="Times New Roman"/>
                <w:color w:val="000000"/>
                <w:sz w:val="18"/>
                <w:szCs w:val="18"/>
                <w:lang w:eastAsia="tr-TR"/>
              </w:rPr>
              <w:br/>
              <w:t xml:space="preserve">- Increasing the number of cattle fattening, Simmental and Holstein types of animals and animal assets by utilizing zero-interest government credit </w:t>
            </w:r>
            <w:r w:rsidRPr="00AC1913">
              <w:rPr>
                <w:rFonts w:ascii="Calibri" w:eastAsia="Times New Roman" w:hAnsi="Calibri" w:cs="Times New Roman"/>
                <w:color w:val="000000"/>
                <w:sz w:val="18"/>
                <w:szCs w:val="18"/>
                <w:lang w:eastAsia="tr-TR"/>
              </w:rPr>
              <w:br/>
              <w:t>- Insuring current farmer, animal and plant products with Agricultural Insurance Pool (TARSIM)</w:t>
            </w:r>
          </w:p>
        </w:tc>
        <w:tc>
          <w:tcPr>
            <w:tcW w:w="2765" w:type="dxa"/>
            <w:hideMark/>
          </w:tcPr>
          <w:p w14:paraId="56A48E3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District Directorate of Agriculture </w:t>
            </w:r>
          </w:p>
          <w:p w14:paraId="01F03E7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ARDSI</w:t>
            </w:r>
          </w:p>
          <w:p w14:paraId="7899BA2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Its cooperatives</w:t>
            </w:r>
          </w:p>
          <w:p w14:paraId="3C86DF8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Agricultural Bank of the Republic of Turkey</w:t>
            </w:r>
            <w:r w:rsidRPr="00AC1913">
              <w:rPr>
                <w:rFonts w:ascii="Calibri" w:eastAsia="Times New Roman" w:hAnsi="Calibri" w:cs="Times New Roman"/>
                <w:color w:val="000000"/>
                <w:sz w:val="18"/>
                <w:szCs w:val="18"/>
                <w:lang w:eastAsia="tr-TR"/>
              </w:rPr>
              <w:br/>
              <w:t>- Directorate of Food, Agriculture and Livestock</w:t>
            </w:r>
          </w:p>
        </w:tc>
      </w:tr>
      <w:tr w:rsidR="00302FA4" w:rsidRPr="00AC1913" w14:paraId="336C871C" w14:textId="77777777" w:rsidTr="00302FA4">
        <w:trPr>
          <w:trHeight w:val="2380"/>
        </w:trPr>
        <w:tc>
          <w:tcPr>
            <w:cnfStyle w:val="001000000000" w:firstRow="0" w:lastRow="0" w:firstColumn="1" w:lastColumn="0" w:oddVBand="0" w:evenVBand="0" w:oddHBand="0" w:evenHBand="0" w:firstRowFirstColumn="0" w:firstRowLastColumn="0" w:lastRowFirstColumn="0" w:lastRowLastColumn="0"/>
            <w:tcW w:w="1069" w:type="dxa"/>
            <w:noWrap/>
            <w:hideMark/>
          </w:tcPr>
          <w:p w14:paraId="5D59153B"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Local Development</w:t>
            </w:r>
          </w:p>
        </w:tc>
        <w:tc>
          <w:tcPr>
            <w:tcW w:w="1328" w:type="dxa"/>
            <w:hideMark/>
          </w:tcPr>
          <w:p w14:paraId="3D90660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br/>
              <w:t>Win-Win Project in Hanönü</w:t>
            </w:r>
          </w:p>
        </w:tc>
        <w:tc>
          <w:tcPr>
            <w:tcW w:w="3268" w:type="dxa"/>
            <w:hideMark/>
          </w:tcPr>
          <w:p w14:paraId="67A7F6F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Providing the sale, marketing and consumption of agricultural and animal products produced in Hanönü, in Hanönü</w:t>
            </w:r>
            <w:r w:rsidRPr="00AC1913">
              <w:rPr>
                <w:rFonts w:ascii="Calibri" w:eastAsia="Times New Roman" w:hAnsi="Calibri" w:cs="Times New Roman"/>
                <w:color w:val="000000"/>
                <w:sz w:val="18"/>
                <w:szCs w:val="18"/>
                <w:lang w:eastAsia="tr-TR"/>
              </w:rPr>
              <w:br/>
            </w:r>
          </w:p>
        </w:tc>
        <w:tc>
          <w:tcPr>
            <w:tcW w:w="3544" w:type="dxa"/>
            <w:hideMark/>
          </w:tcPr>
          <w:p w14:paraId="31BA06F9" w14:textId="1E7AEC05"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With the start of Asya Maden operations (with approximately 500 people, 2,000 together with their families),</w:t>
            </w:r>
            <w:r w:rsidRPr="00AC1913">
              <w:rPr>
                <w:rFonts w:ascii="Calibri" w:eastAsia="Times New Roman" w:hAnsi="Calibri" w:cs="Times New Roman"/>
                <w:color w:val="000000"/>
                <w:sz w:val="18"/>
                <w:szCs w:val="18"/>
                <w:lang w:eastAsia="tr-TR"/>
              </w:rPr>
              <w:br/>
              <w:t xml:space="preserve"> demand for agriculture and animal products will increase. Each party will win if production, sale and marketing of these products and necessary related organizations are conducted in Hanönü. Hanönü </w:t>
            </w:r>
            <w:r w:rsidR="00AC1913">
              <w:rPr>
                <w:rFonts w:ascii="Calibri" w:eastAsia="Times New Roman" w:hAnsi="Calibri" w:cs="Times New Roman"/>
                <w:color w:val="000000"/>
                <w:sz w:val="18"/>
                <w:szCs w:val="18"/>
                <w:lang w:eastAsia="tr-TR"/>
              </w:rPr>
              <w:t>f</w:t>
            </w:r>
            <w:r w:rsidRPr="00AC1913">
              <w:rPr>
                <w:rFonts w:ascii="Calibri" w:eastAsia="Times New Roman" w:hAnsi="Calibri" w:cs="Times New Roman"/>
                <w:color w:val="000000"/>
                <w:sz w:val="18"/>
                <w:szCs w:val="18"/>
                <w:lang w:eastAsia="tr-TR"/>
              </w:rPr>
              <w:t>armers will win by selling their products to Asya Maden employees and their families, employees in Asya Maden will win by being employed and Asya Maden will win by extracting mine.</w:t>
            </w:r>
          </w:p>
        </w:tc>
        <w:tc>
          <w:tcPr>
            <w:tcW w:w="2905" w:type="dxa"/>
            <w:hideMark/>
          </w:tcPr>
          <w:p w14:paraId="48AA3C7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 Determining a pattern and a production plan for the products needed in the district </w:t>
            </w:r>
            <w:r w:rsidRPr="00AC1913">
              <w:rPr>
                <w:rFonts w:ascii="Calibri" w:eastAsia="Times New Roman" w:hAnsi="Calibri" w:cs="Times New Roman"/>
                <w:color w:val="000000"/>
                <w:sz w:val="18"/>
                <w:szCs w:val="18"/>
                <w:lang w:eastAsia="tr-TR"/>
              </w:rPr>
              <w:br/>
              <w:t>- Providing farmers with technical and supports in-kind and in cash (by related institutions)</w:t>
            </w:r>
            <w:r w:rsidRPr="00AC1913">
              <w:rPr>
                <w:rFonts w:ascii="Calibri" w:eastAsia="Times New Roman" w:hAnsi="Calibri" w:cs="Times New Roman"/>
                <w:color w:val="000000"/>
                <w:sz w:val="18"/>
                <w:szCs w:val="18"/>
                <w:lang w:eastAsia="tr-TR"/>
              </w:rPr>
              <w:br/>
              <w:t>- Landing a contract between representative institutions of producers (Cooperatives) and Asya Maden</w:t>
            </w:r>
            <w:r w:rsidRPr="00AC1913">
              <w:rPr>
                <w:rFonts w:ascii="Calibri" w:eastAsia="Times New Roman" w:hAnsi="Calibri" w:cs="Times New Roman"/>
                <w:color w:val="000000"/>
                <w:sz w:val="18"/>
                <w:szCs w:val="18"/>
                <w:lang w:eastAsia="tr-TR"/>
              </w:rPr>
              <w:br/>
              <w:t>- Organizing the market place</w:t>
            </w:r>
          </w:p>
        </w:tc>
        <w:tc>
          <w:tcPr>
            <w:tcW w:w="2765" w:type="dxa"/>
            <w:hideMark/>
          </w:tcPr>
          <w:p w14:paraId="45DFBD4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Hanönü Municipality</w:t>
            </w:r>
            <w:r w:rsidRPr="00AC1913">
              <w:rPr>
                <w:rFonts w:ascii="Calibri" w:eastAsia="Times New Roman" w:hAnsi="Calibri" w:cs="Times New Roman"/>
                <w:color w:val="000000"/>
                <w:sz w:val="18"/>
                <w:szCs w:val="18"/>
                <w:lang w:eastAsia="tr-TR"/>
              </w:rPr>
              <w:br/>
              <w:t>- District Governorship of Hanönü</w:t>
            </w:r>
            <w:r w:rsidRPr="00AC1913">
              <w:rPr>
                <w:rFonts w:ascii="Calibri" w:eastAsia="Times New Roman" w:hAnsi="Calibri" w:cs="Times New Roman"/>
                <w:color w:val="000000"/>
                <w:sz w:val="18"/>
                <w:szCs w:val="18"/>
                <w:lang w:eastAsia="tr-TR"/>
              </w:rPr>
              <w:br/>
              <w:t>- Agriculture, Forestry and Irrigation Cooperatives</w:t>
            </w:r>
            <w:r w:rsidRPr="00AC1913">
              <w:rPr>
                <w:rFonts w:ascii="Calibri" w:eastAsia="Times New Roman" w:hAnsi="Calibri" w:cs="Times New Roman"/>
                <w:color w:val="000000"/>
                <w:sz w:val="18"/>
                <w:szCs w:val="18"/>
                <w:lang w:eastAsia="tr-TR"/>
              </w:rPr>
              <w:br/>
              <w:t>- District Directorate of Agriculture</w:t>
            </w:r>
            <w:r w:rsidRPr="00AC1913">
              <w:rPr>
                <w:rFonts w:ascii="Calibri" w:eastAsia="Times New Roman" w:hAnsi="Calibri" w:cs="Times New Roman"/>
                <w:color w:val="000000"/>
                <w:sz w:val="18"/>
                <w:szCs w:val="18"/>
                <w:lang w:eastAsia="tr-TR"/>
              </w:rPr>
              <w:br/>
              <w:t>- SASF</w:t>
            </w:r>
            <w:r w:rsidRPr="00AC1913">
              <w:rPr>
                <w:rFonts w:ascii="Calibri" w:eastAsia="Times New Roman" w:hAnsi="Calibri" w:cs="Times New Roman"/>
                <w:color w:val="000000"/>
                <w:sz w:val="18"/>
                <w:szCs w:val="18"/>
                <w:lang w:eastAsia="tr-TR"/>
              </w:rPr>
              <w:br/>
              <w:t>- Mukhtars</w:t>
            </w:r>
            <w:r w:rsidRPr="00AC1913">
              <w:rPr>
                <w:rFonts w:ascii="Calibri" w:eastAsia="Times New Roman" w:hAnsi="Calibri" w:cs="Times New Roman"/>
                <w:color w:val="000000"/>
                <w:sz w:val="18"/>
                <w:szCs w:val="18"/>
                <w:lang w:eastAsia="tr-TR"/>
              </w:rPr>
              <w:br/>
              <w:t>- Farmers</w:t>
            </w:r>
            <w:r w:rsidRPr="00AC1913">
              <w:rPr>
                <w:rFonts w:ascii="Calibri" w:eastAsia="Times New Roman" w:hAnsi="Calibri" w:cs="Times New Roman"/>
                <w:color w:val="000000"/>
                <w:sz w:val="18"/>
                <w:szCs w:val="18"/>
                <w:lang w:eastAsia="tr-TR"/>
              </w:rPr>
              <w:br/>
              <w:t>- ASYA MADEN</w:t>
            </w:r>
          </w:p>
        </w:tc>
      </w:tr>
      <w:tr w:rsidR="00302FA4" w:rsidRPr="00AC1913" w14:paraId="3A831D19" w14:textId="77777777" w:rsidTr="00302FA4">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069" w:type="dxa"/>
            <w:noWrap/>
            <w:hideMark/>
          </w:tcPr>
          <w:p w14:paraId="658819DB"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Handicrafts</w:t>
            </w:r>
          </w:p>
        </w:tc>
        <w:tc>
          <w:tcPr>
            <w:tcW w:w="1328" w:type="dxa"/>
            <w:noWrap/>
            <w:hideMark/>
          </w:tcPr>
          <w:p w14:paraId="3154DAD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Hand Workmanship Workshop</w:t>
            </w:r>
          </w:p>
        </w:tc>
        <w:tc>
          <w:tcPr>
            <w:tcW w:w="3268" w:type="dxa"/>
            <w:noWrap/>
            <w:hideMark/>
          </w:tcPr>
          <w:p w14:paraId="1F5C8D1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By establishing hand workmanship workshops for women, it is aimed to make contracted production for big brands and prevent immigration by increasing employment and thus the income</w:t>
            </w:r>
          </w:p>
        </w:tc>
        <w:tc>
          <w:tcPr>
            <w:tcW w:w="3544" w:type="dxa"/>
            <w:noWrap/>
            <w:hideMark/>
          </w:tcPr>
          <w:p w14:paraId="3C9CEE5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Hanönü Districts and Villages</w:t>
            </w:r>
          </w:p>
        </w:tc>
        <w:tc>
          <w:tcPr>
            <w:tcW w:w="2905" w:type="dxa"/>
            <w:hideMark/>
          </w:tcPr>
          <w:p w14:paraId="6B71452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Placing contract with companies by making a Market Research</w:t>
            </w:r>
            <w:r w:rsidRPr="00AC1913">
              <w:rPr>
                <w:rFonts w:ascii="Calibri" w:eastAsia="Times New Roman" w:hAnsi="Calibri" w:cs="Times New Roman"/>
                <w:color w:val="000000"/>
                <w:sz w:val="18"/>
                <w:szCs w:val="18"/>
                <w:lang w:eastAsia="tr-TR"/>
              </w:rPr>
              <w:br/>
              <w:t>- Training women to work in workshops</w:t>
            </w:r>
            <w:r w:rsidRPr="00AC1913">
              <w:rPr>
                <w:rFonts w:ascii="Calibri" w:eastAsia="Times New Roman" w:hAnsi="Calibri" w:cs="Times New Roman"/>
                <w:color w:val="000000"/>
                <w:sz w:val="18"/>
                <w:szCs w:val="18"/>
                <w:lang w:eastAsia="tr-TR"/>
              </w:rPr>
              <w:br/>
              <w:t>- Technical visits</w:t>
            </w:r>
            <w:r w:rsidRPr="00AC1913">
              <w:rPr>
                <w:rFonts w:ascii="Calibri" w:eastAsia="Times New Roman" w:hAnsi="Calibri" w:cs="Times New Roman"/>
                <w:color w:val="000000"/>
                <w:sz w:val="18"/>
                <w:szCs w:val="18"/>
                <w:lang w:eastAsia="tr-TR"/>
              </w:rPr>
              <w:br/>
              <w:t>- Blending the project</w:t>
            </w:r>
            <w:r w:rsidRPr="00AC1913">
              <w:rPr>
                <w:rFonts w:ascii="Calibri" w:eastAsia="Times New Roman" w:hAnsi="Calibri" w:cs="Times New Roman"/>
                <w:color w:val="000000"/>
                <w:sz w:val="18"/>
                <w:szCs w:val="18"/>
                <w:lang w:eastAsia="tr-TR"/>
              </w:rPr>
              <w:br/>
              <w:t>- Construction work and purchasing Machinery equipment</w:t>
            </w:r>
          </w:p>
        </w:tc>
        <w:tc>
          <w:tcPr>
            <w:tcW w:w="2765" w:type="dxa"/>
            <w:hideMark/>
          </w:tcPr>
          <w:p w14:paraId="7377653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İŞKUR</w:t>
            </w:r>
          </w:p>
          <w:p w14:paraId="46733D6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Public education</w:t>
            </w:r>
          </w:p>
          <w:p w14:paraId="4E07A8C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 NADA </w:t>
            </w:r>
          </w:p>
          <w:p w14:paraId="16E3C18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ARDSI (Places with cheaper workmanship are not preferred. Big brands prefer places with cheaper workmanship.)</w:t>
            </w:r>
          </w:p>
        </w:tc>
      </w:tr>
      <w:tr w:rsidR="00302FA4" w:rsidRPr="00AC1913" w14:paraId="78FBC8FF" w14:textId="77777777" w:rsidTr="00302FA4">
        <w:trPr>
          <w:trHeight w:val="1828"/>
        </w:trPr>
        <w:tc>
          <w:tcPr>
            <w:cnfStyle w:val="001000000000" w:firstRow="0" w:lastRow="0" w:firstColumn="1" w:lastColumn="0" w:oddVBand="0" w:evenVBand="0" w:oddHBand="0" w:evenHBand="0" w:firstRowFirstColumn="0" w:firstRowLastColumn="0" w:lastRowFirstColumn="0" w:lastRowLastColumn="0"/>
            <w:tcW w:w="1069" w:type="dxa"/>
            <w:noWrap/>
            <w:hideMark/>
          </w:tcPr>
          <w:p w14:paraId="53001A81"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Tourism</w:t>
            </w:r>
          </w:p>
        </w:tc>
        <w:tc>
          <w:tcPr>
            <w:tcW w:w="1328" w:type="dxa"/>
            <w:hideMark/>
          </w:tcPr>
          <w:p w14:paraId="4605993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br/>
              <w:t>Exhibition of Local Products on Road Route</w:t>
            </w:r>
          </w:p>
        </w:tc>
        <w:tc>
          <w:tcPr>
            <w:tcW w:w="3268" w:type="dxa"/>
            <w:hideMark/>
          </w:tcPr>
          <w:p w14:paraId="5FD377F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Increasing both production and employment for local people through publicity, utilization and sale of the natural products peculiar to the region</w:t>
            </w:r>
            <w:r w:rsidRPr="00AC1913">
              <w:rPr>
                <w:rFonts w:ascii="Calibri" w:eastAsia="Times New Roman" w:hAnsi="Calibri" w:cs="Times New Roman"/>
                <w:color w:val="000000"/>
                <w:sz w:val="18"/>
                <w:szCs w:val="18"/>
                <w:lang w:eastAsia="tr-TR"/>
              </w:rPr>
              <w:br/>
            </w:r>
          </w:p>
        </w:tc>
        <w:tc>
          <w:tcPr>
            <w:tcW w:w="3544" w:type="dxa"/>
            <w:hideMark/>
          </w:tcPr>
          <w:p w14:paraId="4EAF412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Establishing a rest stop on Sinop-Kastamonu route at a point close to Hanönü district center, especially on a public land or forest; with a warm family environment, rather than a rest stop </w:t>
            </w:r>
            <w:r w:rsidRPr="00AC1913">
              <w:rPr>
                <w:rFonts w:ascii="Calibri" w:eastAsia="Times New Roman" w:hAnsi="Calibri" w:cs="Times New Roman"/>
                <w:color w:val="000000"/>
                <w:sz w:val="18"/>
                <w:szCs w:val="18"/>
                <w:lang w:eastAsia="tr-TR"/>
              </w:rPr>
              <w:br/>
              <w:t>a combination of excursion area, rest stop and shops.</w:t>
            </w:r>
          </w:p>
        </w:tc>
        <w:tc>
          <w:tcPr>
            <w:tcW w:w="2905" w:type="dxa"/>
            <w:hideMark/>
          </w:tcPr>
          <w:p w14:paraId="3462AAD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Thanks to this environment, people who travel on the route could rest and relax with their families and enjoy local dishes (etli ekmek, kuyu kebabı) aside from the products peculiar to the region like rice, garlic, walnut, apple, pear, pickle and syrup.</w:t>
            </w:r>
            <w:r w:rsidRPr="00AC1913">
              <w:rPr>
                <w:rFonts w:ascii="Calibri" w:eastAsia="Times New Roman" w:hAnsi="Calibri" w:cs="Times New Roman"/>
                <w:color w:val="000000"/>
                <w:sz w:val="18"/>
                <w:szCs w:val="18"/>
                <w:lang w:eastAsia="tr-TR"/>
              </w:rPr>
              <w:br/>
            </w:r>
          </w:p>
        </w:tc>
        <w:tc>
          <w:tcPr>
            <w:tcW w:w="2765" w:type="dxa"/>
            <w:hideMark/>
          </w:tcPr>
          <w:p w14:paraId="4840CCC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For establishment: General Directorate of National Real Estate, Forestry Operation Directorate, Directorate of Land Registry</w:t>
            </w:r>
            <w:r w:rsidRPr="00AC1913">
              <w:rPr>
                <w:rFonts w:ascii="Calibri" w:eastAsia="Times New Roman" w:hAnsi="Calibri" w:cs="Times New Roman"/>
                <w:color w:val="000000"/>
                <w:sz w:val="18"/>
                <w:szCs w:val="18"/>
                <w:lang w:eastAsia="tr-TR"/>
              </w:rPr>
              <w:br/>
              <w:t>For products to be served at the establishment: District Directorate of Agriculture</w:t>
            </w:r>
            <w:r w:rsidRPr="00AC1913">
              <w:rPr>
                <w:rFonts w:ascii="Calibri" w:eastAsia="Times New Roman" w:hAnsi="Calibri" w:cs="Times New Roman"/>
                <w:color w:val="000000"/>
                <w:sz w:val="18"/>
                <w:szCs w:val="18"/>
                <w:lang w:eastAsia="tr-TR"/>
              </w:rPr>
              <w:br/>
              <w:t>Operation of the facility: Association of Women Entrepreneurs</w:t>
            </w:r>
          </w:p>
        </w:tc>
      </w:tr>
    </w:tbl>
    <w:p w14:paraId="6E5AEA60" w14:textId="77777777" w:rsidR="00A52A4F" w:rsidRPr="00AC1913" w:rsidRDefault="00A52A4F">
      <w:pPr>
        <w:sectPr w:rsidR="00A52A4F" w:rsidRPr="00AC1913" w:rsidSect="00A52A4F">
          <w:pgSz w:w="16838" w:h="11906" w:orient="landscape"/>
          <w:pgMar w:top="1417" w:right="1417" w:bottom="1135" w:left="1417" w:header="708" w:footer="708" w:gutter="0"/>
          <w:cols w:space="708"/>
          <w:docGrid w:linePitch="360"/>
        </w:sectPr>
      </w:pPr>
    </w:p>
    <w:p w14:paraId="30DE5BF0" w14:textId="77777777" w:rsidR="00A52A4F" w:rsidRPr="00AC1913" w:rsidRDefault="00653B90" w:rsidP="00A52A4F">
      <w:pPr>
        <w:pStyle w:val="Balk1"/>
      </w:pPr>
      <w:bookmarkStart w:id="7" w:name="_Toc256000002"/>
      <w:bookmarkStart w:id="8" w:name="_Toc453250222"/>
      <w:bookmarkStart w:id="9" w:name="_Toc453321478"/>
      <w:r w:rsidRPr="00AC1913">
        <w:lastRenderedPageBreak/>
        <w:t>Urban Development Working Group:</w:t>
      </w:r>
      <w:bookmarkEnd w:id="7"/>
      <w:bookmarkEnd w:id="8"/>
      <w:bookmarkEnd w:id="9"/>
    </w:p>
    <w:p w14:paraId="5D79D1CA" w14:textId="77777777" w:rsidR="00A52A4F" w:rsidRPr="00AC1913" w:rsidRDefault="00653B90" w:rsidP="00A52A4F">
      <w:r w:rsidRPr="00AC1913">
        <w:rPr>
          <w:b/>
        </w:rPr>
        <w:t>Moderator:</w:t>
      </w:r>
      <w:r w:rsidRPr="00AC1913">
        <w:rPr>
          <w:rFonts w:ascii="Calibri" w:eastAsia="Times New Roman" w:hAnsi="Calibri" w:cs="Times New Roman"/>
          <w:color w:val="000000"/>
          <w:lang w:eastAsia="tr-TR"/>
        </w:rPr>
        <w:t xml:space="preserve"> Prof. Saim Ateş - Dean of Tourism Faculty, Kastamonu University</w:t>
      </w:r>
    </w:p>
    <w:p w14:paraId="257216CA" w14:textId="77777777" w:rsidR="00A52A4F" w:rsidRPr="00AC1913" w:rsidRDefault="00653B90" w:rsidP="00A52A4F">
      <w:pPr>
        <w:rPr>
          <w:b/>
        </w:rPr>
      </w:pPr>
      <w:r w:rsidRPr="00AC1913">
        <w:rPr>
          <w:b/>
        </w:rPr>
        <w:t xml:space="preserve">Members of the Working Group: </w:t>
      </w:r>
    </w:p>
    <w:p w14:paraId="24E10625" w14:textId="77777777" w:rsidR="00A52A4F" w:rsidRPr="00AC1913" w:rsidRDefault="00653B90" w:rsidP="00A52A4F">
      <w:pPr>
        <w:pStyle w:val="AralkYok"/>
        <w:rPr>
          <w:sz w:val="20"/>
          <w:szCs w:val="20"/>
          <w:lang w:val="en-US"/>
        </w:rPr>
      </w:pPr>
      <w:r w:rsidRPr="00AC1913">
        <w:rPr>
          <w:sz w:val="20"/>
          <w:szCs w:val="20"/>
          <w:lang w:val="en-US"/>
        </w:rPr>
        <w:t>Table 4. Participant List of Urban Design Group</w:t>
      </w:r>
    </w:p>
    <w:tbl>
      <w:tblPr>
        <w:tblStyle w:val="KlavuzuTablo4-Vurgu111"/>
        <w:tblW w:w="8220" w:type="dxa"/>
        <w:tblLook w:val="04A0" w:firstRow="1" w:lastRow="0" w:firstColumn="1" w:lastColumn="0" w:noHBand="0" w:noVBand="1"/>
      </w:tblPr>
      <w:tblGrid>
        <w:gridCol w:w="3460"/>
        <w:gridCol w:w="3800"/>
        <w:gridCol w:w="1140"/>
      </w:tblGrid>
      <w:tr w:rsidR="00302FA4" w:rsidRPr="00AC1913" w14:paraId="70FBFB94" w14:textId="77777777" w:rsidTr="00302FA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67B58D3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Name - Surname</w:t>
            </w:r>
          </w:p>
        </w:tc>
        <w:tc>
          <w:tcPr>
            <w:tcW w:w="3800" w:type="dxa"/>
            <w:hideMark/>
          </w:tcPr>
          <w:p w14:paraId="3AF72D4E"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Institution</w:t>
            </w:r>
          </w:p>
        </w:tc>
        <w:tc>
          <w:tcPr>
            <w:tcW w:w="960" w:type="dxa"/>
            <w:noWrap/>
            <w:hideMark/>
          </w:tcPr>
          <w:p w14:paraId="3791D743"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Settlement</w:t>
            </w:r>
          </w:p>
        </w:tc>
      </w:tr>
      <w:tr w:rsidR="00302FA4" w:rsidRPr="00AC1913" w14:paraId="2CDF9753"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0DEF5F9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İbrahim Şenkon</w:t>
            </w:r>
          </w:p>
        </w:tc>
        <w:tc>
          <w:tcPr>
            <w:tcW w:w="3800" w:type="dxa"/>
            <w:hideMark/>
          </w:tcPr>
          <w:p w14:paraId="3333036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District Governor</w:t>
            </w:r>
          </w:p>
        </w:tc>
        <w:tc>
          <w:tcPr>
            <w:tcW w:w="960" w:type="dxa"/>
            <w:noWrap/>
            <w:hideMark/>
          </w:tcPr>
          <w:p w14:paraId="4715DD8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49917A5E"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18BD0F7D"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xml:space="preserve">Serkan Uçar </w:t>
            </w:r>
          </w:p>
        </w:tc>
        <w:tc>
          <w:tcPr>
            <w:tcW w:w="3800" w:type="dxa"/>
            <w:hideMark/>
          </w:tcPr>
          <w:p w14:paraId="2807FB1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Mayor of Hanönü</w:t>
            </w:r>
          </w:p>
        </w:tc>
        <w:tc>
          <w:tcPr>
            <w:tcW w:w="960" w:type="dxa"/>
            <w:noWrap/>
            <w:hideMark/>
          </w:tcPr>
          <w:p w14:paraId="553767A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464E9B2F" w14:textId="77777777" w:rsidTr="00302FA4">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6D10412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Asst. Prof. Nur Belkayalı</w:t>
            </w:r>
          </w:p>
        </w:tc>
        <w:tc>
          <w:tcPr>
            <w:tcW w:w="3800" w:type="dxa"/>
            <w:hideMark/>
          </w:tcPr>
          <w:p w14:paraId="23A0BA0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 University Faculty of Engineering and Architecture</w:t>
            </w:r>
          </w:p>
        </w:tc>
        <w:tc>
          <w:tcPr>
            <w:tcW w:w="960" w:type="dxa"/>
            <w:noWrap/>
            <w:hideMark/>
          </w:tcPr>
          <w:p w14:paraId="680C98C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w:t>
            </w:r>
          </w:p>
        </w:tc>
      </w:tr>
      <w:tr w:rsidR="00302FA4" w:rsidRPr="00AC1913" w14:paraId="62DC7EE9"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0A42214"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Asst. Prof. Canan Tanrısever</w:t>
            </w:r>
          </w:p>
        </w:tc>
        <w:tc>
          <w:tcPr>
            <w:tcW w:w="3800" w:type="dxa"/>
            <w:hideMark/>
          </w:tcPr>
          <w:p w14:paraId="43BC487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 University Faculty of Tourism</w:t>
            </w:r>
          </w:p>
        </w:tc>
        <w:tc>
          <w:tcPr>
            <w:tcW w:w="960" w:type="dxa"/>
            <w:noWrap/>
            <w:hideMark/>
          </w:tcPr>
          <w:p w14:paraId="29349FA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w:t>
            </w:r>
          </w:p>
        </w:tc>
      </w:tr>
      <w:tr w:rsidR="00302FA4" w:rsidRPr="00AC1913" w14:paraId="49DAE1FA"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3FFD9CEB"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Çağrı Yıldırım</w:t>
            </w:r>
          </w:p>
        </w:tc>
        <w:tc>
          <w:tcPr>
            <w:tcW w:w="3800" w:type="dxa"/>
            <w:hideMark/>
          </w:tcPr>
          <w:p w14:paraId="7F79A8E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Municipality</w:t>
            </w:r>
          </w:p>
        </w:tc>
        <w:tc>
          <w:tcPr>
            <w:tcW w:w="960" w:type="dxa"/>
            <w:noWrap/>
            <w:hideMark/>
          </w:tcPr>
          <w:p w14:paraId="7951955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1C7BDFFA"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6D1C16A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Çetin Metin Karakoç</w:t>
            </w:r>
          </w:p>
        </w:tc>
        <w:tc>
          <w:tcPr>
            <w:tcW w:w="3800" w:type="dxa"/>
            <w:noWrap/>
            <w:hideMark/>
          </w:tcPr>
          <w:p w14:paraId="699DCE8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Karakoçlar İnşaat</w:t>
            </w:r>
          </w:p>
        </w:tc>
        <w:tc>
          <w:tcPr>
            <w:tcW w:w="960" w:type="dxa"/>
            <w:noWrap/>
            <w:hideMark/>
          </w:tcPr>
          <w:p w14:paraId="6609AE9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1B1A07DB"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74C3CBB"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Hüseyin Önder</w:t>
            </w:r>
          </w:p>
        </w:tc>
        <w:tc>
          <w:tcPr>
            <w:tcW w:w="3800" w:type="dxa"/>
            <w:noWrap/>
            <w:hideMark/>
          </w:tcPr>
          <w:p w14:paraId="22C2B3A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Director of Land Registry Services of Hanönü</w:t>
            </w:r>
          </w:p>
        </w:tc>
        <w:tc>
          <w:tcPr>
            <w:tcW w:w="960" w:type="dxa"/>
            <w:noWrap/>
            <w:hideMark/>
          </w:tcPr>
          <w:p w14:paraId="22726F0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3DC77EE0"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0AC2BC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Kadir Özdemir</w:t>
            </w:r>
          </w:p>
        </w:tc>
        <w:tc>
          <w:tcPr>
            <w:tcW w:w="3800" w:type="dxa"/>
            <w:hideMark/>
          </w:tcPr>
          <w:p w14:paraId="78178B1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Municipality</w:t>
            </w:r>
          </w:p>
        </w:tc>
        <w:tc>
          <w:tcPr>
            <w:tcW w:w="960" w:type="dxa"/>
            <w:noWrap/>
            <w:hideMark/>
          </w:tcPr>
          <w:p w14:paraId="3A3FD47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09C90A11"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295B2B7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M. Gökhan Ercan</w:t>
            </w:r>
          </w:p>
        </w:tc>
        <w:tc>
          <w:tcPr>
            <w:tcW w:w="3800" w:type="dxa"/>
            <w:noWrap/>
            <w:hideMark/>
          </w:tcPr>
          <w:p w14:paraId="299E869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Public Health Center</w:t>
            </w:r>
          </w:p>
        </w:tc>
        <w:tc>
          <w:tcPr>
            <w:tcW w:w="960" w:type="dxa"/>
            <w:noWrap/>
            <w:hideMark/>
          </w:tcPr>
          <w:p w14:paraId="419EF27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3964384E"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0093D631"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Recep Keskin</w:t>
            </w:r>
          </w:p>
        </w:tc>
        <w:tc>
          <w:tcPr>
            <w:tcW w:w="3800" w:type="dxa"/>
            <w:noWrap/>
            <w:hideMark/>
          </w:tcPr>
          <w:p w14:paraId="428CC92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Head of The Registry Office</w:t>
            </w:r>
          </w:p>
        </w:tc>
        <w:tc>
          <w:tcPr>
            <w:tcW w:w="960" w:type="dxa"/>
            <w:noWrap/>
            <w:hideMark/>
          </w:tcPr>
          <w:p w14:paraId="2E0CBAB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34F69754"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4D0CDCB"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Yılmaz Karakoç</w:t>
            </w:r>
          </w:p>
        </w:tc>
        <w:tc>
          <w:tcPr>
            <w:tcW w:w="3800" w:type="dxa"/>
            <w:noWrap/>
            <w:hideMark/>
          </w:tcPr>
          <w:p w14:paraId="6973CD3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Karakoçlar İnşaat</w:t>
            </w:r>
          </w:p>
        </w:tc>
        <w:tc>
          <w:tcPr>
            <w:tcW w:w="960" w:type="dxa"/>
            <w:noWrap/>
            <w:hideMark/>
          </w:tcPr>
          <w:p w14:paraId="1A93D8F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4FBCA2C1" w14:textId="77777777" w:rsidTr="00302FA4">
        <w:trPr>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73183C11"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Yusuf Yılmaz</w:t>
            </w:r>
          </w:p>
        </w:tc>
        <w:tc>
          <w:tcPr>
            <w:tcW w:w="3800" w:type="dxa"/>
            <w:noWrap/>
            <w:hideMark/>
          </w:tcPr>
          <w:p w14:paraId="03C54E1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Mukhtar of Hanönü Merkez</w:t>
            </w:r>
          </w:p>
        </w:tc>
        <w:tc>
          <w:tcPr>
            <w:tcW w:w="960" w:type="dxa"/>
            <w:noWrap/>
            <w:hideMark/>
          </w:tcPr>
          <w:p w14:paraId="435284C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4AFE2A5F" w14:textId="77777777" w:rsidTr="00302F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60" w:type="dxa"/>
            <w:noWrap/>
            <w:hideMark/>
          </w:tcPr>
          <w:p w14:paraId="12BCA58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Sadık Avcı</w:t>
            </w:r>
          </w:p>
        </w:tc>
        <w:tc>
          <w:tcPr>
            <w:tcW w:w="3800" w:type="dxa"/>
            <w:noWrap/>
            <w:hideMark/>
          </w:tcPr>
          <w:p w14:paraId="6A25DBB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SRM Consulting</w:t>
            </w:r>
          </w:p>
        </w:tc>
        <w:tc>
          <w:tcPr>
            <w:tcW w:w="960" w:type="dxa"/>
            <w:noWrap/>
            <w:hideMark/>
          </w:tcPr>
          <w:p w14:paraId="496BE35C" w14:textId="77777777" w:rsidR="00A52A4F" w:rsidRPr="00AC1913" w:rsidRDefault="00A30E52"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Istanbul</w:t>
            </w:r>
          </w:p>
        </w:tc>
      </w:tr>
    </w:tbl>
    <w:p w14:paraId="13AC5236" w14:textId="77777777" w:rsidR="00A52A4F" w:rsidRPr="00AC1913" w:rsidRDefault="00A52A4F" w:rsidP="00A52A4F">
      <w:pPr>
        <w:rPr>
          <w:b/>
        </w:rPr>
      </w:pPr>
    </w:p>
    <w:p w14:paraId="54DA90F9" w14:textId="77777777" w:rsidR="00A52A4F" w:rsidRPr="00AC1913" w:rsidRDefault="00653B90" w:rsidP="00A52A4F">
      <w:r w:rsidRPr="00AC1913">
        <w:rPr>
          <w:b/>
        </w:rPr>
        <w:t xml:space="preserve">Secretariat: </w:t>
      </w:r>
      <w:r w:rsidRPr="00AC1913">
        <w:t>Çağla Özlem Özkan</w:t>
      </w:r>
    </w:p>
    <w:p w14:paraId="5FF87280" w14:textId="77777777" w:rsidR="00A52A4F" w:rsidRPr="00AC1913" w:rsidRDefault="00653B90" w:rsidP="00A52A4F">
      <w:pPr>
        <w:spacing w:after="0" w:line="240" w:lineRule="auto"/>
        <w:jc w:val="both"/>
      </w:pPr>
      <w:r w:rsidRPr="00AC1913">
        <w:t>Urban development subjects were assessed under 12 separate topics in terms of implementation method in urban development work. These topics are;</w:t>
      </w:r>
    </w:p>
    <w:p w14:paraId="594D94BB" w14:textId="77777777" w:rsidR="00A52A4F" w:rsidRPr="00AC1913" w:rsidRDefault="00653B90" w:rsidP="00A52A4F">
      <w:pPr>
        <w:pStyle w:val="ListeParagraf"/>
        <w:numPr>
          <w:ilvl w:val="0"/>
          <w:numId w:val="37"/>
        </w:numPr>
        <w:jc w:val="both"/>
      </w:pPr>
      <w:r w:rsidRPr="00AC1913">
        <w:t>Open green fields</w:t>
      </w:r>
    </w:p>
    <w:p w14:paraId="104FA9EC" w14:textId="77777777" w:rsidR="00A52A4F" w:rsidRPr="00AC1913" w:rsidRDefault="00653B90" w:rsidP="00A52A4F">
      <w:pPr>
        <w:pStyle w:val="ListeParagraf"/>
        <w:numPr>
          <w:ilvl w:val="0"/>
          <w:numId w:val="37"/>
        </w:numPr>
        <w:jc w:val="both"/>
      </w:pPr>
      <w:r w:rsidRPr="00AC1913">
        <w:t>Infrastructure</w:t>
      </w:r>
    </w:p>
    <w:p w14:paraId="5B3669FF" w14:textId="77777777" w:rsidR="00A52A4F" w:rsidRPr="00AC1913" w:rsidRDefault="00653B90" w:rsidP="00A52A4F">
      <w:pPr>
        <w:pStyle w:val="ListeParagraf"/>
        <w:numPr>
          <w:ilvl w:val="0"/>
          <w:numId w:val="37"/>
        </w:numPr>
        <w:jc w:val="both"/>
      </w:pPr>
      <w:r w:rsidRPr="00AC1913">
        <w:t>Education</w:t>
      </w:r>
    </w:p>
    <w:p w14:paraId="518D3C5E" w14:textId="77777777" w:rsidR="00A52A4F" w:rsidRPr="00AC1913" w:rsidRDefault="00653B90" w:rsidP="00A52A4F">
      <w:pPr>
        <w:pStyle w:val="ListeParagraf"/>
        <w:numPr>
          <w:ilvl w:val="0"/>
          <w:numId w:val="37"/>
        </w:numPr>
        <w:jc w:val="both"/>
      </w:pPr>
      <w:r w:rsidRPr="00AC1913">
        <w:t>City identity</w:t>
      </w:r>
    </w:p>
    <w:p w14:paraId="3251CF18" w14:textId="77777777" w:rsidR="00A52A4F" w:rsidRPr="00AC1913" w:rsidRDefault="00653B90" w:rsidP="00A52A4F">
      <w:pPr>
        <w:pStyle w:val="ListeParagraf"/>
        <w:numPr>
          <w:ilvl w:val="0"/>
          <w:numId w:val="37"/>
        </w:numPr>
        <w:jc w:val="both"/>
      </w:pPr>
      <w:r w:rsidRPr="00AC1913">
        <w:t>Culture and art</w:t>
      </w:r>
    </w:p>
    <w:p w14:paraId="0782A99C" w14:textId="77777777" w:rsidR="00A52A4F" w:rsidRPr="00AC1913" w:rsidRDefault="00653B90" w:rsidP="00A52A4F">
      <w:pPr>
        <w:pStyle w:val="ListeParagraf"/>
        <w:numPr>
          <w:ilvl w:val="0"/>
          <w:numId w:val="37"/>
        </w:numPr>
        <w:jc w:val="both"/>
      </w:pPr>
      <w:r w:rsidRPr="00AC1913">
        <w:t>Health</w:t>
      </w:r>
    </w:p>
    <w:p w14:paraId="3AB169A3" w14:textId="77777777" w:rsidR="00A52A4F" w:rsidRPr="00AC1913" w:rsidRDefault="00653B90" w:rsidP="00A52A4F">
      <w:pPr>
        <w:pStyle w:val="ListeParagraf"/>
        <w:numPr>
          <w:ilvl w:val="0"/>
          <w:numId w:val="37"/>
        </w:numPr>
        <w:jc w:val="both"/>
      </w:pPr>
      <w:r w:rsidRPr="00AC1913">
        <w:t>Social activities</w:t>
      </w:r>
    </w:p>
    <w:p w14:paraId="432E733F" w14:textId="77777777" w:rsidR="00A52A4F" w:rsidRPr="00AC1913" w:rsidRDefault="00653B90" w:rsidP="00A52A4F">
      <w:pPr>
        <w:pStyle w:val="ListeParagraf"/>
        <w:numPr>
          <w:ilvl w:val="0"/>
          <w:numId w:val="37"/>
        </w:numPr>
        <w:jc w:val="both"/>
      </w:pPr>
      <w:r w:rsidRPr="00AC1913">
        <w:t xml:space="preserve">Agriculture and Livestock </w:t>
      </w:r>
    </w:p>
    <w:p w14:paraId="68081A57" w14:textId="77777777" w:rsidR="00A52A4F" w:rsidRPr="00AC1913" w:rsidRDefault="00653B90" w:rsidP="00A52A4F">
      <w:pPr>
        <w:pStyle w:val="ListeParagraf"/>
        <w:numPr>
          <w:ilvl w:val="0"/>
          <w:numId w:val="37"/>
        </w:numPr>
        <w:jc w:val="both"/>
      </w:pPr>
      <w:r w:rsidRPr="00AC1913">
        <w:t>Trade</w:t>
      </w:r>
    </w:p>
    <w:p w14:paraId="19E76F5F" w14:textId="77777777" w:rsidR="00A52A4F" w:rsidRPr="00AC1913" w:rsidRDefault="00653B90" w:rsidP="00A52A4F">
      <w:pPr>
        <w:pStyle w:val="ListeParagraf"/>
        <w:numPr>
          <w:ilvl w:val="0"/>
          <w:numId w:val="37"/>
        </w:numPr>
        <w:jc w:val="both"/>
      </w:pPr>
      <w:r w:rsidRPr="00AC1913">
        <w:t>Tourism</w:t>
      </w:r>
    </w:p>
    <w:p w14:paraId="5EA85B56" w14:textId="77777777" w:rsidR="00A52A4F" w:rsidRPr="00AC1913" w:rsidRDefault="00653B90" w:rsidP="00A52A4F">
      <w:pPr>
        <w:pStyle w:val="ListeParagraf"/>
        <w:numPr>
          <w:ilvl w:val="0"/>
          <w:numId w:val="37"/>
        </w:numPr>
        <w:jc w:val="both"/>
      </w:pPr>
      <w:r w:rsidRPr="00AC1913">
        <w:t>Transportation</w:t>
      </w:r>
    </w:p>
    <w:p w14:paraId="7BC4EB8C" w14:textId="77777777" w:rsidR="00A52A4F" w:rsidRPr="00AC1913" w:rsidRDefault="00653B90" w:rsidP="00A52A4F">
      <w:pPr>
        <w:pStyle w:val="ListeParagraf"/>
        <w:numPr>
          <w:ilvl w:val="0"/>
          <w:numId w:val="37"/>
        </w:numPr>
        <w:jc w:val="both"/>
      </w:pPr>
      <w:r w:rsidRPr="00AC1913">
        <w:t>Evaluation of the investments</w:t>
      </w:r>
    </w:p>
    <w:p w14:paraId="4C8D5CFC" w14:textId="77777777" w:rsidR="00A52A4F" w:rsidRPr="00AC1913" w:rsidRDefault="00A52A4F" w:rsidP="00A52A4F">
      <w:pPr>
        <w:spacing w:after="0" w:line="240" w:lineRule="auto"/>
      </w:pPr>
    </w:p>
    <w:p w14:paraId="66350497" w14:textId="77777777" w:rsidR="00A52A4F" w:rsidRPr="00AC1913" w:rsidRDefault="00653B90" w:rsidP="00A52A4F">
      <w:pPr>
        <w:spacing w:after="0" w:line="240" w:lineRule="auto"/>
        <w:jc w:val="both"/>
      </w:pPr>
      <w:r w:rsidRPr="00AC1913">
        <w:t>Subjects obtained following the categorization were organized, although in different categories, mutual recommendations were grouped and gathered under mutual topics. Since recommendations regarding agriculture and livestock were evaluated in the Rural Development group, these recommendations were directed to this group. They were not included in this chapter.</w:t>
      </w:r>
    </w:p>
    <w:p w14:paraId="1AFDF4EB" w14:textId="77777777" w:rsidR="00A52A4F" w:rsidRPr="00AC1913" w:rsidRDefault="00A52A4F" w:rsidP="00A52A4F">
      <w:pPr>
        <w:spacing w:after="0" w:line="240" w:lineRule="auto"/>
      </w:pPr>
    </w:p>
    <w:p w14:paraId="1BA9899B" w14:textId="77777777" w:rsidR="00A52A4F" w:rsidRPr="00AC1913" w:rsidRDefault="00653B90" w:rsidP="00A52A4F">
      <w:pPr>
        <w:spacing w:after="0" w:line="240" w:lineRule="auto"/>
      </w:pPr>
      <w:r w:rsidRPr="00AC1913">
        <w:t>Accordingly, groupings for recommendation and evaluations are as follows.</w:t>
      </w:r>
    </w:p>
    <w:p w14:paraId="5210B58E" w14:textId="77777777" w:rsidR="00A52A4F" w:rsidRPr="00AC1913" w:rsidRDefault="00A52A4F" w:rsidP="00A52A4F">
      <w:pPr>
        <w:spacing w:after="0" w:line="240" w:lineRule="auto"/>
      </w:pPr>
    </w:p>
    <w:p w14:paraId="6611F5E8" w14:textId="77777777" w:rsidR="00A52A4F" w:rsidRPr="00AC1913" w:rsidRDefault="00653B90" w:rsidP="00A52A4F">
      <w:pPr>
        <w:pStyle w:val="ListeParagraf"/>
        <w:numPr>
          <w:ilvl w:val="0"/>
          <w:numId w:val="13"/>
        </w:numPr>
        <w:ind w:left="714" w:hanging="357"/>
      </w:pPr>
      <w:r w:rsidRPr="00AC1913">
        <w:t>Infrastructure</w:t>
      </w:r>
    </w:p>
    <w:p w14:paraId="5A139FA5" w14:textId="77777777" w:rsidR="00A52A4F" w:rsidRPr="00AC1913" w:rsidRDefault="00653B90" w:rsidP="00A52A4F">
      <w:pPr>
        <w:pStyle w:val="ListeParagraf"/>
        <w:numPr>
          <w:ilvl w:val="0"/>
          <w:numId w:val="13"/>
        </w:numPr>
        <w:ind w:left="714" w:hanging="357"/>
      </w:pPr>
      <w:r w:rsidRPr="00AC1913">
        <w:t>Education</w:t>
      </w:r>
    </w:p>
    <w:p w14:paraId="3DE05907" w14:textId="77777777" w:rsidR="00A52A4F" w:rsidRPr="00AC1913" w:rsidRDefault="00653B90" w:rsidP="00A52A4F">
      <w:pPr>
        <w:pStyle w:val="ListeParagraf"/>
        <w:numPr>
          <w:ilvl w:val="0"/>
          <w:numId w:val="13"/>
        </w:numPr>
        <w:ind w:left="714" w:hanging="357"/>
      </w:pPr>
      <w:r w:rsidRPr="00AC1913">
        <w:lastRenderedPageBreak/>
        <w:t>Festivals and festivities</w:t>
      </w:r>
    </w:p>
    <w:p w14:paraId="62C44472" w14:textId="77777777" w:rsidR="00A52A4F" w:rsidRPr="00AC1913" w:rsidRDefault="00653B90" w:rsidP="00A52A4F">
      <w:pPr>
        <w:pStyle w:val="ListeParagraf"/>
        <w:numPr>
          <w:ilvl w:val="0"/>
          <w:numId w:val="13"/>
        </w:numPr>
        <w:ind w:left="714" w:hanging="357"/>
      </w:pPr>
      <w:r w:rsidRPr="00AC1913">
        <w:t>Workplaces</w:t>
      </w:r>
    </w:p>
    <w:p w14:paraId="1E82C0A1" w14:textId="77777777" w:rsidR="00A52A4F" w:rsidRPr="00AC1913" w:rsidRDefault="00653B90" w:rsidP="00A52A4F">
      <w:pPr>
        <w:pStyle w:val="ListeParagraf"/>
        <w:numPr>
          <w:ilvl w:val="0"/>
          <w:numId w:val="13"/>
        </w:numPr>
        <w:ind w:left="714" w:hanging="357"/>
      </w:pPr>
      <w:r w:rsidRPr="00AC1913">
        <w:t>Accommodation</w:t>
      </w:r>
    </w:p>
    <w:p w14:paraId="19249398" w14:textId="77777777" w:rsidR="00A52A4F" w:rsidRPr="00AC1913" w:rsidRDefault="00653B90" w:rsidP="00A52A4F">
      <w:pPr>
        <w:pStyle w:val="ListeParagraf"/>
        <w:numPr>
          <w:ilvl w:val="0"/>
          <w:numId w:val="13"/>
        </w:numPr>
      </w:pPr>
      <w:r w:rsidRPr="00AC1913">
        <w:t xml:space="preserve">Vocational Training and Qualified </w:t>
      </w:r>
      <w:r w:rsidR="00161B29" w:rsidRPr="00AC1913">
        <w:t>Labor</w:t>
      </w:r>
      <w:r w:rsidRPr="00AC1913">
        <w:t xml:space="preserve"> Force</w:t>
      </w:r>
    </w:p>
    <w:p w14:paraId="2B3EDD0D" w14:textId="77777777" w:rsidR="00A52A4F" w:rsidRPr="00AC1913" w:rsidRDefault="00653B90" w:rsidP="00A52A4F">
      <w:pPr>
        <w:pStyle w:val="ListeParagraf"/>
        <w:numPr>
          <w:ilvl w:val="0"/>
          <w:numId w:val="13"/>
        </w:numPr>
        <w:ind w:left="714" w:hanging="357"/>
      </w:pPr>
      <w:r w:rsidRPr="00AC1913">
        <w:t>Organization, Coordination among Stakeholders</w:t>
      </w:r>
    </w:p>
    <w:p w14:paraId="25B3035B" w14:textId="77777777" w:rsidR="00A52A4F" w:rsidRPr="00AC1913" w:rsidRDefault="00653B90" w:rsidP="00A52A4F">
      <w:pPr>
        <w:pStyle w:val="ListeParagraf"/>
        <w:numPr>
          <w:ilvl w:val="0"/>
          <w:numId w:val="13"/>
        </w:numPr>
        <w:ind w:left="714" w:hanging="357"/>
      </w:pPr>
      <w:r w:rsidRPr="00AC1913">
        <w:t>Landscaping and Restoration Works</w:t>
      </w:r>
    </w:p>
    <w:p w14:paraId="5F948669" w14:textId="77777777" w:rsidR="00A52A4F" w:rsidRPr="00AC1913" w:rsidRDefault="00653B90" w:rsidP="00A52A4F">
      <w:pPr>
        <w:pStyle w:val="ListeParagraf"/>
        <w:numPr>
          <w:ilvl w:val="0"/>
          <w:numId w:val="13"/>
        </w:numPr>
        <w:ind w:left="714" w:hanging="357"/>
      </w:pPr>
      <w:r w:rsidRPr="00AC1913">
        <w:t>Health</w:t>
      </w:r>
    </w:p>
    <w:p w14:paraId="5FF54781" w14:textId="77777777" w:rsidR="00A52A4F" w:rsidRPr="00AC1913" w:rsidRDefault="00653B90" w:rsidP="00A52A4F">
      <w:pPr>
        <w:pStyle w:val="ListeParagraf"/>
        <w:numPr>
          <w:ilvl w:val="0"/>
          <w:numId w:val="13"/>
        </w:numPr>
        <w:ind w:left="714" w:hanging="357"/>
      </w:pPr>
      <w:r w:rsidRPr="00AC1913">
        <w:t>Social courses</w:t>
      </w:r>
    </w:p>
    <w:p w14:paraId="5FC50624" w14:textId="77777777" w:rsidR="00A52A4F" w:rsidRPr="00AC1913" w:rsidRDefault="00653B90" w:rsidP="00A52A4F">
      <w:pPr>
        <w:pStyle w:val="ListeParagraf"/>
        <w:numPr>
          <w:ilvl w:val="0"/>
          <w:numId w:val="13"/>
        </w:numPr>
        <w:ind w:left="714" w:hanging="357"/>
      </w:pPr>
      <w:r w:rsidRPr="00AC1913">
        <w:t>Social Facilities</w:t>
      </w:r>
    </w:p>
    <w:p w14:paraId="24896A99" w14:textId="77777777" w:rsidR="00A52A4F" w:rsidRPr="00AC1913" w:rsidRDefault="00653B90" w:rsidP="00A52A4F">
      <w:pPr>
        <w:pStyle w:val="ListeParagraf"/>
        <w:numPr>
          <w:ilvl w:val="0"/>
          <w:numId w:val="13"/>
        </w:numPr>
        <w:ind w:left="714" w:hanging="357"/>
        <w:jc w:val="both"/>
      </w:pPr>
      <w:r w:rsidRPr="00AC1913">
        <w:t>Publicity</w:t>
      </w:r>
    </w:p>
    <w:p w14:paraId="46CB290D" w14:textId="77777777" w:rsidR="00A52A4F" w:rsidRPr="00AC1913" w:rsidRDefault="00653B90" w:rsidP="00A52A4F">
      <w:pPr>
        <w:pStyle w:val="ListeParagraf"/>
        <w:numPr>
          <w:ilvl w:val="0"/>
          <w:numId w:val="13"/>
        </w:numPr>
        <w:ind w:left="714" w:hanging="357"/>
      </w:pPr>
      <w:r w:rsidRPr="00AC1913">
        <w:t>Transportation</w:t>
      </w:r>
    </w:p>
    <w:p w14:paraId="7AF2BDC6" w14:textId="77777777" w:rsidR="00A52A4F" w:rsidRPr="00AC1913" w:rsidRDefault="00A52A4F" w:rsidP="00A52A4F">
      <w:pPr>
        <w:ind w:left="357"/>
      </w:pPr>
    </w:p>
    <w:p w14:paraId="4D673DE7" w14:textId="77777777" w:rsidR="00A52A4F" w:rsidRPr="00AC1913" w:rsidRDefault="00653B90" w:rsidP="00A52A4F">
      <w:pPr>
        <w:spacing w:after="0" w:line="240" w:lineRule="auto"/>
        <w:rPr>
          <w:b/>
        </w:rPr>
      </w:pPr>
      <w:r w:rsidRPr="00AC1913">
        <w:rPr>
          <w:b/>
        </w:rPr>
        <w:t>Infrastructure</w:t>
      </w:r>
    </w:p>
    <w:p w14:paraId="0CBEB331" w14:textId="77777777" w:rsidR="00A52A4F" w:rsidRPr="00AC1913" w:rsidRDefault="00653B90" w:rsidP="00A52A4F">
      <w:pPr>
        <w:pStyle w:val="ListeParagraf"/>
        <w:numPr>
          <w:ilvl w:val="0"/>
          <w:numId w:val="26"/>
        </w:numPr>
        <w:jc w:val="both"/>
        <w:rPr>
          <w:rFonts w:asciiTheme="minorHAnsi" w:hAnsiTheme="minorHAnsi"/>
        </w:rPr>
      </w:pPr>
      <w:r w:rsidRPr="00AC1913">
        <w:rPr>
          <w:rFonts w:asciiTheme="minorHAnsi" w:hAnsiTheme="minorHAnsi"/>
        </w:rPr>
        <w:t>Updating the Reconstruction Plan</w:t>
      </w:r>
    </w:p>
    <w:p w14:paraId="0AED2456" w14:textId="77777777" w:rsidR="00A52A4F" w:rsidRPr="00AC1913" w:rsidRDefault="00653B90" w:rsidP="00A52A4F">
      <w:pPr>
        <w:pStyle w:val="ListeParagraf"/>
        <w:numPr>
          <w:ilvl w:val="0"/>
          <w:numId w:val="26"/>
        </w:numPr>
        <w:jc w:val="both"/>
        <w:rPr>
          <w:rFonts w:asciiTheme="minorHAnsi" w:hAnsiTheme="minorHAnsi"/>
        </w:rPr>
      </w:pPr>
      <w:r w:rsidRPr="00AC1913">
        <w:rPr>
          <w:rFonts w:asciiTheme="minorHAnsi" w:hAnsiTheme="minorHAnsi"/>
        </w:rPr>
        <w:t>Establishing drinking water treatment plant</w:t>
      </w:r>
    </w:p>
    <w:p w14:paraId="4697C04C" w14:textId="77777777" w:rsidR="00A52A4F" w:rsidRPr="00AC1913" w:rsidRDefault="00653B90" w:rsidP="00A52A4F">
      <w:pPr>
        <w:pStyle w:val="ListeParagraf"/>
        <w:numPr>
          <w:ilvl w:val="0"/>
          <w:numId w:val="26"/>
        </w:numPr>
        <w:jc w:val="both"/>
        <w:rPr>
          <w:rFonts w:asciiTheme="minorHAnsi" w:hAnsiTheme="minorHAnsi"/>
        </w:rPr>
      </w:pPr>
      <w:r w:rsidRPr="00AC1913">
        <w:rPr>
          <w:rFonts w:asciiTheme="minorHAnsi" w:hAnsiTheme="minorHAnsi"/>
        </w:rPr>
        <w:t>Establishing sewage treatment plant</w:t>
      </w:r>
    </w:p>
    <w:p w14:paraId="46B90145" w14:textId="77777777" w:rsidR="00A52A4F" w:rsidRPr="00AC1913" w:rsidRDefault="00653B90" w:rsidP="00A52A4F">
      <w:pPr>
        <w:pStyle w:val="ListeParagraf"/>
        <w:numPr>
          <w:ilvl w:val="0"/>
          <w:numId w:val="26"/>
        </w:numPr>
        <w:jc w:val="both"/>
        <w:rPr>
          <w:rFonts w:asciiTheme="minorHAnsi" w:hAnsiTheme="minorHAnsi"/>
        </w:rPr>
      </w:pPr>
      <w:r w:rsidRPr="00AC1913">
        <w:rPr>
          <w:rFonts w:asciiTheme="minorHAnsi" w:hAnsiTheme="minorHAnsi"/>
        </w:rPr>
        <w:t>Developing sewage infrastructure and system</w:t>
      </w:r>
    </w:p>
    <w:p w14:paraId="42728FDB" w14:textId="77777777" w:rsidR="00A52A4F" w:rsidRPr="00AC1913" w:rsidRDefault="00653B90" w:rsidP="00A52A4F">
      <w:pPr>
        <w:pStyle w:val="ListeParagraf"/>
        <w:numPr>
          <w:ilvl w:val="0"/>
          <w:numId w:val="26"/>
        </w:numPr>
        <w:jc w:val="both"/>
        <w:rPr>
          <w:rFonts w:asciiTheme="minorHAnsi" w:hAnsiTheme="minorHAnsi"/>
        </w:rPr>
      </w:pPr>
      <w:r w:rsidRPr="00AC1913">
        <w:rPr>
          <w:rFonts w:asciiTheme="minorHAnsi" w:hAnsiTheme="minorHAnsi"/>
        </w:rPr>
        <w:t>Developing drinking water infrastructure and system</w:t>
      </w:r>
    </w:p>
    <w:p w14:paraId="40058B97" w14:textId="77777777" w:rsidR="00A52A4F" w:rsidRPr="00AC1913" w:rsidRDefault="00653B90" w:rsidP="00A52A4F">
      <w:pPr>
        <w:pStyle w:val="ListeParagraf"/>
        <w:numPr>
          <w:ilvl w:val="0"/>
          <w:numId w:val="26"/>
        </w:numPr>
        <w:jc w:val="both"/>
        <w:rPr>
          <w:rFonts w:asciiTheme="minorHAnsi" w:hAnsiTheme="minorHAnsi"/>
        </w:rPr>
      </w:pPr>
      <w:r w:rsidRPr="00AC1913">
        <w:rPr>
          <w:rFonts w:asciiTheme="minorHAnsi" w:hAnsiTheme="minorHAnsi"/>
        </w:rPr>
        <w:t>Improving roads and pavements</w:t>
      </w:r>
    </w:p>
    <w:p w14:paraId="2FC90130" w14:textId="77777777" w:rsidR="00A52A4F" w:rsidRPr="00AC1913" w:rsidRDefault="00653B90" w:rsidP="00A52A4F">
      <w:pPr>
        <w:pStyle w:val="ListeParagraf"/>
        <w:numPr>
          <w:ilvl w:val="0"/>
          <w:numId w:val="26"/>
        </w:numPr>
        <w:jc w:val="both"/>
        <w:rPr>
          <w:rFonts w:asciiTheme="minorHAnsi" w:hAnsiTheme="minorHAnsi"/>
        </w:rPr>
      </w:pPr>
      <w:r w:rsidRPr="00AC1913">
        <w:rPr>
          <w:rFonts w:asciiTheme="minorHAnsi" w:hAnsiTheme="minorHAnsi"/>
        </w:rPr>
        <w:t>Improving rainwater drainage and establishing rainwater harvesting pools</w:t>
      </w:r>
    </w:p>
    <w:p w14:paraId="4D3F6667" w14:textId="77777777" w:rsidR="00A52A4F" w:rsidRPr="00AC1913" w:rsidRDefault="00653B90" w:rsidP="00A52A4F">
      <w:pPr>
        <w:spacing w:after="0" w:line="240" w:lineRule="auto"/>
        <w:jc w:val="both"/>
        <w:rPr>
          <w:b/>
        </w:rPr>
      </w:pPr>
      <w:r w:rsidRPr="00AC1913">
        <w:rPr>
          <w:b/>
        </w:rPr>
        <w:t>Education</w:t>
      </w:r>
    </w:p>
    <w:p w14:paraId="144860B3" w14:textId="77777777" w:rsidR="00A52A4F" w:rsidRPr="00AC1913" w:rsidRDefault="00653B90" w:rsidP="00A52A4F">
      <w:pPr>
        <w:pStyle w:val="ListeParagraf"/>
        <w:numPr>
          <w:ilvl w:val="0"/>
          <w:numId w:val="25"/>
        </w:numPr>
        <w:jc w:val="both"/>
        <w:rPr>
          <w:rFonts w:asciiTheme="minorHAnsi" w:hAnsiTheme="minorHAnsi"/>
        </w:rPr>
      </w:pPr>
      <w:r w:rsidRPr="00AC1913">
        <w:rPr>
          <w:rFonts w:asciiTheme="minorHAnsi" w:hAnsiTheme="minorHAnsi"/>
        </w:rPr>
        <w:t>Completing the construction of the new high school building</w:t>
      </w:r>
    </w:p>
    <w:p w14:paraId="37B2805B" w14:textId="77777777" w:rsidR="00A52A4F" w:rsidRPr="00AC1913" w:rsidRDefault="00653B90" w:rsidP="00A52A4F">
      <w:pPr>
        <w:pStyle w:val="ListeParagraf"/>
        <w:numPr>
          <w:ilvl w:val="0"/>
          <w:numId w:val="25"/>
        </w:numPr>
        <w:jc w:val="both"/>
        <w:rPr>
          <w:rFonts w:asciiTheme="minorHAnsi" w:hAnsiTheme="minorHAnsi"/>
        </w:rPr>
      </w:pPr>
      <w:r w:rsidRPr="00AC1913">
        <w:rPr>
          <w:rFonts w:asciiTheme="minorHAnsi" w:hAnsiTheme="minorHAnsi"/>
        </w:rPr>
        <w:t>Supplying teachers for missing branches to schools that are short of branch teachers</w:t>
      </w:r>
    </w:p>
    <w:p w14:paraId="55F2E7EB" w14:textId="77777777" w:rsidR="00A52A4F" w:rsidRPr="00AC1913" w:rsidRDefault="00653B90" w:rsidP="00A52A4F">
      <w:pPr>
        <w:pStyle w:val="ListeParagraf"/>
        <w:numPr>
          <w:ilvl w:val="0"/>
          <w:numId w:val="25"/>
        </w:numPr>
        <w:jc w:val="both"/>
        <w:rPr>
          <w:rFonts w:asciiTheme="minorHAnsi" w:hAnsiTheme="minorHAnsi"/>
        </w:rPr>
      </w:pPr>
      <w:r w:rsidRPr="00AC1913">
        <w:rPr>
          <w:rFonts w:asciiTheme="minorHAnsi" w:hAnsiTheme="minorHAnsi"/>
        </w:rPr>
        <w:t>Conducting cultural and touristic field trips for students</w:t>
      </w:r>
    </w:p>
    <w:p w14:paraId="62B7F970" w14:textId="77777777" w:rsidR="00A52A4F" w:rsidRPr="00AC1913" w:rsidRDefault="00653B90" w:rsidP="00A52A4F">
      <w:pPr>
        <w:pStyle w:val="ListeParagraf"/>
        <w:numPr>
          <w:ilvl w:val="0"/>
          <w:numId w:val="25"/>
        </w:numPr>
        <w:jc w:val="both"/>
        <w:rPr>
          <w:rFonts w:asciiTheme="minorHAnsi" w:hAnsiTheme="minorHAnsi"/>
        </w:rPr>
      </w:pPr>
      <w:r w:rsidRPr="00AC1913">
        <w:rPr>
          <w:rFonts w:asciiTheme="minorHAnsi" w:hAnsiTheme="minorHAnsi"/>
        </w:rPr>
        <w:t>Opening a vocational high school and related departments to serve the mining sector in the district</w:t>
      </w:r>
    </w:p>
    <w:p w14:paraId="46E91A13" w14:textId="77777777" w:rsidR="00A52A4F" w:rsidRPr="00AC1913" w:rsidRDefault="00653B90" w:rsidP="00A52A4F">
      <w:pPr>
        <w:spacing w:after="0" w:line="240" w:lineRule="auto"/>
        <w:rPr>
          <w:b/>
        </w:rPr>
      </w:pPr>
      <w:r w:rsidRPr="00AC1913">
        <w:rPr>
          <w:b/>
        </w:rPr>
        <w:t>Festivals and Festivities</w:t>
      </w:r>
    </w:p>
    <w:p w14:paraId="779A2351" w14:textId="77777777" w:rsidR="00A52A4F" w:rsidRPr="00AC1913" w:rsidRDefault="00653B90" w:rsidP="00A52A4F">
      <w:pPr>
        <w:pStyle w:val="ListeParagraf"/>
        <w:numPr>
          <w:ilvl w:val="0"/>
          <w:numId w:val="24"/>
        </w:numPr>
        <w:jc w:val="both"/>
        <w:rPr>
          <w:rFonts w:asciiTheme="minorHAnsi" w:hAnsiTheme="minorHAnsi"/>
        </w:rPr>
      </w:pPr>
      <w:r w:rsidRPr="00AC1913">
        <w:rPr>
          <w:rFonts w:asciiTheme="minorHAnsi" w:hAnsiTheme="minorHAnsi"/>
        </w:rPr>
        <w:t>Organizing Hanönü Festival</w:t>
      </w:r>
    </w:p>
    <w:p w14:paraId="6F49C126" w14:textId="77777777" w:rsidR="00A52A4F" w:rsidRPr="00AC1913" w:rsidRDefault="00653B90" w:rsidP="00A52A4F">
      <w:pPr>
        <w:pStyle w:val="ListeParagraf"/>
        <w:numPr>
          <w:ilvl w:val="0"/>
          <w:numId w:val="24"/>
        </w:numPr>
        <w:jc w:val="both"/>
        <w:rPr>
          <w:rFonts w:asciiTheme="minorHAnsi" w:hAnsiTheme="minorHAnsi"/>
        </w:rPr>
      </w:pPr>
      <w:r w:rsidRPr="00AC1913">
        <w:rPr>
          <w:rFonts w:asciiTheme="minorHAnsi" w:hAnsiTheme="minorHAnsi"/>
        </w:rPr>
        <w:t>Organizing fairs</w:t>
      </w:r>
    </w:p>
    <w:p w14:paraId="7B83D034" w14:textId="77777777" w:rsidR="00A52A4F" w:rsidRPr="00AC1913" w:rsidRDefault="00653B90" w:rsidP="00A52A4F">
      <w:pPr>
        <w:pStyle w:val="ListeParagraf"/>
        <w:numPr>
          <w:ilvl w:val="0"/>
          <w:numId w:val="24"/>
        </w:numPr>
        <w:jc w:val="both"/>
        <w:rPr>
          <w:rFonts w:asciiTheme="minorHAnsi" w:hAnsiTheme="minorHAnsi"/>
        </w:rPr>
      </w:pPr>
      <w:r w:rsidRPr="00AC1913">
        <w:rPr>
          <w:rFonts w:asciiTheme="minorHAnsi" w:hAnsiTheme="minorHAnsi"/>
        </w:rPr>
        <w:t>Organizing highland festivals</w:t>
      </w:r>
    </w:p>
    <w:p w14:paraId="0AD74F68" w14:textId="77777777" w:rsidR="00A52A4F" w:rsidRPr="00AC1913" w:rsidRDefault="00653B90" w:rsidP="00A52A4F">
      <w:pPr>
        <w:spacing w:after="0" w:line="240" w:lineRule="auto"/>
        <w:rPr>
          <w:b/>
        </w:rPr>
      </w:pPr>
      <w:r w:rsidRPr="00AC1913">
        <w:rPr>
          <w:b/>
        </w:rPr>
        <w:t>Workplaces</w:t>
      </w:r>
    </w:p>
    <w:p w14:paraId="010E0DA5"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Establishing small trade centers</w:t>
      </w:r>
    </w:p>
    <w:p w14:paraId="132E23A6"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Opening shopping malls</w:t>
      </w:r>
    </w:p>
    <w:p w14:paraId="6C1A4D54"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Constructing small industrial area</w:t>
      </w:r>
    </w:p>
    <w:p w14:paraId="4815736F"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Detecting the needs of the region in terms of workplaces and opening them in the small industrial area (workshops, manufacturing units, maintenance and repair units, lathe, planer, repair shops etc.)</w:t>
      </w:r>
    </w:p>
    <w:p w14:paraId="79FA385F"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Building Closed Market Place</w:t>
      </w:r>
    </w:p>
    <w:p w14:paraId="0F51868E"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Establishing handicraft selling areas (3x3 meters, 10-15 of miniature wooden houses in parking lots and on the side of the roads)</w:t>
      </w:r>
    </w:p>
    <w:p w14:paraId="45A3BABF"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Opening sales areas of traditional handicraft and local products on the side of the roads, in and out of Hanönü</w:t>
      </w:r>
    </w:p>
    <w:p w14:paraId="353FFDF7"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Opening a seafood restaurant</w:t>
      </w:r>
    </w:p>
    <w:p w14:paraId="72FEB8A1"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Opening stopovers for bus passengers</w:t>
      </w:r>
    </w:p>
    <w:p w14:paraId="30FDF8C4"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Preparing investment plans in cooperation with Kastamonu University</w:t>
      </w:r>
    </w:p>
    <w:p w14:paraId="1A3D4FD9"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Providing training for artisans</w:t>
      </w:r>
    </w:p>
    <w:p w14:paraId="3D2CE6BD" w14:textId="77777777" w:rsidR="00A52A4F" w:rsidRPr="00AC1913" w:rsidRDefault="00653B90" w:rsidP="00A52A4F">
      <w:pPr>
        <w:pStyle w:val="ListeParagraf"/>
        <w:numPr>
          <w:ilvl w:val="0"/>
          <w:numId w:val="23"/>
        </w:numPr>
        <w:jc w:val="both"/>
        <w:rPr>
          <w:rFonts w:asciiTheme="minorHAnsi" w:hAnsiTheme="minorHAnsi"/>
        </w:rPr>
      </w:pPr>
      <w:r w:rsidRPr="00AC1913">
        <w:rPr>
          <w:rFonts w:asciiTheme="minorHAnsi" w:hAnsiTheme="minorHAnsi"/>
        </w:rPr>
        <w:t>Establishing cold storage units</w:t>
      </w:r>
    </w:p>
    <w:p w14:paraId="7E9CAF42" w14:textId="77777777" w:rsidR="00A52A4F" w:rsidRPr="00AC1913" w:rsidRDefault="00653B90" w:rsidP="00A52A4F">
      <w:pPr>
        <w:spacing w:after="0" w:line="240" w:lineRule="auto"/>
        <w:rPr>
          <w:b/>
        </w:rPr>
      </w:pPr>
      <w:r w:rsidRPr="00AC1913">
        <w:rPr>
          <w:b/>
        </w:rPr>
        <w:t>Accommodation</w:t>
      </w:r>
    </w:p>
    <w:p w14:paraId="5BFC6592" w14:textId="77777777" w:rsidR="00A52A4F" w:rsidRPr="00AC1913" w:rsidRDefault="00653B90" w:rsidP="00A52A4F">
      <w:pPr>
        <w:pStyle w:val="ListeParagraf"/>
        <w:numPr>
          <w:ilvl w:val="0"/>
          <w:numId w:val="22"/>
        </w:numPr>
        <w:jc w:val="both"/>
        <w:rPr>
          <w:rFonts w:asciiTheme="minorHAnsi" w:hAnsiTheme="minorHAnsi"/>
        </w:rPr>
      </w:pPr>
      <w:r w:rsidRPr="00AC1913">
        <w:rPr>
          <w:rFonts w:asciiTheme="minorHAnsi" w:hAnsiTheme="minorHAnsi"/>
        </w:rPr>
        <w:t>Building accommodation facilities in the district, increasing housing stocks, supporting new house construction projects</w:t>
      </w:r>
    </w:p>
    <w:p w14:paraId="7CD16FC5" w14:textId="77777777" w:rsidR="00A52A4F" w:rsidRPr="00AC1913" w:rsidRDefault="00653B90" w:rsidP="00A52A4F">
      <w:pPr>
        <w:pStyle w:val="ListeParagraf"/>
        <w:numPr>
          <w:ilvl w:val="0"/>
          <w:numId w:val="22"/>
        </w:numPr>
        <w:jc w:val="both"/>
        <w:rPr>
          <w:rFonts w:asciiTheme="minorHAnsi" w:hAnsiTheme="minorHAnsi"/>
        </w:rPr>
      </w:pPr>
      <w:r w:rsidRPr="00AC1913">
        <w:rPr>
          <w:rFonts w:asciiTheme="minorHAnsi" w:hAnsiTheme="minorHAnsi"/>
        </w:rPr>
        <w:lastRenderedPageBreak/>
        <w:t>Building accommodation facilities in the district (hotel, guest house, hostel, bed and breakfast etc.)</w:t>
      </w:r>
    </w:p>
    <w:p w14:paraId="09B9E1B0" w14:textId="77777777" w:rsidR="00A52A4F" w:rsidRPr="00AC1913" w:rsidRDefault="00653B90" w:rsidP="00A52A4F">
      <w:pPr>
        <w:pStyle w:val="ListeParagraf"/>
        <w:numPr>
          <w:ilvl w:val="0"/>
          <w:numId w:val="22"/>
        </w:numPr>
        <w:jc w:val="both"/>
        <w:rPr>
          <w:rFonts w:asciiTheme="minorHAnsi" w:hAnsiTheme="minorHAnsi"/>
        </w:rPr>
      </w:pPr>
      <w:r w:rsidRPr="00AC1913">
        <w:rPr>
          <w:rFonts w:asciiTheme="minorHAnsi" w:hAnsiTheme="minorHAnsi"/>
        </w:rPr>
        <w:t>Encouraging opening a boutique hotel establishment in the district</w:t>
      </w:r>
    </w:p>
    <w:p w14:paraId="3B13E000" w14:textId="77777777" w:rsidR="00A52A4F" w:rsidRPr="00AC1913" w:rsidRDefault="00A52A4F" w:rsidP="00A52A4F">
      <w:pPr>
        <w:pStyle w:val="ListeParagraf"/>
        <w:jc w:val="both"/>
        <w:rPr>
          <w:rFonts w:asciiTheme="minorHAnsi" w:hAnsiTheme="minorHAnsi"/>
        </w:rPr>
      </w:pPr>
    </w:p>
    <w:p w14:paraId="04852949" w14:textId="77777777" w:rsidR="00A52A4F" w:rsidRPr="00AC1913" w:rsidRDefault="00653B90" w:rsidP="00A52A4F">
      <w:pPr>
        <w:spacing w:after="0" w:line="240" w:lineRule="auto"/>
        <w:jc w:val="both"/>
        <w:rPr>
          <w:b/>
        </w:rPr>
      </w:pPr>
      <w:r w:rsidRPr="00AC1913">
        <w:rPr>
          <w:b/>
        </w:rPr>
        <w:t xml:space="preserve">Vocational Training and Qualified </w:t>
      </w:r>
      <w:r w:rsidR="00161B29" w:rsidRPr="00AC1913">
        <w:rPr>
          <w:b/>
        </w:rPr>
        <w:t>Labor</w:t>
      </w:r>
      <w:r w:rsidRPr="00AC1913">
        <w:rPr>
          <w:b/>
        </w:rPr>
        <w:t xml:space="preserve"> Force </w:t>
      </w:r>
    </w:p>
    <w:p w14:paraId="038D7B5D" w14:textId="77777777" w:rsidR="00A52A4F" w:rsidRPr="00AC1913" w:rsidRDefault="00653B90" w:rsidP="00A52A4F">
      <w:pPr>
        <w:pStyle w:val="ListeParagraf"/>
        <w:numPr>
          <w:ilvl w:val="0"/>
          <w:numId w:val="21"/>
        </w:numPr>
        <w:jc w:val="both"/>
        <w:rPr>
          <w:rFonts w:asciiTheme="minorHAnsi" w:hAnsiTheme="minorHAnsi"/>
        </w:rPr>
      </w:pPr>
      <w:r w:rsidRPr="00AC1913">
        <w:rPr>
          <w:rFonts w:asciiTheme="minorHAnsi" w:hAnsiTheme="minorHAnsi"/>
        </w:rPr>
        <w:t>Constituting a place of education/course for vocational training courses</w:t>
      </w:r>
    </w:p>
    <w:p w14:paraId="65C247D8" w14:textId="77777777" w:rsidR="00A52A4F" w:rsidRPr="00AC1913" w:rsidRDefault="00653B90" w:rsidP="00A52A4F">
      <w:pPr>
        <w:pStyle w:val="ListeParagraf"/>
        <w:numPr>
          <w:ilvl w:val="0"/>
          <w:numId w:val="21"/>
        </w:numPr>
        <w:jc w:val="both"/>
        <w:rPr>
          <w:rFonts w:asciiTheme="minorHAnsi" w:hAnsiTheme="minorHAnsi"/>
        </w:rPr>
      </w:pPr>
      <w:r w:rsidRPr="00AC1913">
        <w:rPr>
          <w:rFonts w:asciiTheme="minorHAnsi" w:hAnsiTheme="minorHAnsi"/>
        </w:rPr>
        <w:t xml:space="preserve">Establishing handicraft education center </w:t>
      </w:r>
    </w:p>
    <w:p w14:paraId="694B17FC" w14:textId="77777777" w:rsidR="00A52A4F" w:rsidRPr="00AC1913" w:rsidRDefault="00653B90" w:rsidP="00A52A4F">
      <w:pPr>
        <w:pStyle w:val="ListeParagraf"/>
        <w:numPr>
          <w:ilvl w:val="0"/>
          <w:numId w:val="21"/>
        </w:numPr>
        <w:jc w:val="both"/>
        <w:rPr>
          <w:rFonts w:asciiTheme="minorHAnsi" w:hAnsiTheme="minorHAnsi"/>
        </w:rPr>
      </w:pPr>
      <w:r w:rsidRPr="00AC1913">
        <w:rPr>
          <w:rFonts w:asciiTheme="minorHAnsi" w:hAnsiTheme="minorHAnsi"/>
        </w:rPr>
        <w:t>Determining occupational groups that Asya Maden and its affiliations need and providing vocational training courses on these subjects</w:t>
      </w:r>
    </w:p>
    <w:p w14:paraId="00E41BAE" w14:textId="77777777" w:rsidR="00A52A4F" w:rsidRPr="00AC1913" w:rsidRDefault="00653B90" w:rsidP="00A52A4F">
      <w:pPr>
        <w:pStyle w:val="ListeParagraf"/>
        <w:numPr>
          <w:ilvl w:val="0"/>
          <w:numId w:val="21"/>
        </w:numPr>
        <w:jc w:val="both"/>
        <w:rPr>
          <w:rFonts w:asciiTheme="minorHAnsi" w:hAnsiTheme="minorHAnsi"/>
        </w:rPr>
      </w:pPr>
      <w:r w:rsidRPr="00AC1913">
        <w:rPr>
          <w:rFonts w:asciiTheme="minorHAnsi" w:hAnsiTheme="minorHAnsi"/>
        </w:rPr>
        <w:t>Organizing vocational training courses</w:t>
      </w:r>
    </w:p>
    <w:p w14:paraId="4A06A2B9" w14:textId="77777777" w:rsidR="00A52A4F" w:rsidRPr="00AC1913" w:rsidRDefault="00653B90" w:rsidP="00A52A4F">
      <w:pPr>
        <w:pStyle w:val="ListeParagraf"/>
        <w:numPr>
          <w:ilvl w:val="0"/>
          <w:numId w:val="35"/>
        </w:numPr>
        <w:jc w:val="both"/>
        <w:rPr>
          <w:rFonts w:asciiTheme="minorHAnsi" w:hAnsiTheme="minorHAnsi"/>
        </w:rPr>
      </w:pPr>
      <w:r w:rsidRPr="00AC1913">
        <w:rPr>
          <w:rFonts w:asciiTheme="minorHAnsi" w:hAnsiTheme="minorHAnsi"/>
        </w:rPr>
        <w:t xml:space="preserve">Organizing vocational courses for elderly care </w:t>
      </w:r>
    </w:p>
    <w:p w14:paraId="7B9D7C1B" w14:textId="77777777" w:rsidR="00A52A4F" w:rsidRPr="00AC1913" w:rsidRDefault="00653B90" w:rsidP="00A52A4F">
      <w:pPr>
        <w:spacing w:after="0" w:line="240" w:lineRule="auto"/>
        <w:jc w:val="both"/>
        <w:rPr>
          <w:b/>
        </w:rPr>
      </w:pPr>
      <w:r w:rsidRPr="00AC1913">
        <w:rPr>
          <w:b/>
        </w:rPr>
        <w:t>Organization, Coordination among Stakeholders</w:t>
      </w:r>
    </w:p>
    <w:p w14:paraId="63AF0880" w14:textId="77777777" w:rsidR="00A52A4F" w:rsidRPr="00AC1913" w:rsidRDefault="00653B90" w:rsidP="00A52A4F">
      <w:pPr>
        <w:pStyle w:val="ListeParagraf"/>
        <w:numPr>
          <w:ilvl w:val="0"/>
          <w:numId w:val="20"/>
        </w:numPr>
        <w:jc w:val="both"/>
        <w:rPr>
          <w:rFonts w:asciiTheme="minorHAnsi" w:hAnsiTheme="minorHAnsi"/>
        </w:rPr>
      </w:pPr>
      <w:r w:rsidRPr="00AC1913">
        <w:rPr>
          <w:rFonts w:asciiTheme="minorHAnsi" w:hAnsiTheme="minorHAnsi"/>
        </w:rPr>
        <w:t>Forming Hanönü Advisory Council (HAC), discussing all matters in this council, issuing resolutions, also representing mine company in this council. This council should follow price policies that businesses implement, including house rents in Hanönü district. Holding regular HAC meetings, issuing resolutions in HAC, representing Asya Maden in this council</w:t>
      </w:r>
    </w:p>
    <w:p w14:paraId="4CE5F788" w14:textId="77777777" w:rsidR="00A52A4F" w:rsidRPr="00AC1913" w:rsidRDefault="00653B90" w:rsidP="00A52A4F">
      <w:pPr>
        <w:pStyle w:val="ListeParagraf"/>
        <w:numPr>
          <w:ilvl w:val="0"/>
          <w:numId w:val="20"/>
        </w:numPr>
        <w:jc w:val="both"/>
        <w:rPr>
          <w:rFonts w:asciiTheme="minorHAnsi" w:hAnsiTheme="minorHAnsi"/>
        </w:rPr>
      </w:pPr>
      <w:r w:rsidRPr="00AC1913">
        <w:rPr>
          <w:rFonts w:asciiTheme="minorHAnsi" w:hAnsiTheme="minorHAnsi"/>
        </w:rPr>
        <w:t xml:space="preserve">Appointing representatives of stakeholders from Hanönü to HAC, informing stakeholders regarding the meetings  </w:t>
      </w:r>
    </w:p>
    <w:p w14:paraId="2D55FEDD" w14:textId="77777777" w:rsidR="00A52A4F" w:rsidRPr="00AC1913" w:rsidRDefault="00653B90" w:rsidP="00A52A4F">
      <w:pPr>
        <w:pStyle w:val="ListeParagraf"/>
        <w:numPr>
          <w:ilvl w:val="0"/>
          <w:numId w:val="20"/>
        </w:numPr>
        <w:jc w:val="both"/>
        <w:rPr>
          <w:rFonts w:asciiTheme="minorHAnsi" w:hAnsiTheme="minorHAnsi"/>
        </w:rPr>
      </w:pPr>
      <w:r w:rsidRPr="00AC1913">
        <w:rPr>
          <w:rFonts w:asciiTheme="minorHAnsi" w:hAnsiTheme="minorHAnsi"/>
        </w:rPr>
        <w:t>Contribution of district chambers of tradesmen and artisans to the development of Hanönü by supporting cooperativeness with mutual decision</w:t>
      </w:r>
    </w:p>
    <w:p w14:paraId="571F31AF" w14:textId="77777777" w:rsidR="00A52A4F" w:rsidRPr="00AC1913" w:rsidRDefault="00653B90" w:rsidP="00A52A4F">
      <w:pPr>
        <w:pStyle w:val="ListeParagraf"/>
        <w:numPr>
          <w:ilvl w:val="0"/>
          <w:numId w:val="20"/>
        </w:numPr>
        <w:jc w:val="both"/>
        <w:rPr>
          <w:rFonts w:asciiTheme="minorHAnsi" w:hAnsiTheme="minorHAnsi"/>
        </w:rPr>
      </w:pPr>
      <w:r w:rsidRPr="00AC1913">
        <w:rPr>
          <w:rFonts w:asciiTheme="minorHAnsi" w:hAnsiTheme="minorHAnsi"/>
        </w:rPr>
        <w:t>Establishing a transportation cooperative and conducting transportation of mine via this cooperative</w:t>
      </w:r>
    </w:p>
    <w:p w14:paraId="62C1F8C3" w14:textId="77777777" w:rsidR="00A52A4F" w:rsidRPr="00AC1913" w:rsidRDefault="00653B90" w:rsidP="00A52A4F">
      <w:pPr>
        <w:pStyle w:val="ListeParagraf"/>
        <w:numPr>
          <w:ilvl w:val="0"/>
          <w:numId w:val="20"/>
        </w:numPr>
        <w:jc w:val="both"/>
        <w:rPr>
          <w:rFonts w:asciiTheme="minorHAnsi" w:hAnsiTheme="minorHAnsi"/>
        </w:rPr>
      </w:pPr>
      <w:r w:rsidRPr="00AC1913">
        <w:rPr>
          <w:rFonts w:asciiTheme="minorHAnsi" w:hAnsiTheme="minorHAnsi"/>
        </w:rPr>
        <w:t>Establishing associations (NGOs) focusing on nature and environment</w:t>
      </w:r>
    </w:p>
    <w:p w14:paraId="46714A26" w14:textId="77777777" w:rsidR="00A52A4F" w:rsidRPr="00AC1913" w:rsidRDefault="00653B90" w:rsidP="00A52A4F">
      <w:pPr>
        <w:spacing w:after="0" w:line="240" w:lineRule="auto"/>
        <w:jc w:val="both"/>
        <w:rPr>
          <w:b/>
        </w:rPr>
      </w:pPr>
      <w:r w:rsidRPr="00AC1913">
        <w:rPr>
          <w:b/>
        </w:rPr>
        <w:t>Landscaping and Restoration Works</w:t>
      </w:r>
    </w:p>
    <w:p w14:paraId="03367092"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Organizing the square and other areas of the city</w:t>
      </w:r>
    </w:p>
    <w:p w14:paraId="5A893F91"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Organizing Hanönü square, restoration of the Historical inn</w:t>
      </w:r>
    </w:p>
    <w:p w14:paraId="5E589629"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Restoration of the old buildings on Atatürk street</w:t>
      </w:r>
    </w:p>
    <w:p w14:paraId="078596BD"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Improving the view of the city by conducting landscaping project that spans from the entrance of the city to the exit</w:t>
      </w:r>
    </w:p>
    <w:p w14:paraId="2AF47D18"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Burying electrical and telephone cables underground</w:t>
      </w:r>
    </w:p>
    <w:p w14:paraId="006FD08C"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Utilizing traditional architectural buildings as accommodation, trade ce</w:t>
      </w:r>
      <w:r w:rsidR="00A30E52" w:rsidRPr="00AC1913">
        <w:rPr>
          <w:rFonts w:asciiTheme="minorHAnsi" w:hAnsiTheme="minorHAnsi"/>
        </w:rPr>
        <w:t>nters and restaurants by restor</w:t>
      </w:r>
      <w:r w:rsidRPr="00AC1913">
        <w:rPr>
          <w:rFonts w:asciiTheme="minorHAnsi" w:hAnsiTheme="minorHAnsi"/>
        </w:rPr>
        <w:t>ing them</w:t>
      </w:r>
    </w:p>
    <w:p w14:paraId="5CA041A1"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Detection, registration, restoration and landscaping of historical buildings</w:t>
      </w:r>
    </w:p>
    <w:p w14:paraId="0B02B53A"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Conducting afforestation in and out of the city</w:t>
      </w:r>
    </w:p>
    <w:p w14:paraId="01EF3B0E" w14:textId="77777777" w:rsidR="00A52A4F" w:rsidRPr="00AC1913" w:rsidRDefault="00653B90" w:rsidP="00A52A4F">
      <w:pPr>
        <w:pStyle w:val="ListeParagraf"/>
        <w:numPr>
          <w:ilvl w:val="0"/>
          <w:numId w:val="19"/>
        </w:numPr>
        <w:jc w:val="both"/>
        <w:rPr>
          <w:rFonts w:asciiTheme="minorHAnsi" w:hAnsiTheme="minorHAnsi"/>
        </w:rPr>
      </w:pPr>
      <w:r w:rsidRPr="00AC1913">
        <w:rPr>
          <w:rFonts w:asciiTheme="minorHAnsi" w:hAnsiTheme="minorHAnsi"/>
        </w:rPr>
        <w:t>Renewing the appearance of the city and improving boulevards, streets and buildings</w:t>
      </w:r>
    </w:p>
    <w:p w14:paraId="51B9386A" w14:textId="77777777" w:rsidR="00A52A4F" w:rsidRPr="00AC1913" w:rsidRDefault="00653B90" w:rsidP="00A52A4F">
      <w:pPr>
        <w:spacing w:after="0" w:line="240" w:lineRule="auto"/>
        <w:jc w:val="both"/>
        <w:rPr>
          <w:b/>
        </w:rPr>
      </w:pPr>
      <w:r w:rsidRPr="00AC1913">
        <w:rPr>
          <w:b/>
        </w:rPr>
        <w:t>Health</w:t>
      </w:r>
    </w:p>
    <w:p w14:paraId="49B61A6B" w14:textId="77777777" w:rsidR="00A52A4F" w:rsidRPr="00AC1913" w:rsidRDefault="00653B90" w:rsidP="00A52A4F">
      <w:pPr>
        <w:pStyle w:val="ListeParagraf"/>
        <w:numPr>
          <w:ilvl w:val="0"/>
          <w:numId w:val="18"/>
        </w:numPr>
        <w:jc w:val="both"/>
        <w:rPr>
          <w:rFonts w:asciiTheme="minorHAnsi" w:hAnsiTheme="minorHAnsi"/>
        </w:rPr>
      </w:pPr>
      <w:r w:rsidRPr="00AC1913">
        <w:rPr>
          <w:rFonts w:asciiTheme="minorHAnsi" w:hAnsiTheme="minorHAnsi"/>
        </w:rPr>
        <w:t>Requesting a dialyzer and a surgeon</w:t>
      </w:r>
    </w:p>
    <w:p w14:paraId="6A205887" w14:textId="77777777" w:rsidR="00A52A4F" w:rsidRPr="00AC1913" w:rsidRDefault="00653B90" w:rsidP="00A52A4F">
      <w:pPr>
        <w:pStyle w:val="ListeParagraf"/>
        <w:numPr>
          <w:ilvl w:val="0"/>
          <w:numId w:val="18"/>
        </w:numPr>
        <w:jc w:val="both"/>
        <w:rPr>
          <w:rFonts w:asciiTheme="minorHAnsi" w:hAnsiTheme="minorHAnsi"/>
        </w:rPr>
      </w:pPr>
      <w:r w:rsidRPr="00AC1913">
        <w:rPr>
          <w:rFonts w:asciiTheme="minorHAnsi" w:hAnsiTheme="minorHAnsi"/>
        </w:rPr>
        <w:t>Procurement of disabled vehicles in order to transport disabled patients to the hospital</w:t>
      </w:r>
    </w:p>
    <w:p w14:paraId="75F13531" w14:textId="77777777" w:rsidR="00A52A4F" w:rsidRPr="00AC1913" w:rsidRDefault="00653B90" w:rsidP="00A52A4F">
      <w:pPr>
        <w:pStyle w:val="ListeParagraf"/>
        <w:numPr>
          <w:ilvl w:val="0"/>
          <w:numId w:val="18"/>
        </w:numPr>
        <w:jc w:val="both"/>
        <w:rPr>
          <w:rFonts w:asciiTheme="minorHAnsi" w:hAnsiTheme="minorHAnsi"/>
        </w:rPr>
      </w:pPr>
      <w:r w:rsidRPr="00AC1913">
        <w:rPr>
          <w:rFonts w:asciiTheme="minorHAnsi" w:hAnsiTheme="minorHAnsi"/>
        </w:rPr>
        <w:t>Procurement of patient transport vehicles</w:t>
      </w:r>
    </w:p>
    <w:p w14:paraId="41928632" w14:textId="77777777" w:rsidR="00A52A4F" w:rsidRPr="00AC1913" w:rsidRDefault="00653B90" w:rsidP="00A52A4F">
      <w:pPr>
        <w:pStyle w:val="ListeParagraf"/>
        <w:numPr>
          <w:ilvl w:val="0"/>
          <w:numId w:val="18"/>
        </w:numPr>
        <w:jc w:val="both"/>
        <w:rPr>
          <w:rFonts w:asciiTheme="minorHAnsi" w:hAnsiTheme="minorHAnsi"/>
        </w:rPr>
      </w:pPr>
      <w:r w:rsidRPr="00AC1913">
        <w:rPr>
          <w:rFonts w:asciiTheme="minorHAnsi" w:hAnsiTheme="minorHAnsi"/>
        </w:rPr>
        <w:t>Transforming Public Health Center into a hospital</w:t>
      </w:r>
    </w:p>
    <w:p w14:paraId="2D330D7F" w14:textId="77777777" w:rsidR="00A52A4F" w:rsidRPr="00AC1913" w:rsidRDefault="00653B90" w:rsidP="00A52A4F">
      <w:pPr>
        <w:pStyle w:val="ListeParagraf"/>
        <w:numPr>
          <w:ilvl w:val="0"/>
          <w:numId w:val="18"/>
        </w:numPr>
        <w:jc w:val="both"/>
        <w:rPr>
          <w:rFonts w:asciiTheme="minorHAnsi" w:hAnsiTheme="minorHAnsi"/>
        </w:rPr>
      </w:pPr>
      <w:r w:rsidRPr="00AC1913">
        <w:rPr>
          <w:rFonts w:asciiTheme="minorHAnsi" w:hAnsiTheme="minorHAnsi"/>
        </w:rPr>
        <w:t>Drafting projects on Healthy City, Healthy Habitats</w:t>
      </w:r>
    </w:p>
    <w:p w14:paraId="1A99991B" w14:textId="77777777" w:rsidR="00A52A4F" w:rsidRPr="00AC1913" w:rsidRDefault="00653B90" w:rsidP="00A52A4F">
      <w:pPr>
        <w:pStyle w:val="ListeParagraf"/>
        <w:numPr>
          <w:ilvl w:val="0"/>
          <w:numId w:val="18"/>
        </w:numPr>
        <w:jc w:val="both"/>
        <w:rPr>
          <w:rFonts w:asciiTheme="minorHAnsi" w:hAnsiTheme="minorHAnsi"/>
        </w:rPr>
      </w:pPr>
      <w:r w:rsidRPr="00AC1913">
        <w:rPr>
          <w:rFonts w:asciiTheme="minorHAnsi" w:hAnsiTheme="minorHAnsi"/>
        </w:rPr>
        <w:t>Increasing the number of Ambulances to 2</w:t>
      </w:r>
    </w:p>
    <w:p w14:paraId="11935DBA" w14:textId="77777777" w:rsidR="00A52A4F" w:rsidRPr="00AC1913" w:rsidRDefault="00653B90" w:rsidP="00A52A4F">
      <w:pPr>
        <w:spacing w:after="0" w:line="240" w:lineRule="auto"/>
        <w:ind w:left="708" w:hanging="708"/>
        <w:jc w:val="both"/>
        <w:rPr>
          <w:b/>
        </w:rPr>
      </w:pPr>
      <w:r w:rsidRPr="00AC1913">
        <w:rPr>
          <w:b/>
        </w:rPr>
        <w:t>Social Courses</w:t>
      </w:r>
    </w:p>
    <w:p w14:paraId="5D7F75E5" w14:textId="77777777" w:rsidR="00A52A4F" w:rsidRPr="00AC1913" w:rsidRDefault="00653B90" w:rsidP="00A52A4F">
      <w:pPr>
        <w:pStyle w:val="ListeParagraf"/>
        <w:numPr>
          <w:ilvl w:val="0"/>
          <w:numId w:val="17"/>
        </w:numPr>
        <w:jc w:val="both"/>
        <w:rPr>
          <w:rFonts w:asciiTheme="minorHAnsi" w:hAnsiTheme="minorHAnsi"/>
        </w:rPr>
      </w:pPr>
      <w:r w:rsidRPr="00AC1913">
        <w:rPr>
          <w:rFonts w:asciiTheme="minorHAnsi" w:hAnsiTheme="minorHAnsi"/>
        </w:rPr>
        <w:t>Home economics course for women,</w:t>
      </w:r>
    </w:p>
    <w:p w14:paraId="7DDABD69" w14:textId="77777777" w:rsidR="00A52A4F" w:rsidRPr="00AC1913" w:rsidRDefault="00653B90" w:rsidP="00A52A4F">
      <w:pPr>
        <w:pStyle w:val="ListeParagraf"/>
        <w:numPr>
          <w:ilvl w:val="0"/>
          <w:numId w:val="17"/>
        </w:numPr>
        <w:jc w:val="both"/>
        <w:rPr>
          <w:rFonts w:asciiTheme="minorHAnsi" w:hAnsiTheme="minorHAnsi"/>
        </w:rPr>
      </w:pPr>
      <w:r w:rsidRPr="00AC1913">
        <w:rPr>
          <w:rFonts w:asciiTheme="minorHAnsi" w:hAnsiTheme="minorHAnsi"/>
        </w:rPr>
        <w:t>Child care,</w:t>
      </w:r>
    </w:p>
    <w:p w14:paraId="4BA16293" w14:textId="77777777" w:rsidR="00A52A4F" w:rsidRPr="00AC1913" w:rsidRDefault="00653B90" w:rsidP="00A52A4F">
      <w:pPr>
        <w:pStyle w:val="ListeParagraf"/>
        <w:numPr>
          <w:ilvl w:val="0"/>
          <w:numId w:val="17"/>
        </w:numPr>
        <w:jc w:val="both"/>
        <w:rPr>
          <w:rFonts w:asciiTheme="minorHAnsi" w:hAnsiTheme="minorHAnsi"/>
        </w:rPr>
      </w:pPr>
      <w:r w:rsidRPr="00AC1913">
        <w:rPr>
          <w:rFonts w:asciiTheme="minorHAnsi" w:hAnsiTheme="minorHAnsi"/>
        </w:rPr>
        <w:t xml:space="preserve">Opening courses for theater, drama, music, drawing etc. </w:t>
      </w:r>
    </w:p>
    <w:p w14:paraId="094F7DF1" w14:textId="77777777" w:rsidR="00A52A4F" w:rsidRPr="00AC1913" w:rsidRDefault="00653B90" w:rsidP="00A52A4F">
      <w:pPr>
        <w:pStyle w:val="ListeParagraf"/>
        <w:numPr>
          <w:ilvl w:val="0"/>
          <w:numId w:val="17"/>
        </w:numPr>
        <w:jc w:val="both"/>
        <w:rPr>
          <w:rFonts w:asciiTheme="minorHAnsi" w:hAnsiTheme="minorHAnsi"/>
        </w:rPr>
      </w:pPr>
      <w:r w:rsidRPr="00AC1913">
        <w:rPr>
          <w:rFonts w:asciiTheme="minorHAnsi" w:hAnsiTheme="minorHAnsi"/>
        </w:rPr>
        <w:t>Building hobby gardens</w:t>
      </w:r>
    </w:p>
    <w:p w14:paraId="499F468A" w14:textId="77777777" w:rsidR="00A52A4F" w:rsidRPr="00AC1913" w:rsidRDefault="00653B90" w:rsidP="00A52A4F">
      <w:pPr>
        <w:spacing w:after="0" w:line="240" w:lineRule="auto"/>
        <w:rPr>
          <w:b/>
        </w:rPr>
      </w:pPr>
      <w:r w:rsidRPr="00AC1913">
        <w:rPr>
          <w:b/>
        </w:rPr>
        <w:t>Social Facilities</w:t>
      </w:r>
    </w:p>
    <w:p w14:paraId="7E61FA9D"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Increasing the number of playgrounds for children</w:t>
      </w:r>
    </w:p>
    <w:p w14:paraId="0FD85B1D"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Establishing excursion areas</w:t>
      </w:r>
    </w:p>
    <w:p w14:paraId="7A2C2798"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lastRenderedPageBreak/>
        <w:t>Building stopover facilities within forests</w:t>
      </w:r>
    </w:p>
    <w:p w14:paraId="0AF7FE0A"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Establishing picnic areas</w:t>
      </w:r>
    </w:p>
    <w:p w14:paraId="66D97702"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stopover facilities near the dam</w:t>
      </w:r>
    </w:p>
    <w:p w14:paraId="3FB77C77"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a wedding hall</w:t>
      </w:r>
    </w:p>
    <w:p w14:paraId="7D2EBAEB"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sports facilities (football field, basketball court etc.)</w:t>
      </w:r>
    </w:p>
    <w:p w14:paraId="04C5B379"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a Turkish bath</w:t>
      </w:r>
    </w:p>
    <w:p w14:paraId="2F82E43A"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a cultural center</w:t>
      </w:r>
    </w:p>
    <w:p w14:paraId="4B7A528C"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up a library</w:t>
      </w:r>
    </w:p>
    <w:p w14:paraId="2EBD97A8"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Opening a Sheik Şaban-ı Veli museum</w:t>
      </w:r>
    </w:p>
    <w:p w14:paraId="3A6FD6DB"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an open-air and movie theater</w:t>
      </w:r>
    </w:p>
    <w:p w14:paraId="6F926CB1"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Establishing tea houses that will be open every season</w:t>
      </w:r>
    </w:p>
    <w:p w14:paraId="5F60BA09"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concert and theater halls</w:t>
      </w:r>
    </w:p>
    <w:p w14:paraId="1CCDCF4D"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Increasing parking and green areas in the city, building a city park</w:t>
      </w:r>
    </w:p>
    <w:p w14:paraId="1E968342" w14:textId="77777777" w:rsidR="00A52A4F" w:rsidRPr="00AC1913" w:rsidRDefault="00653B90" w:rsidP="00A52A4F">
      <w:pPr>
        <w:pStyle w:val="ListeParagraf"/>
        <w:numPr>
          <w:ilvl w:val="0"/>
          <w:numId w:val="16"/>
        </w:numPr>
        <w:jc w:val="both"/>
        <w:rPr>
          <w:rFonts w:asciiTheme="minorHAnsi" w:hAnsiTheme="minorHAnsi"/>
        </w:rPr>
      </w:pPr>
      <w:r w:rsidRPr="00AC1913">
        <w:rPr>
          <w:rFonts w:asciiTheme="minorHAnsi" w:hAnsiTheme="minorHAnsi"/>
        </w:rPr>
        <w:t>Building a nursery for the elderly</w:t>
      </w:r>
    </w:p>
    <w:p w14:paraId="0F363CFE" w14:textId="77777777" w:rsidR="00A52A4F" w:rsidRPr="00AC1913" w:rsidRDefault="00653B90" w:rsidP="00A52A4F">
      <w:pPr>
        <w:spacing w:after="0" w:line="240" w:lineRule="auto"/>
        <w:jc w:val="both"/>
        <w:rPr>
          <w:b/>
        </w:rPr>
      </w:pPr>
      <w:r w:rsidRPr="00AC1913">
        <w:rPr>
          <w:b/>
        </w:rPr>
        <w:t>Publicity</w:t>
      </w:r>
    </w:p>
    <w:p w14:paraId="2ECE90BA"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Shooting an introductory clip for Hanönü</w:t>
      </w:r>
    </w:p>
    <w:p w14:paraId="4592E8BE"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Publishing a book about Hanönü and preparing informative posters and flyers</w:t>
      </w:r>
    </w:p>
    <w:p w14:paraId="2FF78B34"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Promoting Gökçeağaç rug</w:t>
      </w:r>
    </w:p>
    <w:p w14:paraId="46A41CFC"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Branding Gökçeağaç</w:t>
      </w:r>
    </w:p>
    <w:p w14:paraId="20F8DA3F"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Creating a website that presents Hanönü</w:t>
      </w:r>
    </w:p>
    <w:p w14:paraId="05D96F8B"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Organizing activities to promote the district such as photography contests</w:t>
      </w:r>
    </w:p>
    <w:p w14:paraId="0198D402"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Organizing promotional trips to Hanönü</w:t>
      </w:r>
    </w:p>
    <w:p w14:paraId="5F0A0028"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Conducting activities for tourism in the district (</w:t>
      </w:r>
      <w:r w:rsidR="00A30E52" w:rsidRPr="00AC1913">
        <w:rPr>
          <w:rFonts w:asciiTheme="minorHAnsi" w:hAnsiTheme="minorHAnsi"/>
        </w:rPr>
        <w:t>mountain tourism, hunting touris</w:t>
      </w:r>
      <w:r w:rsidRPr="00AC1913">
        <w:rPr>
          <w:rFonts w:asciiTheme="minorHAnsi" w:hAnsiTheme="minorHAnsi"/>
        </w:rPr>
        <w:t>m, ecotourism etc.)</w:t>
      </w:r>
    </w:p>
    <w:p w14:paraId="1DB4D78D"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Including Hanönü district into rural tourism network</w:t>
      </w:r>
    </w:p>
    <w:p w14:paraId="3DBDF312"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Offering Saray crater lake to tourism</w:t>
      </w:r>
    </w:p>
    <w:p w14:paraId="3B22D1E1"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Offering waterfall areas to tourism with various projects</w:t>
      </w:r>
    </w:p>
    <w:p w14:paraId="41DA847F" w14:textId="77777777" w:rsidR="00A52A4F" w:rsidRPr="00AC1913" w:rsidRDefault="00653B90" w:rsidP="00A52A4F">
      <w:pPr>
        <w:pStyle w:val="ListeParagraf"/>
        <w:numPr>
          <w:ilvl w:val="0"/>
          <w:numId w:val="15"/>
        </w:numPr>
        <w:jc w:val="both"/>
        <w:rPr>
          <w:rFonts w:asciiTheme="minorHAnsi" w:hAnsiTheme="minorHAnsi"/>
        </w:rPr>
      </w:pPr>
      <w:r w:rsidRPr="00AC1913">
        <w:rPr>
          <w:rFonts w:asciiTheme="minorHAnsi" w:hAnsiTheme="minorHAnsi"/>
        </w:rPr>
        <w:t>Organizing weekend walks with participation of the city administrators and the public</w:t>
      </w:r>
    </w:p>
    <w:p w14:paraId="7719DB38" w14:textId="77777777" w:rsidR="00A52A4F" w:rsidRPr="00AC1913" w:rsidRDefault="00653B90" w:rsidP="00A52A4F">
      <w:pPr>
        <w:spacing w:after="0" w:line="240" w:lineRule="auto"/>
        <w:rPr>
          <w:b/>
        </w:rPr>
      </w:pPr>
      <w:r w:rsidRPr="00AC1913">
        <w:rPr>
          <w:b/>
        </w:rPr>
        <w:t>Transportation</w:t>
      </w:r>
    </w:p>
    <w:p w14:paraId="35FBE071"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Building a bus terminal</w:t>
      </w:r>
    </w:p>
    <w:p w14:paraId="1ADE1483"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Building parking garages and creating parking lots in the city</w:t>
      </w:r>
    </w:p>
    <w:p w14:paraId="54C5A7AD"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Asphalting the roads</w:t>
      </w:r>
    </w:p>
    <w:p w14:paraId="3DBE79A1"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 xml:space="preserve">Improving the roads of villages and </w:t>
      </w:r>
      <w:r w:rsidR="00161B29" w:rsidRPr="00AC1913">
        <w:rPr>
          <w:rFonts w:asciiTheme="minorHAnsi" w:hAnsiTheme="minorHAnsi"/>
        </w:rPr>
        <w:t>neighborhoods</w:t>
      </w:r>
    </w:p>
    <w:p w14:paraId="4F4CF0E6"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Building bicycle and pedestrian roads</w:t>
      </w:r>
    </w:p>
    <w:p w14:paraId="55C29878"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Increasing the number of public transport vehicles between Hanönü - Taşköprü - Kastamonu</w:t>
      </w:r>
    </w:p>
    <w:p w14:paraId="25602988"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Building a stop system for public transportation</w:t>
      </w:r>
    </w:p>
    <w:p w14:paraId="75261C7F"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Creating a regular minibus line</w:t>
      </w:r>
    </w:p>
    <w:p w14:paraId="52202906" w14:textId="77777777" w:rsidR="00A52A4F" w:rsidRPr="00AC1913" w:rsidRDefault="00653B90" w:rsidP="00A52A4F">
      <w:pPr>
        <w:pStyle w:val="ListeParagraf"/>
        <w:numPr>
          <w:ilvl w:val="0"/>
          <w:numId w:val="14"/>
        </w:numPr>
        <w:jc w:val="both"/>
        <w:rPr>
          <w:rFonts w:asciiTheme="minorHAnsi" w:hAnsiTheme="minorHAnsi"/>
        </w:rPr>
      </w:pPr>
      <w:r w:rsidRPr="00AC1913">
        <w:rPr>
          <w:rFonts w:asciiTheme="minorHAnsi" w:hAnsiTheme="minorHAnsi"/>
        </w:rPr>
        <w:t>Providing hourly transportation to Taşköprü Hospital for half a day</w:t>
      </w:r>
    </w:p>
    <w:p w14:paraId="36D2B2CE" w14:textId="77777777" w:rsidR="00A52A4F" w:rsidRPr="00AC1913" w:rsidRDefault="00A52A4F" w:rsidP="00A52A4F">
      <w:pPr>
        <w:jc w:val="both"/>
      </w:pPr>
    </w:p>
    <w:p w14:paraId="4C226AB1" w14:textId="77777777" w:rsidR="00A52A4F" w:rsidRPr="00AC1913" w:rsidRDefault="00653B90" w:rsidP="00A52A4F">
      <w:pPr>
        <w:jc w:val="both"/>
      </w:pPr>
      <w:r w:rsidRPr="00AC1913">
        <w:t xml:space="preserve">Some project samples of Urban Development group that formed during the workshop are as follows. Detailed list is provided in Annex 4. </w:t>
      </w:r>
    </w:p>
    <w:p w14:paraId="5F63EAAE" w14:textId="77777777" w:rsidR="001F0DF5" w:rsidRPr="00AC1913" w:rsidRDefault="001F0DF5" w:rsidP="00A52A4F">
      <w:pPr>
        <w:pStyle w:val="AralkYok"/>
        <w:rPr>
          <w:sz w:val="20"/>
          <w:szCs w:val="20"/>
          <w:lang w:val="en-US"/>
        </w:rPr>
      </w:pPr>
    </w:p>
    <w:p w14:paraId="172F0202" w14:textId="77777777" w:rsidR="001F0DF5" w:rsidRPr="00AC1913" w:rsidRDefault="001F0DF5" w:rsidP="00A52A4F">
      <w:pPr>
        <w:pStyle w:val="AralkYok"/>
        <w:rPr>
          <w:sz w:val="20"/>
          <w:szCs w:val="20"/>
          <w:lang w:val="en-US"/>
        </w:rPr>
      </w:pPr>
    </w:p>
    <w:p w14:paraId="016CD6AE" w14:textId="77777777" w:rsidR="001F0DF5" w:rsidRPr="00AC1913" w:rsidRDefault="001F0DF5" w:rsidP="00A52A4F">
      <w:pPr>
        <w:pStyle w:val="AralkYok"/>
        <w:rPr>
          <w:sz w:val="20"/>
          <w:szCs w:val="20"/>
          <w:lang w:val="en-US"/>
        </w:rPr>
      </w:pPr>
    </w:p>
    <w:p w14:paraId="47747D6B" w14:textId="77777777" w:rsidR="001F0DF5" w:rsidRPr="00AC1913" w:rsidRDefault="001F0DF5" w:rsidP="00A52A4F">
      <w:pPr>
        <w:pStyle w:val="AralkYok"/>
        <w:rPr>
          <w:sz w:val="20"/>
          <w:szCs w:val="20"/>
          <w:lang w:val="en-US"/>
        </w:rPr>
      </w:pPr>
    </w:p>
    <w:p w14:paraId="5AFC5227" w14:textId="77777777" w:rsidR="001F0DF5" w:rsidRPr="00AC1913" w:rsidRDefault="001F0DF5" w:rsidP="00A52A4F">
      <w:pPr>
        <w:pStyle w:val="AralkYok"/>
        <w:rPr>
          <w:sz w:val="20"/>
          <w:szCs w:val="20"/>
          <w:lang w:val="en-US"/>
        </w:rPr>
      </w:pPr>
    </w:p>
    <w:p w14:paraId="1CE89722" w14:textId="77777777" w:rsidR="001F0DF5" w:rsidRPr="00AC1913" w:rsidRDefault="001F0DF5" w:rsidP="00A52A4F">
      <w:pPr>
        <w:pStyle w:val="AralkYok"/>
        <w:rPr>
          <w:sz w:val="20"/>
          <w:szCs w:val="20"/>
          <w:lang w:val="en-US"/>
        </w:rPr>
      </w:pPr>
    </w:p>
    <w:p w14:paraId="21FABB96" w14:textId="77777777" w:rsidR="001F0DF5" w:rsidRPr="00AC1913" w:rsidRDefault="001F0DF5" w:rsidP="00A52A4F">
      <w:pPr>
        <w:pStyle w:val="AralkYok"/>
        <w:rPr>
          <w:sz w:val="20"/>
          <w:szCs w:val="20"/>
          <w:lang w:val="en-US"/>
        </w:rPr>
      </w:pPr>
    </w:p>
    <w:p w14:paraId="2AFB20DE" w14:textId="77777777" w:rsidR="001F0DF5" w:rsidRPr="00AC1913" w:rsidRDefault="001F0DF5" w:rsidP="00A52A4F">
      <w:pPr>
        <w:pStyle w:val="AralkYok"/>
        <w:rPr>
          <w:sz w:val="20"/>
          <w:szCs w:val="20"/>
          <w:lang w:val="en-US"/>
        </w:rPr>
      </w:pPr>
    </w:p>
    <w:p w14:paraId="7F28A10A" w14:textId="77777777" w:rsidR="00A52A4F" w:rsidRPr="00AC1913" w:rsidRDefault="00653B90" w:rsidP="00A52A4F">
      <w:pPr>
        <w:pStyle w:val="AralkYok"/>
        <w:rPr>
          <w:sz w:val="20"/>
          <w:szCs w:val="20"/>
          <w:lang w:val="en-US"/>
        </w:rPr>
      </w:pPr>
      <w:r w:rsidRPr="00AC1913">
        <w:rPr>
          <w:sz w:val="20"/>
          <w:szCs w:val="20"/>
          <w:lang w:val="en-US"/>
        </w:rPr>
        <w:lastRenderedPageBreak/>
        <w:t>Table 5. Project Samples of Urban Development Group</w:t>
      </w:r>
    </w:p>
    <w:tbl>
      <w:tblPr>
        <w:tblStyle w:val="KlavuzuTablo4-Vurgu11"/>
        <w:tblW w:w="9634" w:type="dxa"/>
        <w:tblLook w:val="04A0" w:firstRow="1" w:lastRow="0" w:firstColumn="1" w:lastColumn="0" w:noHBand="0" w:noVBand="1"/>
      </w:tblPr>
      <w:tblGrid>
        <w:gridCol w:w="1460"/>
        <w:gridCol w:w="2387"/>
        <w:gridCol w:w="1777"/>
        <w:gridCol w:w="1911"/>
        <w:gridCol w:w="2199"/>
      </w:tblGrid>
      <w:tr w:rsidR="00302FA4" w:rsidRPr="00AC1913" w14:paraId="584CECFD" w14:textId="77777777" w:rsidTr="00302FA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4B6E5E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PROJECT</w:t>
            </w:r>
          </w:p>
        </w:tc>
        <w:tc>
          <w:tcPr>
            <w:tcW w:w="2387" w:type="dxa"/>
            <w:noWrap/>
            <w:hideMark/>
          </w:tcPr>
          <w:p w14:paraId="079ED711"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AIM</w:t>
            </w:r>
          </w:p>
        </w:tc>
        <w:tc>
          <w:tcPr>
            <w:tcW w:w="1698" w:type="dxa"/>
            <w:noWrap/>
            <w:hideMark/>
          </w:tcPr>
          <w:p w14:paraId="73AD5C39"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IMPLEMENTATION AREA</w:t>
            </w:r>
          </w:p>
        </w:tc>
        <w:tc>
          <w:tcPr>
            <w:tcW w:w="1911" w:type="dxa"/>
            <w:noWrap/>
            <w:hideMark/>
          </w:tcPr>
          <w:p w14:paraId="5CB7E79F"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ACTIVITIES</w:t>
            </w:r>
          </w:p>
        </w:tc>
        <w:tc>
          <w:tcPr>
            <w:tcW w:w="2199" w:type="dxa"/>
            <w:noWrap/>
            <w:hideMark/>
          </w:tcPr>
          <w:p w14:paraId="163DB4C7"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COOPERATING UNITS</w:t>
            </w:r>
          </w:p>
        </w:tc>
      </w:tr>
      <w:tr w:rsidR="00302FA4" w:rsidRPr="00AC1913" w14:paraId="651B3320" w14:textId="77777777" w:rsidTr="00302FA4">
        <w:trPr>
          <w:cnfStyle w:val="000000100000" w:firstRow="0" w:lastRow="0" w:firstColumn="0" w:lastColumn="0" w:oddVBand="0" w:evenVBand="0" w:oddHBand="1" w:evenHBand="0" w:firstRowFirstColumn="0" w:firstRowLastColumn="0" w:lastRowFirstColumn="0" w:lastRowLastColumn="0"/>
          <w:trHeight w:val="1365"/>
        </w:trPr>
        <w:tc>
          <w:tcPr>
            <w:cnfStyle w:val="001000000000" w:firstRow="0" w:lastRow="0" w:firstColumn="1" w:lastColumn="0" w:oddVBand="0" w:evenVBand="0" w:oddHBand="0" w:evenHBand="0" w:firstRowFirstColumn="0" w:firstRowLastColumn="0" w:lastRowFirstColumn="0" w:lastRowLastColumn="0"/>
            <w:tcW w:w="1439" w:type="dxa"/>
            <w:noWrap/>
            <w:hideMark/>
          </w:tcPr>
          <w:p w14:paraId="1A2C96AE"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Local Products market</w:t>
            </w:r>
          </w:p>
        </w:tc>
        <w:tc>
          <w:tcPr>
            <w:tcW w:w="2387" w:type="dxa"/>
            <w:hideMark/>
          </w:tcPr>
          <w:p w14:paraId="3B9D52D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Sale of our local products under "Gökçeağaç" brand and creating sales areas on the roadside</w:t>
            </w:r>
            <w:r w:rsidRPr="00AC1913">
              <w:rPr>
                <w:rFonts w:ascii="Calibri" w:eastAsia="Times New Roman" w:hAnsi="Calibri" w:cs="Times New Roman"/>
                <w:color w:val="000000"/>
                <w:sz w:val="20"/>
                <w:szCs w:val="20"/>
                <w:lang w:eastAsia="tr-TR"/>
              </w:rPr>
              <w:br/>
            </w:r>
          </w:p>
        </w:tc>
        <w:tc>
          <w:tcPr>
            <w:tcW w:w="1698" w:type="dxa"/>
            <w:hideMark/>
          </w:tcPr>
          <w:p w14:paraId="1D802D2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Building sales areas on the roadside and to the entrance and exit of the city</w:t>
            </w:r>
            <w:r w:rsidRPr="00AC1913">
              <w:rPr>
                <w:rFonts w:ascii="Calibri" w:eastAsia="Times New Roman" w:hAnsi="Calibri" w:cs="Times New Roman"/>
                <w:color w:val="000000"/>
                <w:sz w:val="20"/>
                <w:szCs w:val="20"/>
                <w:lang w:eastAsia="tr-TR"/>
              </w:rPr>
              <w:br/>
            </w:r>
          </w:p>
        </w:tc>
        <w:tc>
          <w:tcPr>
            <w:tcW w:w="1911" w:type="dxa"/>
            <w:hideMark/>
          </w:tcPr>
          <w:p w14:paraId="5951986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Sale of every kind of products, stopovers, etc.</w:t>
            </w:r>
            <w:r w:rsidRPr="00AC1913">
              <w:rPr>
                <w:rFonts w:ascii="Calibri" w:eastAsia="Times New Roman" w:hAnsi="Calibri" w:cs="Times New Roman"/>
                <w:color w:val="000000"/>
                <w:sz w:val="20"/>
                <w:szCs w:val="20"/>
                <w:lang w:eastAsia="tr-TR"/>
              </w:rPr>
              <w:br/>
            </w:r>
          </w:p>
        </w:tc>
        <w:tc>
          <w:tcPr>
            <w:tcW w:w="2199" w:type="dxa"/>
            <w:noWrap/>
            <w:hideMark/>
          </w:tcPr>
          <w:p w14:paraId="2A50495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Municipality, Entrepreneurs</w:t>
            </w:r>
          </w:p>
        </w:tc>
      </w:tr>
      <w:tr w:rsidR="00302FA4" w:rsidRPr="00AC1913" w14:paraId="21C03D30" w14:textId="77777777" w:rsidTr="00302FA4">
        <w:trPr>
          <w:trHeight w:val="930"/>
        </w:trPr>
        <w:tc>
          <w:tcPr>
            <w:cnfStyle w:val="001000000000" w:firstRow="0" w:lastRow="0" w:firstColumn="1" w:lastColumn="0" w:oddVBand="0" w:evenVBand="0" w:oddHBand="0" w:evenHBand="0" w:firstRowFirstColumn="0" w:firstRowLastColumn="0" w:lastRowFirstColumn="0" w:lastRowLastColumn="0"/>
            <w:tcW w:w="1439" w:type="dxa"/>
            <w:noWrap/>
            <w:hideMark/>
          </w:tcPr>
          <w:p w14:paraId="5F85314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Inter-City Transportation</w:t>
            </w:r>
          </w:p>
        </w:tc>
        <w:tc>
          <w:tcPr>
            <w:tcW w:w="2387" w:type="dxa"/>
            <w:hideMark/>
          </w:tcPr>
          <w:p w14:paraId="13BF9AA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Providing private public bus ring-trips 3 times a day, (morning, noon, night) to the villages</w:t>
            </w:r>
            <w:r w:rsidRPr="00AC1913">
              <w:rPr>
                <w:rFonts w:ascii="Calibri" w:eastAsia="Times New Roman" w:hAnsi="Calibri" w:cs="Times New Roman"/>
                <w:color w:val="000000"/>
                <w:sz w:val="20"/>
                <w:szCs w:val="20"/>
                <w:lang w:eastAsia="tr-TR"/>
              </w:rPr>
              <w:br/>
            </w:r>
          </w:p>
        </w:tc>
        <w:tc>
          <w:tcPr>
            <w:tcW w:w="1698" w:type="dxa"/>
            <w:hideMark/>
          </w:tcPr>
          <w:p w14:paraId="389BCA5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xml:space="preserve">Yenimahalle, Vakıf, </w:t>
            </w:r>
            <w:r w:rsidRPr="00AC1913">
              <w:rPr>
                <w:rFonts w:ascii="Calibri" w:eastAsia="Times New Roman" w:hAnsi="Calibri" w:cs="Times New Roman"/>
                <w:color w:val="000000"/>
                <w:sz w:val="20"/>
                <w:szCs w:val="20"/>
                <w:lang w:eastAsia="tr-TR"/>
              </w:rPr>
              <w:br/>
              <w:t>Gelinbükü, Merkez</w:t>
            </w:r>
          </w:p>
        </w:tc>
        <w:tc>
          <w:tcPr>
            <w:tcW w:w="1911" w:type="dxa"/>
            <w:hideMark/>
          </w:tcPr>
          <w:p w14:paraId="4BAD1EE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One bus (of 25 people) will be the transportation vehicle</w:t>
            </w:r>
            <w:r w:rsidRPr="00AC1913">
              <w:rPr>
                <w:rFonts w:ascii="Calibri" w:eastAsia="Times New Roman" w:hAnsi="Calibri" w:cs="Times New Roman"/>
                <w:color w:val="000000"/>
                <w:sz w:val="20"/>
                <w:szCs w:val="20"/>
                <w:lang w:eastAsia="tr-TR"/>
              </w:rPr>
              <w:br/>
            </w:r>
          </w:p>
        </w:tc>
        <w:tc>
          <w:tcPr>
            <w:tcW w:w="2199" w:type="dxa"/>
            <w:noWrap/>
            <w:hideMark/>
          </w:tcPr>
          <w:p w14:paraId="4B87547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Municipality, Entrepreneurs</w:t>
            </w:r>
          </w:p>
        </w:tc>
      </w:tr>
      <w:tr w:rsidR="00302FA4" w:rsidRPr="00AC1913" w14:paraId="6961F9DA" w14:textId="77777777" w:rsidTr="00302FA4">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1439" w:type="dxa"/>
            <w:hideMark/>
          </w:tcPr>
          <w:p w14:paraId="66F819C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Drinking Water</w:t>
            </w:r>
            <w:r w:rsidRPr="00AC1913">
              <w:rPr>
                <w:rFonts w:ascii="Calibri" w:eastAsia="Times New Roman" w:hAnsi="Calibri" w:cs="Times New Roman"/>
                <w:color w:val="000000"/>
                <w:sz w:val="20"/>
                <w:szCs w:val="20"/>
                <w:lang w:eastAsia="tr-TR"/>
              </w:rPr>
              <w:br/>
              <w:t xml:space="preserve"> Treatment</w:t>
            </w:r>
          </w:p>
        </w:tc>
        <w:tc>
          <w:tcPr>
            <w:tcW w:w="2387" w:type="dxa"/>
            <w:hideMark/>
          </w:tcPr>
          <w:p w14:paraId="5700C73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Refining the drinking water from lime and providing high quality water</w:t>
            </w:r>
            <w:r w:rsidRPr="00AC1913">
              <w:rPr>
                <w:rFonts w:ascii="Calibri" w:eastAsia="Times New Roman" w:hAnsi="Calibri" w:cs="Times New Roman"/>
                <w:color w:val="000000"/>
                <w:sz w:val="20"/>
                <w:szCs w:val="20"/>
                <w:lang w:eastAsia="tr-TR"/>
              </w:rPr>
              <w:br/>
            </w:r>
          </w:p>
        </w:tc>
        <w:tc>
          <w:tcPr>
            <w:tcW w:w="1698" w:type="dxa"/>
            <w:noWrap/>
            <w:hideMark/>
          </w:tcPr>
          <w:p w14:paraId="53E8965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Merkez</w:t>
            </w:r>
          </w:p>
        </w:tc>
        <w:tc>
          <w:tcPr>
            <w:tcW w:w="1911" w:type="dxa"/>
            <w:noWrap/>
            <w:hideMark/>
          </w:tcPr>
          <w:p w14:paraId="1CDBD13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Establishing drinking water treatment plant</w:t>
            </w:r>
          </w:p>
        </w:tc>
        <w:tc>
          <w:tcPr>
            <w:tcW w:w="2199" w:type="dxa"/>
            <w:hideMark/>
          </w:tcPr>
          <w:p w14:paraId="37F5BD0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w:t>
            </w:r>
            <w:r w:rsidR="00A30E52" w:rsidRPr="00AC1913">
              <w:rPr>
                <w:rFonts w:ascii="Calibri" w:eastAsia="Times New Roman" w:hAnsi="Calibri" w:cs="Times New Roman"/>
                <w:color w:val="000000"/>
                <w:sz w:val="20"/>
                <w:szCs w:val="20"/>
                <w:lang w:eastAsia="tr-TR"/>
              </w:rPr>
              <w:t xml:space="preserve">anönü Municipality, GDSHW, </w:t>
            </w:r>
            <w:r w:rsidR="00A30E52" w:rsidRPr="00AC1913">
              <w:rPr>
                <w:rFonts w:ascii="Calibri" w:eastAsia="Times New Roman" w:hAnsi="Calibri" w:cs="Times New Roman"/>
                <w:color w:val="000000"/>
                <w:sz w:val="20"/>
                <w:szCs w:val="20"/>
                <w:lang w:eastAsia="tr-TR"/>
              </w:rPr>
              <w:br/>
              <w:t>Mukh</w:t>
            </w:r>
            <w:r w:rsidRPr="00AC1913">
              <w:rPr>
                <w:rFonts w:ascii="Calibri" w:eastAsia="Times New Roman" w:hAnsi="Calibri" w:cs="Times New Roman"/>
                <w:color w:val="000000"/>
                <w:sz w:val="20"/>
                <w:szCs w:val="20"/>
                <w:lang w:eastAsia="tr-TR"/>
              </w:rPr>
              <w:t>tars, Producers of Water Treatment Devices, Provincial Directorate of Health</w:t>
            </w:r>
          </w:p>
        </w:tc>
      </w:tr>
      <w:tr w:rsidR="00302FA4" w:rsidRPr="00AC1913" w14:paraId="098AE4B6" w14:textId="77777777" w:rsidTr="00302FA4">
        <w:trPr>
          <w:trHeight w:val="1459"/>
        </w:trPr>
        <w:tc>
          <w:tcPr>
            <w:cnfStyle w:val="001000000000" w:firstRow="0" w:lastRow="0" w:firstColumn="1" w:lastColumn="0" w:oddVBand="0" w:evenVBand="0" w:oddHBand="0" w:evenHBand="0" w:firstRowFirstColumn="0" w:firstRowLastColumn="0" w:lastRowFirstColumn="0" w:lastRowLastColumn="0"/>
            <w:tcW w:w="1439" w:type="dxa"/>
            <w:hideMark/>
          </w:tcPr>
          <w:p w14:paraId="6EBB1C8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Sports Facilities for the Elderly</w:t>
            </w:r>
            <w:r w:rsidRPr="00AC1913">
              <w:rPr>
                <w:rFonts w:ascii="Calibri" w:eastAsia="Times New Roman" w:hAnsi="Calibri" w:cs="Times New Roman"/>
                <w:color w:val="000000"/>
                <w:sz w:val="20"/>
                <w:szCs w:val="20"/>
                <w:lang w:eastAsia="tr-TR"/>
              </w:rPr>
              <w:br/>
            </w:r>
          </w:p>
        </w:tc>
        <w:tc>
          <w:tcPr>
            <w:tcW w:w="2387" w:type="dxa"/>
            <w:hideMark/>
          </w:tcPr>
          <w:p w14:paraId="1B41417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Constructing rest facilities, sports equipment and walking tracks for the elderly due to high population of seniors throughout the district</w:t>
            </w:r>
            <w:r w:rsidRPr="00AC1913">
              <w:rPr>
                <w:rFonts w:ascii="Calibri" w:eastAsia="Times New Roman" w:hAnsi="Calibri" w:cs="Times New Roman"/>
                <w:color w:val="000000"/>
                <w:sz w:val="20"/>
                <w:szCs w:val="20"/>
                <w:lang w:eastAsia="tr-TR"/>
              </w:rPr>
              <w:br/>
            </w:r>
          </w:p>
        </w:tc>
        <w:tc>
          <w:tcPr>
            <w:tcW w:w="1698" w:type="dxa"/>
            <w:hideMark/>
          </w:tcPr>
          <w:p w14:paraId="3178C8C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Green areas appropriate to the population of the city</w:t>
            </w:r>
            <w:r w:rsidRPr="00AC1913">
              <w:rPr>
                <w:rFonts w:ascii="Calibri" w:eastAsia="Times New Roman" w:hAnsi="Calibri" w:cs="Times New Roman"/>
                <w:color w:val="000000"/>
                <w:sz w:val="20"/>
                <w:szCs w:val="20"/>
                <w:lang w:eastAsia="tr-TR"/>
              </w:rPr>
              <w:br/>
            </w:r>
          </w:p>
        </w:tc>
        <w:tc>
          <w:tcPr>
            <w:tcW w:w="1911" w:type="dxa"/>
            <w:hideMark/>
          </w:tcPr>
          <w:p w14:paraId="01BC02C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Constructing green areas that include sports facilities</w:t>
            </w:r>
            <w:r w:rsidRPr="00AC1913">
              <w:rPr>
                <w:rFonts w:ascii="Calibri" w:eastAsia="Times New Roman" w:hAnsi="Calibri" w:cs="Times New Roman"/>
                <w:color w:val="000000"/>
                <w:sz w:val="20"/>
                <w:szCs w:val="20"/>
                <w:lang w:eastAsia="tr-TR"/>
              </w:rPr>
              <w:br/>
            </w:r>
          </w:p>
        </w:tc>
        <w:tc>
          <w:tcPr>
            <w:tcW w:w="2199" w:type="dxa"/>
            <w:hideMark/>
          </w:tcPr>
          <w:p w14:paraId="24C3E09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xml:space="preserve">Hanönü Municipality, </w:t>
            </w:r>
            <w:r w:rsidRPr="00AC1913">
              <w:rPr>
                <w:rFonts w:ascii="Calibri" w:eastAsia="Times New Roman" w:hAnsi="Calibri" w:cs="Times New Roman"/>
                <w:color w:val="000000"/>
                <w:sz w:val="20"/>
                <w:szCs w:val="20"/>
                <w:lang w:eastAsia="tr-TR"/>
              </w:rPr>
              <w:br/>
              <w:t>Provincial Directorate of Youth and Sports</w:t>
            </w:r>
          </w:p>
        </w:tc>
      </w:tr>
      <w:tr w:rsidR="00302FA4" w:rsidRPr="00AC1913" w14:paraId="1A2C04D3" w14:textId="77777777" w:rsidTr="00302FA4">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1439" w:type="dxa"/>
            <w:hideMark/>
          </w:tcPr>
          <w:p w14:paraId="3074CFEB"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Accessible Health Care Service</w:t>
            </w:r>
            <w:r w:rsidRPr="00AC1913">
              <w:rPr>
                <w:rFonts w:ascii="Calibri" w:eastAsia="Times New Roman" w:hAnsi="Calibri" w:cs="Times New Roman"/>
                <w:color w:val="000000"/>
                <w:sz w:val="20"/>
                <w:szCs w:val="20"/>
                <w:lang w:eastAsia="tr-TR"/>
              </w:rPr>
              <w:br/>
            </w:r>
          </w:p>
        </w:tc>
        <w:tc>
          <w:tcPr>
            <w:tcW w:w="2387" w:type="dxa"/>
            <w:hideMark/>
          </w:tcPr>
          <w:p w14:paraId="0C592DE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Enabling easy access to health centers considering the senior population</w:t>
            </w:r>
            <w:r w:rsidRPr="00AC1913">
              <w:rPr>
                <w:rFonts w:ascii="Calibri" w:eastAsia="Times New Roman" w:hAnsi="Calibri" w:cs="Times New Roman"/>
                <w:color w:val="000000"/>
                <w:sz w:val="20"/>
                <w:szCs w:val="20"/>
                <w:lang w:eastAsia="tr-TR"/>
              </w:rPr>
              <w:br/>
            </w:r>
          </w:p>
        </w:tc>
        <w:tc>
          <w:tcPr>
            <w:tcW w:w="1698" w:type="dxa"/>
            <w:hideMark/>
          </w:tcPr>
          <w:p w14:paraId="544203D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Providing family medicine service in Hanönü Merkez</w:t>
            </w:r>
            <w:r w:rsidRPr="00AC1913">
              <w:rPr>
                <w:rFonts w:ascii="Calibri" w:eastAsia="Times New Roman" w:hAnsi="Calibri" w:cs="Times New Roman"/>
                <w:color w:val="000000"/>
                <w:sz w:val="20"/>
                <w:szCs w:val="20"/>
                <w:lang w:eastAsia="tr-TR"/>
              </w:rPr>
              <w:br/>
            </w:r>
          </w:p>
        </w:tc>
        <w:tc>
          <w:tcPr>
            <w:tcW w:w="1911" w:type="dxa"/>
            <w:hideMark/>
          </w:tcPr>
          <w:p w14:paraId="0399B5D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Providing examination services in this center in a place located in the center with 2 rooms and no stairs</w:t>
            </w:r>
            <w:r w:rsidRPr="00AC1913">
              <w:rPr>
                <w:rFonts w:ascii="Calibri" w:eastAsia="Times New Roman" w:hAnsi="Calibri" w:cs="Times New Roman"/>
                <w:color w:val="000000"/>
                <w:sz w:val="20"/>
                <w:szCs w:val="20"/>
                <w:lang w:eastAsia="tr-TR"/>
              </w:rPr>
              <w:br/>
            </w:r>
          </w:p>
        </w:tc>
        <w:tc>
          <w:tcPr>
            <w:tcW w:w="2199" w:type="dxa"/>
            <w:hideMark/>
          </w:tcPr>
          <w:p w14:paraId="3AE2643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xml:space="preserve">Hanönü Municipality, </w:t>
            </w:r>
            <w:r w:rsidRPr="00AC1913">
              <w:rPr>
                <w:rFonts w:ascii="Calibri" w:eastAsia="Times New Roman" w:hAnsi="Calibri" w:cs="Times New Roman"/>
                <w:color w:val="000000"/>
                <w:sz w:val="20"/>
                <w:szCs w:val="20"/>
                <w:lang w:eastAsia="tr-TR"/>
              </w:rPr>
              <w:br/>
              <w:t>District Governorship of Hanönü, Provincial Directorate of Health</w:t>
            </w:r>
          </w:p>
        </w:tc>
      </w:tr>
    </w:tbl>
    <w:p w14:paraId="25C1E0E1" w14:textId="77777777" w:rsidR="00A52A4F" w:rsidRPr="00AC1913" w:rsidRDefault="00A52A4F" w:rsidP="00A52A4F">
      <w:pPr>
        <w:jc w:val="both"/>
      </w:pPr>
    </w:p>
    <w:p w14:paraId="19DCE37E" w14:textId="77777777" w:rsidR="00A52A4F" w:rsidRPr="00AC1913" w:rsidRDefault="00653B90">
      <w:r w:rsidRPr="00AC1913">
        <w:br w:type="page"/>
      </w:r>
    </w:p>
    <w:p w14:paraId="4A1024C0" w14:textId="77777777" w:rsidR="00A52A4F" w:rsidRPr="00AC1913" w:rsidRDefault="00653B90" w:rsidP="00A52A4F">
      <w:pPr>
        <w:pStyle w:val="Balk1"/>
      </w:pPr>
      <w:bookmarkStart w:id="10" w:name="_Toc256000003"/>
      <w:bookmarkStart w:id="11" w:name="_Toc453250223"/>
      <w:bookmarkStart w:id="12" w:name="_Toc453321479"/>
      <w:r w:rsidRPr="00AC1913">
        <w:lastRenderedPageBreak/>
        <w:t>Results and Recommendations for the Next Workshop</w:t>
      </w:r>
      <w:bookmarkEnd w:id="10"/>
      <w:bookmarkEnd w:id="11"/>
      <w:bookmarkEnd w:id="12"/>
    </w:p>
    <w:p w14:paraId="685EBAA1" w14:textId="77777777" w:rsidR="00A52A4F" w:rsidRPr="00AC1913" w:rsidRDefault="00A52A4F" w:rsidP="00A52A4F"/>
    <w:p w14:paraId="152AAD60" w14:textId="77777777" w:rsidR="00A52A4F" w:rsidRPr="00AC1913" w:rsidRDefault="00653B90" w:rsidP="00A52A4F">
      <w:r w:rsidRPr="00AC1913">
        <w:t>At the end of the Second Hanönü Workshop, projects and titles that were prominent in Rural Development and Urban Development working groups and recommended to be worked on are as follows;</w:t>
      </w:r>
    </w:p>
    <w:p w14:paraId="2149EB28" w14:textId="77777777" w:rsidR="00A52A4F" w:rsidRPr="00AC1913" w:rsidRDefault="00653B90" w:rsidP="00A52A4F">
      <w:pPr>
        <w:rPr>
          <w:b/>
        </w:rPr>
      </w:pPr>
      <w:r w:rsidRPr="00AC1913">
        <w:rPr>
          <w:b/>
        </w:rPr>
        <w:t>Rural Development</w:t>
      </w:r>
    </w:p>
    <w:p w14:paraId="2BCF289C" w14:textId="77777777" w:rsidR="00A52A4F" w:rsidRPr="00AC1913" w:rsidRDefault="00653B90" w:rsidP="00A52A4F">
      <w:pPr>
        <w:pStyle w:val="ListeParagraf"/>
        <w:numPr>
          <w:ilvl w:val="0"/>
          <w:numId w:val="36"/>
        </w:numPr>
        <w:jc w:val="both"/>
      </w:pPr>
      <w:r w:rsidRPr="00AC1913">
        <w:rPr>
          <w:rFonts w:asciiTheme="minorHAnsi" w:hAnsiTheme="minorHAnsi"/>
        </w:rPr>
        <w:t xml:space="preserve">Project on the Improvement of Vocational Competence in Forestry Sector, Construction and Mine </w:t>
      </w:r>
      <w:r w:rsidR="00161B29" w:rsidRPr="00AC1913">
        <w:rPr>
          <w:rFonts w:asciiTheme="minorHAnsi" w:hAnsiTheme="minorHAnsi"/>
        </w:rPr>
        <w:t>Labor</w:t>
      </w:r>
      <w:r w:rsidRPr="00AC1913">
        <w:rPr>
          <w:rFonts w:asciiTheme="minorHAnsi" w:hAnsiTheme="minorHAnsi"/>
        </w:rPr>
        <w:t xml:space="preserve"> (vocational competence training on logging and grading operating, construction and mine sectors)</w:t>
      </w:r>
    </w:p>
    <w:p w14:paraId="4555C2A9" w14:textId="77777777" w:rsidR="00A52A4F" w:rsidRPr="00AC1913" w:rsidRDefault="00653B90" w:rsidP="00A52A4F">
      <w:pPr>
        <w:pStyle w:val="ListeParagraf"/>
        <w:numPr>
          <w:ilvl w:val="0"/>
          <w:numId w:val="36"/>
        </w:numPr>
        <w:jc w:val="both"/>
      </w:pPr>
      <w:r w:rsidRPr="00AC1913">
        <w:t>Project for Extraction and Enrichment Facility of Copper Mine Triggering Entrepreneurship in the District (with the project, mining investment will develop entrepreneurship culture in a way to include Kastamonu Merkez, Taşköprü and Boyabat districts)</w:t>
      </w:r>
    </w:p>
    <w:p w14:paraId="0619AD02" w14:textId="77777777" w:rsidR="00A52A4F" w:rsidRPr="00AC1913" w:rsidRDefault="00653B90" w:rsidP="00A52A4F">
      <w:pPr>
        <w:pStyle w:val="ListeParagraf"/>
        <w:numPr>
          <w:ilvl w:val="0"/>
          <w:numId w:val="36"/>
        </w:numPr>
        <w:jc w:val="both"/>
      </w:pPr>
      <w:r w:rsidRPr="00AC1913">
        <w:t>Project for Youth Settlement in Hanönü Makes Hanönü Win (training the youth of the district and supporting them to acquire vocations and build businesses in order to contribute to the increase of the young population and district population)</w:t>
      </w:r>
    </w:p>
    <w:p w14:paraId="220ED083" w14:textId="77777777" w:rsidR="00A52A4F" w:rsidRPr="00AC1913" w:rsidRDefault="00653B90" w:rsidP="00A52A4F">
      <w:pPr>
        <w:pStyle w:val="ListeParagraf"/>
        <w:numPr>
          <w:ilvl w:val="0"/>
          <w:numId w:val="36"/>
        </w:numPr>
        <w:jc w:val="both"/>
      </w:pPr>
      <w:r w:rsidRPr="00AC1913">
        <w:t>Win-Win Project in Hanönü (Providing the sale, marketing and consumption of agricultural and animal products produced in Hanönü, in Hanönü)</w:t>
      </w:r>
    </w:p>
    <w:p w14:paraId="2D620091" w14:textId="77777777" w:rsidR="00A52A4F" w:rsidRPr="00AC1913" w:rsidRDefault="00653B90" w:rsidP="00A52A4F">
      <w:pPr>
        <w:pStyle w:val="ListeParagraf"/>
        <w:numPr>
          <w:ilvl w:val="0"/>
          <w:numId w:val="36"/>
        </w:numPr>
        <w:jc w:val="both"/>
        <w:rPr>
          <w:rFonts w:asciiTheme="minorHAnsi" w:hAnsiTheme="minorHAnsi"/>
        </w:rPr>
      </w:pPr>
      <w:r w:rsidRPr="00AC1913">
        <w:rPr>
          <w:rFonts w:asciiTheme="minorHAnsi" w:hAnsiTheme="minorHAnsi"/>
        </w:rPr>
        <w:t>Project for Life Satisfaction for the Elderly (Building nursing homes or day cares or providing home services for our seniors; vocational training for women and youngsters in this field)</w:t>
      </w:r>
    </w:p>
    <w:p w14:paraId="23BC7F63" w14:textId="77777777" w:rsidR="00A52A4F" w:rsidRPr="00AC1913" w:rsidRDefault="00653B90" w:rsidP="00A52A4F">
      <w:pPr>
        <w:pStyle w:val="ListeParagraf"/>
        <w:numPr>
          <w:ilvl w:val="0"/>
          <w:numId w:val="36"/>
        </w:numPr>
        <w:jc w:val="both"/>
        <w:rPr>
          <w:rFonts w:asciiTheme="minorHAnsi" w:hAnsiTheme="minorHAnsi"/>
        </w:rPr>
      </w:pPr>
      <w:r w:rsidRPr="00AC1913">
        <w:rPr>
          <w:rFonts w:asciiTheme="minorHAnsi" w:hAnsiTheme="minorHAnsi"/>
        </w:rPr>
        <w:t>Project for Mechanization of Education and Increasing Added Value for Forestry Sector</w:t>
      </w:r>
    </w:p>
    <w:p w14:paraId="116FC219" w14:textId="77777777" w:rsidR="00A52A4F" w:rsidRPr="00AC1913" w:rsidRDefault="00653B90" w:rsidP="00A52A4F">
      <w:pPr>
        <w:pStyle w:val="ListeParagraf"/>
        <w:numPr>
          <w:ilvl w:val="0"/>
          <w:numId w:val="36"/>
        </w:numPr>
        <w:jc w:val="both"/>
        <w:rPr>
          <w:rFonts w:asciiTheme="minorHAnsi" w:hAnsiTheme="minorHAnsi"/>
        </w:rPr>
      </w:pPr>
      <w:r w:rsidRPr="00AC1913">
        <w:rPr>
          <w:rFonts w:asciiTheme="minorHAnsi" w:hAnsiTheme="minorHAnsi"/>
        </w:rPr>
        <w:t xml:space="preserve">Afforestation with Income-Generating Trees (villagers gaining products received from the lands created by </w:t>
      </w:r>
      <w:r w:rsidR="00161B29" w:rsidRPr="00AC1913">
        <w:rPr>
          <w:rFonts w:asciiTheme="minorHAnsi" w:hAnsiTheme="minorHAnsi"/>
        </w:rPr>
        <w:t>afforestation</w:t>
      </w:r>
      <w:r w:rsidRPr="00AC1913">
        <w:rPr>
          <w:rFonts w:asciiTheme="minorHAnsi" w:hAnsiTheme="minorHAnsi"/>
        </w:rPr>
        <w:t xml:space="preserve"> with high yielding, climate-appropriate types of trees [walnut, almond, rose hip, wild pear])</w:t>
      </w:r>
    </w:p>
    <w:p w14:paraId="0775F75A" w14:textId="77777777" w:rsidR="00A52A4F" w:rsidRPr="00AC1913" w:rsidRDefault="00653B90" w:rsidP="00A52A4F">
      <w:pPr>
        <w:pStyle w:val="ListeParagraf"/>
        <w:numPr>
          <w:ilvl w:val="0"/>
          <w:numId w:val="36"/>
        </w:numPr>
        <w:jc w:val="both"/>
      </w:pPr>
      <w:r w:rsidRPr="00AC1913">
        <w:rPr>
          <w:rFonts w:asciiTheme="minorHAnsi" w:hAnsiTheme="minorHAnsi"/>
        </w:rPr>
        <w:t>Project on Developing Vegetable Growing and Closed Fruit Orchards</w:t>
      </w:r>
    </w:p>
    <w:p w14:paraId="539EE8FF" w14:textId="77777777" w:rsidR="00A52A4F" w:rsidRPr="00AC1913" w:rsidRDefault="00653B90" w:rsidP="00A52A4F">
      <w:pPr>
        <w:pStyle w:val="ListeParagraf"/>
        <w:numPr>
          <w:ilvl w:val="0"/>
          <w:numId w:val="36"/>
        </w:numPr>
        <w:jc w:val="both"/>
        <w:rPr>
          <w:rFonts w:asciiTheme="minorHAnsi" w:hAnsiTheme="minorHAnsi"/>
        </w:rPr>
      </w:pPr>
      <w:r w:rsidRPr="00AC1913">
        <w:rPr>
          <w:rFonts w:asciiTheme="minorHAnsi" w:hAnsiTheme="minorHAnsi"/>
        </w:rPr>
        <w:t>Exhibiting of Local Products on the Road Route (publicity, utilization and sale of natural products peculiar to the region)</w:t>
      </w:r>
    </w:p>
    <w:p w14:paraId="125D6C69" w14:textId="77777777" w:rsidR="00A52A4F" w:rsidRPr="00AC1913" w:rsidRDefault="00653B90" w:rsidP="00A52A4F">
      <w:pPr>
        <w:pStyle w:val="ListeParagraf"/>
        <w:numPr>
          <w:ilvl w:val="0"/>
          <w:numId w:val="36"/>
        </w:numPr>
        <w:jc w:val="both"/>
      </w:pPr>
      <w:r w:rsidRPr="00AC1913">
        <w:t>Utilization of Natural Areas (utilization of natural wonders like lakes and waterfalls within the scope of ecotourism and integrated with the public)</w:t>
      </w:r>
    </w:p>
    <w:p w14:paraId="2514AF98" w14:textId="77777777" w:rsidR="00A52A4F" w:rsidRPr="00AC1913" w:rsidRDefault="00653B90" w:rsidP="00A52A4F">
      <w:pPr>
        <w:pStyle w:val="ListeParagraf"/>
        <w:numPr>
          <w:ilvl w:val="0"/>
          <w:numId w:val="36"/>
        </w:numPr>
        <w:jc w:val="both"/>
      </w:pPr>
      <w:r w:rsidRPr="00AC1913">
        <w:rPr>
          <w:rFonts w:asciiTheme="minorHAnsi" w:hAnsiTheme="minorHAnsi"/>
        </w:rPr>
        <w:t>Project for Opening Hand Workmanship Workshop (providing contract production in workshops where hand workmanship can be conducted for big brands)</w:t>
      </w:r>
    </w:p>
    <w:p w14:paraId="25A11D95" w14:textId="77777777" w:rsidR="00A52A4F" w:rsidRPr="00AC1913" w:rsidRDefault="00A52A4F" w:rsidP="00A52A4F">
      <w:pPr>
        <w:jc w:val="both"/>
      </w:pPr>
    </w:p>
    <w:p w14:paraId="30F89BEC" w14:textId="77777777" w:rsidR="00A52A4F" w:rsidRPr="00AC1913" w:rsidRDefault="00653B90" w:rsidP="00A52A4F">
      <w:pPr>
        <w:jc w:val="both"/>
        <w:rPr>
          <w:b/>
        </w:rPr>
      </w:pPr>
      <w:r w:rsidRPr="00AC1913">
        <w:rPr>
          <w:b/>
        </w:rPr>
        <w:t>Urban Development</w:t>
      </w:r>
    </w:p>
    <w:p w14:paraId="4C826874"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Updating the Reconstruction Plan</w:t>
      </w:r>
    </w:p>
    <w:p w14:paraId="41EDFB10"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Developing drinking water infrastructure and system</w:t>
      </w:r>
    </w:p>
    <w:p w14:paraId="61C5753E"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Completing the construction of the new high school building</w:t>
      </w:r>
    </w:p>
    <w:p w14:paraId="6F2FC2F5"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Supplying teachers for missing branches to schools that are short of branch teachers</w:t>
      </w:r>
    </w:p>
    <w:p w14:paraId="16571F60"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Organizing Hanönü Festival</w:t>
      </w:r>
    </w:p>
    <w:p w14:paraId="275B6EC8"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Constructing small industrial area</w:t>
      </w:r>
    </w:p>
    <w:p w14:paraId="79B5BE60"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Detecting the needs of the region in terms of workplaces and opening them in the small industrial area (workshops, manufacturing units, maintenance and repair units, lathe, planer, repair shops etc.)</w:t>
      </w:r>
    </w:p>
    <w:p w14:paraId="4C557344"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Building accommodation facilities in the district, increasing housing stocks, supporting new house construction projects</w:t>
      </w:r>
    </w:p>
    <w:p w14:paraId="0533E46E"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Building accommodation facilities in the district (hotel, guest house, hostel, bed and breakfast etc.)</w:t>
      </w:r>
    </w:p>
    <w:p w14:paraId="32CEF294"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Constituting a place of education/course for vocational training courses</w:t>
      </w:r>
    </w:p>
    <w:p w14:paraId="483CEE75"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lastRenderedPageBreak/>
        <w:t>Determining occupational groups that Asya Maden and its affiliations need and providing vocational training courses on these subjects</w:t>
      </w:r>
    </w:p>
    <w:p w14:paraId="6494DE69"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Forming Hanönü Advisory Council (HAC), discussing all matters in this council, issuing resolutions, also representing mine company in this council. This council should follow price policies that businesses implement, including house rents in Hanönü district. Holding regular HAC meetings, issuing resolutions in HAC, representing Asya Maden in this council</w:t>
      </w:r>
    </w:p>
    <w:p w14:paraId="3E254F2A"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Renewing the appearance of the city and improving boulevards, streets and buildings</w:t>
      </w:r>
    </w:p>
    <w:p w14:paraId="385AE31D"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Procurement of patient transport vehicles</w:t>
      </w:r>
    </w:p>
    <w:p w14:paraId="11C795BF"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 xml:space="preserve">Opening courses for theater, drama, music, drawing etc. </w:t>
      </w:r>
    </w:p>
    <w:p w14:paraId="30C87B6E"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Increasing the number of playgrounds for children</w:t>
      </w:r>
    </w:p>
    <w:p w14:paraId="163409E6"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Establishing excursion areas</w:t>
      </w:r>
    </w:p>
    <w:p w14:paraId="656C7559"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Building sports facilities (football field, basketball court etc.)</w:t>
      </w:r>
    </w:p>
    <w:p w14:paraId="0CDECB66"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Building a cultural center</w:t>
      </w:r>
    </w:p>
    <w:p w14:paraId="5A2DC964"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Organizing promotional trips to Hanönü</w:t>
      </w:r>
    </w:p>
    <w:p w14:paraId="2993EA28"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 xml:space="preserve">Improving the roads of villages and </w:t>
      </w:r>
      <w:r w:rsidR="00161B29" w:rsidRPr="00AC1913">
        <w:rPr>
          <w:rFonts w:asciiTheme="minorHAnsi" w:hAnsiTheme="minorHAnsi"/>
        </w:rPr>
        <w:t>neighborhoods</w:t>
      </w:r>
    </w:p>
    <w:p w14:paraId="2A8AB86E"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Increasing the number of public transport vehicles between Hanönü - Taşköprü - Kastamonu</w:t>
      </w:r>
    </w:p>
    <w:p w14:paraId="26D21AC5" w14:textId="77777777" w:rsidR="00A52A4F" w:rsidRPr="00AC1913" w:rsidRDefault="00653B90" w:rsidP="00A52A4F">
      <w:pPr>
        <w:pStyle w:val="ListeParagraf"/>
        <w:numPr>
          <w:ilvl w:val="0"/>
          <w:numId w:val="39"/>
        </w:numPr>
        <w:jc w:val="both"/>
        <w:rPr>
          <w:rFonts w:asciiTheme="minorHAnsi" w:hAnsiTheme="minorHAnsi"/>
        </w:rPr>
      </w:pPr>
      <w:r w:rsidRPr="00AC1913">
        <w:rPr>
          <w:rFonts w:asciiTheme="minorHAnsi" w:hAnsiTheme="minorHAnsi"/>
        </w:rPr>
        <w:t>Providing hourly transportation to Taşköprü Hospital for half a day.</w:t>
      </w:r>
    </w:p>
    <w:p w14:paraId="6559C3FE" w14:textId="77777777" w:rsidR="00A52A4F" w:rsidRPr="00AC1913" w:rsidRDefault="00A52A4F" w:rsidP="00A52A4F"/>
    <w:p w14:paraId="3FC0CB9A" w14:textId="77777777" w:rsidR="00A52A4F" w:rsidRPr="00AC1913" w:rsidRDefault="00653B90" w:rsidP="00A52A4F">
      <w:pPr>
        <w:jc w:val="both"/>
      </w:pPr>
      <w:r w:rsidRPr="00AC1913">
        <w:t>By taking into consideration the outcomes of the Second Hanönü Workshop, it is recommended to;</w:t>
      </w:r>
    </w:p>
    <w:p w14:paraId="624FB519" w14:textId="77777777" w:rsidR="00A52A4F" w:rsidRPr="00AC1913" w:rsidRDefault="00653B90" w:rsidP="00A52A4F">
      <w:pPr>
        <w:pStyle w:val="ListeParagraf"/>
        <w:numPr>
          <w:ilvl w:val="0"/>
          <w:numId w:val="1"/>
        </w:numPr>
        <w:jc w:val="both"/>
      </w:pPr>
      <w:r w:rsidRPr="00AC1913">
        <w:t>Form a Hanönü Advisory Cou</w:t>
      </w:r>
      <w:r w:rsidR="00A30E52" w:rsidRPr="00AC1913">
        <w:t>ncil by the next workshop; to co</w:t>
      </w:r>
      <w:r w:rsidRPr="00AC1913">
        <w:t>me up with suggestions regarding duties, responsibilities and stakeholders thereof,</w:t>
      </w:r>
    </w:p>
    <w:p w14:paraId="26E37E57" w14:textId="77777777" w:rsidR="00A52A4F" w:rsidRPr="00AC1913" w:rsidRDefault="00653B90" w:rsidP="00A52A4F">
      <w:pPr>
        <w:pStyle w:val="ListeParagraf"/>
        <w:numPr>
          <w:ilvl w:val="0"/>
          <w:numId w:val="1"/>
        </w:numPr>
        <w:jc w:val="both"/>
      </w:pPr>
      <w:r w:rsidRPr="00AC1913">
        <w:t>Communicate the outcomes of the Second Workshop to the relevant institutions through formal letter from Hanönü District Governor and Mayor until the next workshop,</w:t>
      </w:r>
    </w:p>
    <w:p w14:paraId="0072858F" w14:textId="77777777" w:rsidR="00A52A4F" w:rsidRPr="00AC1913" w:rsidRDefault="00653B90" w:rsidP="00A52A4F">
      <w:pPr>
        <w:pStyle w:val="ListeParagraf"/>
        <w:numPr>
          <w:ilvl w:val="0"/>
          <w:numId w:val="1"/>
        </w:numPr>
        <w:jc w:val="both"/>
      </w:pPr>
      <w:r w:rsidRPr="00AC1913">
        <w:t>Hold the Third Hanönü Workshop between September 1 and 15</w:t>
      </w:r>
    </w:p>
    <w:p w14:paraId="447A6A08" w14:textId="77777777" w:rsidR="00A52A4F" w:rsidRPr="00AC1913" w:rsidRDefault="00653B90" w:rsidP="00A52A4F">
      <w:pPr>
        <w:jc w:val="both"/>
      </w:pPr>
      <w:r w:rsidRPr="00AC1913">
        <w:t>.</w:t>
      </w:r>
    </w:p>
    <w:p w14:paraId="27429FC2" w14:textId="77777777" w:rsidR="00A52A4F" w:rsidRPr="00AC1913" w:rsidRDefault="00653B90">
      <w:r w:rsidRPr="00AC1913">
        <w:br w:type="page"/>
      </w:r>
    </w:p>
    <w:p w14:paraId="41F7952A" w14:textId="77777777" w:rsidR="00A52A4F" w:rsidRPr="00AC1913" w:rsidRDefault="00653B90" w:rsidP="00A52A4F">
      <w:pPr>
        <w:pStyle w:val="Balk1"/>
      </w:pPr>
      <w:bookmarkStart w:id="13" w:name="_Toc256000004"/>
      <w:bookmarkStart w:id="14" w:name="_Toc453250224"/>
      <w:bookmarkStart w:id="15" w:name="_Toc453321480"/>
      <w:r w:rsidRPr="00AC1913">
        <w:lastRenderedPageBreak/>
        <w:t>Annex 1. List of Participants</w:t>
      </w:r>
      <w:bookmarkEnd w:id="13"/>
      <w:bookmarkEnd w:id="14"/>
      <w:bookmarkEnd w:id="15"/>
    </w:p>
    <w:p w14:paraId="5222553B" w14:textId="77777777" w:rsidR="00A52A4F" w:rsidRPr="00AC1913" w:rsidRDefault="00653B90" w:rsidP="00A52A4F">
      <w:r w:rsidRPr="00AC1913">
        <w:t xml:space="preserve">Participants are shown in the list below based on their working groups. </w:t>
      </w:r>
    </w:p>
    <w:p w14:paraId="0A2CA4A2" w14:textId="77777777" w:rsidR="00A52A4F" w:rsidRPr="00AC1913" w:rsidRDefault="00653B90" w:rsidP="00A52A4F">
      <w:pPr>
        <w:pStyle w:val="Balk2"/>
        <w:spacing w:line="360" w:lineRule="auto"/>
      </w:pPr>
      <w:bookmarkStart w:id="16" w:name="_Toc256000005"/>
      <w:bookmarkStart w:id="17" w:name="_Toc453250225"/>
      <w:bookmarkStart w:id="18" w:name="_Toc453321481"/>
      <w:r w:rsidRPr="00AC1913">
        <w:t>Annex 1.1. Participant List of Rural Development</w:t>
      </w:r>
      <w:bookmarkEnd w:id="16"/>
      <w:bookmarkEnd w:id="17"/>
      <w:bookmarkEnd w:id="18"/>
    </w:p>
    <w:tbl>
      <w:tblPr>
        <w:tblStyle w:val="GridTable6Colorful-Accent11"/>
        <w:tblW w:w="9458" w:type="dxa"/>
        <w:tblLook w:val="04A0" w:firstRow="1" w:lastRow="0" w:firstColumn="1" w:lastColumn="0" w:noHBand="0" w:noVBand="1"/>
      </w:tblPr>
      <w:tblGrid>
        <w:gridCol w:w="2410"/>
        <w:gridCol w:w="4111"/>
        <w:gridCol w:w="1617"/>
        <w:gridCol w:w="1320"/>
      </w:tblGrid>
      <w:tr w:rsidR="00302FA4" w:rsidRPr="00AC1913" w14:paraId="5C09A3AB" w14:textId="77777777" w:rsidTr="00302FA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6DB4996A" w14:textId="77777777" w:rsidR="00A52A4F" w:rsidRPr="00AC1913" w:rsidRDefault="00653B90">
            <w:pPr>
              <w:rPr>
                <w:rFonts w:ascii="Calibri" w:hAnsi="Calibri"/>
                <w:i/>
                <w:color w:val="000000"/>
                <w:sz w:val="20"/>
                <w:szCs w:val="20"/>
              </w:rPr>
            </w:pPr>
            <w:r w:rsidRPr="00AC1913">
              <w:rPr>
                <w:rFonts w:ascii="Calibri" w:hAnsi="Calibri"/>
                <w:bCs w:val="0"/>
                <w:i/>
                <w:color w:val="000000"/>
                <w:sz w:val="20"/>
                <w:szCs w:val="20"/>
              </w:rPr>
              <w:t>Name - Surname</w:t>
            </w:r>
          </w:p>
        </w:tc>
        <w:tc>
          <w:tcPr>
            <w:tcW w:w="4111" w:type="dxa"/>
            <w:noWrap/>
            <w:hideMark/>
          </w:tcPr>
          <w:p w14:paraId="446E6B0C" w14:textId="77777777" w:rsidR="00A52A4F" w:rsidRPr="00AC1913" w:rsidRDefault="00653B90">
            <w:pPr>
              <w:cnfStyle w:val="100000000000" w:firstRow="1" w:lastRow="0" w:firstColumn="0" w:lastColumn="0" w:oddVBand="0" w:evenVBand="0" w:oddHBand="0" w:evenHBand="0" w:firstRowFirstColumn="0" w:firstRowLastColumn="0" w:lastRowFirstColumn="0" w:lastRowLastColumn="0"/>
              <w:rPr>
                <w:rFonts w:ascii="Calibri" w:hAnsi="Calibri"/>
                <w:i/>
                <w:color w:val="000000"/>
                <w:sz w:val="20"/>
                <w:szCs w:val="20"/>
              </w:rPr>
            </w:pPr>
            <w:r w:rsidRPr="00AC1913">
              <w:rPr>
                <w:rFonts w:ascii="Calibri" w:hAnsi="Calibri"/>
                <w:bCs w:val="0"/>
                <w:i/>
                <w:color w:val="000000"/>
                <w:sz w:val="20"/>
                <w:szCs w:val="20"/>
              </w:rPr>
              <w:t>Institution</w:t>
            </w:r>
          </w:p>
        </w:tc>
        <w:tc>
          <w:tcPr>
            <w:tcW w:w="1617" w:type="dxa"/>
            <w:noWrap/>
            <w:hideMark/>
          </w:tcPr>
          <w:p w14:paraId="5B0D88CB" w14:textId="77777777" w:rsidR="00A52A4F" w:rsidRPr="00AC1913" w:rsidRDefault="00653B90">
            <w:pPr>
              <w:cnfStyle w:val="100000000000" w:firstRow="1" w:lastRow="0" w:firstColumn="0" w:lastColumn="0" w:oddVBand="0" w:evenVBand="0" w:oddHBand="0" w:evenHBand="0" w:firstRowFirstColumn="0" w:firstRowLastColumn="0" w:lastRowFirstColumn="0" w:lastRowLastColumn="0"/>
              <w:rPr>
                <w:rFonts w:ascii="Calibri" w:hAnsi="Calibri"/>
                <w:i/>
                <w:color w:val="000000"/>
                <w:sz w:val="20"/>
                <w:szCs w:val="20"/>
              </w:rPr>
            </w:pPr>
            <w:r w:rsidRPr="00AC1913">
              <w:rPr>
                <w:rFonts w:ascii="Calibri" w:hAnsi="Calibri"/>
                <w:bCs w:val="0"/>
                <w:i/>
                <w:color w:val="000000"/>
                <w:sz w:val="20"/>
                <w:szCs w:val="20"/>
              </w:rPr>
              <w:t>Phone No</w:t>
            </w:r>
          </w:p>
        </w:tc>
        <w:tc>
          <w:tcPr>
            <w:tcW w:w="1320" w:type="dxa"/>
            <w:noWrap/>
            <w:hideMark/>
          </w:tcPr>
          <w:p w14:paraId="3145C0FE" w14:textId="77777777" w:rsidR="00A52A4F" w:rsidRPr="00AC1913" w:rsidRDefault="00653B90">
            <w:pPr>
              <w:cnfStyle w:val="100000000000" w:firstRow="1" w:lastRow="0" w:firstColumn="0" w:lastColumn="0" w:oddVBand="0" w:evenVBand="0" w:oddHBand="0" w:evenHBand="0" w:firstRowFirstColumn="0" w:firstRowLastColumn="0" w:lastRowFirstColumn="0" w:lastRowLastColumn="0"/>
              <w:rPr>
                <w:rFonts w:ascii="Calibri" w:hAnsi="Calibri"/>
                <w:i/>
                <w:color w:val="000000"/>
                <w:sz w:val="20"/>
                <w:szCs w:val="20"/>
              </w:rPr>
            </w:pPr>
            <w:r w:rsidRPr="00AC1913">
              <w:rPr>
                <w:rFonts w:ascii="Calibri" w:hAnsi="Calibri"/>
                <w:bCs w:val="0"/>
                <w:i/>
                <w:color w:val="000000"/>
                <w:sz w:val="20"/>
                <w:szCs w:val="20"/>
              </w:rPr>
              <w:t>Settlement</w:t>
            </w:r>
          </w:p>
        </w:tc>
      </w:tr>
      <w:tr w:rsidR="00302FA4" w:rsidRPr="00AC1913" w14:paraId="43DDADCA"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78D8B753"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İbrahim Şenkon</w:t>
            </w:r>
          </w:p>
        </w:tc>
        <w:tc>
          <w:tcPr>
            <w:tcW w:w="4111" w:type="dxa"/>
            <w:hideMark/>
          </w:tcPr>
          <w:p w14:paraId="2CFDF40C"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 District Governor</w:t>
            </w:r>
          </w:p>
        </w:tc>
        <w:tc>
          <w:tcPr>
            <w:tcW w:w="1617" w:type="dxa"/>
            <w:noWrap/>
            <w:hideMark/>
          </w:tcPr>
          <w:p w14:paraId="258844CE"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 </w:t>
            </w:r>
          </w:p>
        </w:tc>
        <w:tc>
          <w:tcPr>
            <w:tcW w:w="0" w:type="auto"/>
            <w:noWrap/>
            <w:hideMark/>
          </w:tcPr>
          <w:p w14:paraId="77C46182"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2BBC357F" w14:textId="77777777" w:rsidTr="00302FA4">
        <w:trPr>
          <w:trHeight w:val="72"/>
        </w:trPr>
        <w:tc>
          <w:tcPr>
            <w:cnfStyle w:val="001000000000" w:firstRow="0" w:lastRow="0" w:firstColumn="1" w:lastColumn="0" w:oddVBand="0" w:evenVBand="0" w:oddHBand="0" w:evenHBand="0" w:firstRowFirstColumn="0" w:firstRowLastColumn="0" w:lastRowFirstColumn="0" w:lastRowLastColumn="0"/>
            <w:tcW w:w="2410" w:type="dxa"/>
            <w:noWrap/>
            <w:hideMark/>
          </w:tcPr>
          <w:p w14:paraId="2A60F813"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 xml:space="preserve">Prof. Ömer KÜÇÜK  </w:t>
            </w:r>
          </w:p>
        </w:tc>
        <w:tc>
          <w:tcPr>
            <w:tcW w:w="4111" w:type="dxa"/>
            <w:hideMark/>
          </w:tcPr>
          <w:p w14:paraId="6519B4A3"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 University Dean of Faculty of Forestry</w:t>
            </w:r>
          </w:p>
        </w:tc>
        <w:tc>
          <w:tcPr>
            <w:tcW w:w="1617" w:type="dxa"/>
            <w:noWrap/>
            <w:hideMark/>
          </w:tcPr>
          <w:p w14:paraId="2633B2D9"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0542 5803858</w:t>
            </w:r>
          </w:p>
        </w:tc>
        <w:tc>
          <w:tcPr>
            <w:tcW w:w="0" w:type="auto"/>
            <w:noWrap/>
            <w:hideMark/>
          </w:tcPr>
          <w:p w14:paraId="2860FC4F"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w:t>
            </w:r>
          </w:p>
        </w:tc>
      </w:tr>
      <w:tr w:rsidR="00302FA4" w:rsidRPr="00AC1913" w14:paraId="1F9B3173" w14:textId="77777777" w:rsidTr="00302FA4">
        <w:trPr>
          <w:cnfStyle w:val="000000100000" w:firstRow="0" w:lastRow="0" w:firstColumn="0" w:lastColumn="0" w:oddVBand="0" w:evenVBand="0" w:oddHBand="1" w:evenHBand="0" w:firstRowFirstColumn="0" w:firstRowLastColumn="0" w:lastRowFirstColumn="0" w:lastRowLastColumn="0"/>
          <w:trHeight w:val="108"/>
        </w:trPr>
        <w:tc>
          <w:tcPr>
            <w:cnfStyle w:val="001000000000" w:firstRow="0" w:lastRow="0" w:firstColumn="1" w:lastColumn="0" w:oddVBand="0" w:evenVBand="0" w:oddHBand="0" w:evenHBand="0" w:firstRowFirstColumn="0" w:firstRowLastColumn="0" w:lastRowFirstColumn="0" w:lastRowLastColumn="0"/>
            <w:tcW w:w="2410" w:type="dxa"/>
            <w:noWrap/>
            <w:hideMark/>
          </w:tcPr>
          <w:p w14:paraId="6E5D17F5"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 xml:space="preserve">Asst. Prof. Ekrem Mutlu </w:t>
            </w:r>
          </w:p>
        </w:tc>
        <w:tc>
          <w:tcPr>
            <w:tcW w:w="4111" w:type="dxa"/>
            <w:hideMark/>
          </w:tcPr>
          <w:p w14:paraId="046D1582"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 University Faculty of Aquaculture</w:t>
            </w:r>
          </w:p>
        </w:tc>
        <w:tc>
          <w:tcPr>
            <w:tcW w:w="1617" w:type="dxa"/>
            <w:noWrap/>
            <w:hideMark/>
          </w:tcPr>
          <w:p w14:paraId="67DEC74F"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0539 3474601</w:t>
            </w:r>
          </w:p>
        </w:tc>
        <w:tc>
          <w:tcPr>
            <w:tcW w:w="0" w:type="auto"/>
            <w:noWrap/>
            <w:hideMark/>
          </w:tcPr>
          <w:p w14:paraId="68910C8B"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w:t>
            </w:r>
          </w:p>
        </w:tc>
      </w:tr>
      <w:tr w:rsidR="00302FA4" w:rsidRPr="00AC1913" w14:paraId="78741BC8" w14:textId="77777777" w:rsidTr="00302FA4">
        <w:trPr>
          <w:trHeight w:val="210"/>
        </w:trPr>
        <w:tc>
          <w:tcPr>
            <w:cnfStyle w:val="001000000000" w:firstRow="0" w:lastRow="0" w:firstColumn="1" w:lastColumn="0" w:oddVBand="0" w:evenVBand="0" w:oddHBand="0" w:evenHBand="0" w:firstRowFirstColumn="0" w:firstRowLastColumn="0" w:lastRowFirstColumn="0" w:lastRowLastColumn="0"/>
            <w:tcW w:w="2410" w:type="dxa"/>
            <w:noWrap/>
            <w:hideMark/>
          </w:tcPr>
          <w:p w14:paraId="1FC4D369"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Ass. Prof. Ece Özcan</w:t>
            </w:r>
          </w:p>
        </w:tc>
        <w:tc>
          <w:tcPr>
            <w:tcW w:w="4111" w:type="dxa"/>
            <w:hideMark/>
          </w:tcPr>
          <w:p w14:paraId="5CEF1352"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 University Faculty of Forestry</w:t>
            </w:r>
          </w:p>
        </w:tc>
        <w:tc>
          <w:tcPr>
            <w:tcW w:w="1617" w:type="dxa"/>
            <w:noWrap/>
            <w:hideMark/>
          </w:tcPr>
          <w:p w14:paraId="5AC5291F"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0532 5003012</w:t>
            </w:r>
          </w:p>
        </w:tc>
        <w:tc>
          <w:tcPr>
            <w:tcW w:w="0" w:type="auto"/>
            <w:noWrap/>
            <w:hideMark/>
          </w:tcPr>
          <w:p w14:paraId="58C77F86"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w:t>
            </w:r>
          </w:p>
        </w:tc>
      </w:tr>
      <w:tr w:rsidR="00302FA4" w:rsidRPr="00AC1913" w14:paraId="0D19F786"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195ABB46"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Egemen Çakır</w:t>
            </w:r>
          </w:p>
        </w:tc>
        <w:tc>
          <w:tcPr>
            <w:tcW w:w="4111" w:type="dxa"/>
            <w:hideMark/>
          </w:tcPr>
          <w:p w14:paraId="48CF2A65" w14:textId="77777777" w:rsidR="00A52A4F" w:rsidRPr="00AC1913" w:rsidRDefault="0001458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OR</w:t>
            </w:r>
            <w:r w:rsidR="00653B90" w:rsidRPr="00AC1913">
              <w:rPr>
                <w:rFonts w:ascii="Calibri" w:hAnsi="Calibri"/>
                <w:color w:val="000000"/>
                <w:sz w:val="20"/>
                <w:szCs w:val="20"/>
              </w:rPr>
              <w:t>KOOP Central Union</w:t>
            </w:r>
          </w:p>
        </w:tc>
        <w:tc>
          <w:tcPr>
            <w:tcW w:w="1617" w:type="dxa"/>
            <w:noWrap/>
            <w:hideMark/>
          </w:tcPr>
          <w:p w14:paraId="4E9A46D9"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0532 6064096</w:t>
            </w:r>
          </w:p>
        </w:tc>
        <w:tc>
          <w:tcPr>
            <w:tcW w:w="0" w:type="auto"/>
            <w:noWrap/>
            <w:hideMark/>
          </w:tcPr>
          <w:p w14:paraId="0F9CCABA"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Ankara</w:t>
            </w:r>
          </w:p>
        </w:tc>
      </w:tr>
      <w:tr w:rsidR="00302FA4" w:rsidRPr="00AC1913" w14:paraId="7DAF4106"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38397AC4"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Aykut Onat</w:t>
            </w:r>
          </w:p>
        </w:tc>
        <w:tc>
          <w:tcPr>
            <w:tcW w:w="4111" w:type="dxa"/>
            <w:noWrap/>
            <w:hideMark/>
          </w:tcPr>
          <w:p w14:paraId="102775B1"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NADA</w:t>
            </w:r>
          </w:p>
        </w:tc>
        <w:tc>
          <w:tcPr>
            <w:tcW w:w="1617" w:type="dxa"/>
            <w:noWrap/>
            <w:hideMark/>
          </w:tcPr>
          <w:p w14:paraId="54DABB86"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0366 2125852</w:t>
            </w:r>
          </w:p>
        </w:tc>
        <w:tc>
          <w:tcPr>
            <w:tcW w:w="0" w:type="auto"/>
            <w:noWrap/>
            <w:hideMark/>
          </w:tcPr>
          <w:p w14:paraId="6658F4AB"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w:t>
            </w:r>
          </w:p>
        </w:tc>
      </w:tr>
      <w:tr w:rsidR="00302FA4" w:rsidRPr="00AC1913" w14:paraId="073A4A5F"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475E7B84"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Ramazan Yıldırım</w:t>
            </w:r>
          </w:p>
        </w:tc>
        <w:tc>
          <w:tcPr>
            <w:tcW w:w="4111" w:type="dxa"/>
            <w:noWrap/>
            <w:hideMark/>
          </w:tcPr>
          <w:p w14:paraId="0EB54601"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ARDSI</w:t>
            </w:r>
          </w:p>
        </w:tc>
        <w:tc>
          <w:tcPr>
            <w:tcW w:w="1617" w:type="dxa"/>
            <w:noWrap/>
            <w:hideMark/>
          </w:tcPr>
          <w:p w14:paraId="5B4B600A"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0505 4758194</w:t>
            </w:r>
          </w:p>
        </w:tc>
        <w:tc>
          <w:tcPr>
            <w:tcW w:w="0" w:type="auto"/>
            <w:noWrap/>
            <w:hideMark/>
          </w:tcPr>
          <w:p w14:paraId="75B04B01"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w:t>
            </w:r>
          </w:p>
        </w:tc>
      </w:tr>
      <w:tr w:rsidR="00302FA4" w:rsidRPr="00AC1913" w14:paraId="218F9935"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6243CC4B"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Derya Salcı</w:t>
            </w:r>
          </w:p>
        </w:tc>
        <w:tc>
          <w:tcPr>
            <w:tcW w:w="4111" w:type="dxa"/>
            <w:noWrap/>
            <w:hideMark/>
          </w:tcPr>
          <w:p w14:paraId="5E013269"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ARDSI</w:t>
            </w:r>
          </w:p>
        </w:tc>
        <w:tc>
          <w:tcPr>
            <w:tcW w:w="1617" w:type="dxa"/>
            <w:noWrap/>
            <w:hideMark/>
          </w:tcPr>
          <w:p w14:paraId="6EF7C5D3"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0543 2888374</w:t>
            </w:r>
          </w:p>
        </w:tc>
        <w:tc>
          <w:tcPr>
            <w:tcW w:w="0" w:type="auto"/>
            <w:noWrap/>
            <w:hideMark/>
          </w:tcPr>
          <w:p w14:paraId="326D2E22"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w:t>
            </w:r>
          </w:p>
        </w:tc>
      </w:tr>
      <w:tr w:rsidR="00302FA4" w:rsidRPr="00AC1913" w14:paraId="21486115"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1CF54B57"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Fevzi Kılıç</w:t>
            </w:r>
          </w:p>
        </w:tc>
        <w:tc>
          <w:tcPr>
            <w:tcW w:w="4111" w:type="dxa"/>
            <w:hideMark/>
          </w:tcPr>
          <w:p w14:paraId="09580E38"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İŞKUR</w:t>
            </w:r>
          </w:p>
        </w:tc>
        <w:tc>
          <w:tcPr>
            <w:tcW w:w="1617" w:type="dxa"/>
            <w:noWrap/>
            <w:hideMark/>
          </w:tcPr>
          <w:p w14:paraId="12262402"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0537 3772832</w:t>
            </w:r>
          </w:p>
        </w:tc>
        <w:tc>
          <w:tcPr>
            <w:tcW w:w="0" w:type="auto"/>
            <w:noWrap/>
            <w:hideMark/>
          </w:tcPr>
          <w:p w14:paraId="5C4013E7"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Kastamonu</w:t>
            </w:r>
          </w:p>
        </w:tc>
      </w:tr>
      <w:tr w:rsidR="00302FA4" w:rsidRPr="00AC1913" w14:paraId="413040B5"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70C12623"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Mehmet Kaba</w:t>
            </w:r>
          </w:p>
        </w:tc>
        <w:tc>
          <w:tcPr>
            <w:tcW w:w="4111" w:type="dxa"/>
            <w:noWrap/>
            <w:hideMark/>
          </w:tcPr>
          <w:p w14:paraId="3CE0FFCE"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 Agricultural Credit Coop.</w:t>
            </w:r>
          </w:p>
        </w:tc>
        <w:tc>
          <w:tcPr>
            <w:tcW w:w="1617" w:type="dxa"/>
            <w:noWrap/>
            <w:hideMark/>
          </w:tcPr>
          <w:p w14:paraId="1EC25BAD"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0532 4067150</w:t>
            </w:r>
          </w:p>
        </w:tc>
        <w:tc>
          <w:tcPr>
            <w:tcW w:w="0" w:type="auto"/>
            <w:noWrap/>
            <w:hideMark/>
          </w:tcPr>
          <w:p w14:paraId="2143CD86"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53F55F5C" w14:textId="77777777" w:rsidTr="00302FA4">
        <w:trPr>
          <w:cnfStyle w:val="000000100000" w:firstRow="0" w:lastRow="0" w:firstColumn="0" w:lastColumn="0" w:oddVBand="0" w:evenVBand="0" w:oddHBand="1" w:evenHBand="0" w:firstRowFirstColumn="0" w:firstRowLastColumn="0" w:lastRowFirstColumn="0" w:lastRowLastColumn="0"/>
          <w:trHeight w:val="156"/>
        </w:trPr>
        <w:tc>
          <w:tcPr>
            <w:cnfStyle w:val="001000000000" w:firstRow="0" w:lastRow="0" w:firstColumn="1" w:lastColumn="0" w:oddVBand="0" w:evenVBand="0" w:oddHBand="0" w:evenHBand="0" w:firstRowFirstColumn="0" w:firstRowLastColumn="0" w:lastRowFirstColumn="0" w:lastRowLastColumn="0"/>
            <w:tcW w:w="2410" w:type="dxa"/>
            <w:noWrap/>
            <w:hideMark/>
          </w:tcPr>
          <w:p w14:paraId="732F2DFA"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Birgül Yılmaz</w:t>
            </w:r>
          </w:p>
        </w:tc>
        <w:tc>
          <w:tcPr>
            <w:tcW w:w="4111" w:type="dxa"/>
            <w:hideMark/>
          </w:tcPr>
          <w:p w14:paraId="7403C1EF"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District Governorship of Hanönü Director SASF</w:t>
            </w:r>
          </w:p>
        </w:tc>
        <w:tc>
          <w:tcPr>
            <w:tcW w:w="1617" w:type="dxa"/>
            <w:noWrap/>
            <w:hideMark/>
          </w:tcPr>
          <w:p w14:paraId="4F33E03D"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0542 8993437</w:t>
            </w:r>
          </w:p>
        </w:tc>
        <w:tc>
          <w:tcPr>
            <w:tcW w:w="0" w:type="auto"/>
            <w:noWrap/>
            <w:hideMark/>
          </w:tcPr>
          <w:p w14:paraId="142E6C17"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09F7534A"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07581E53"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Veysel Balcı</w:t>
            </w:r>
          </w:p>
        </w:tc>
        <w:tc>
          <w:tcPr>
            <w:tcW w:w="4111" w:type="dxa"/>
            <w:hideMark/>
          </w:tcPr>
          <w:p w14:paraId="5A8FF7B8"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 District Director of Agriculture</w:t>
            </w:r>
          </w:p>
        </w:tc>
        <w:tc>
          <w:tcPr>
            <w:tcW w:w="1617" w:type="dxa"/>
            <w:noWrap/>
            <w:hideMark/>
          </w:tcPr>
          <w:p w14:paraId="601F3611"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0542 5769860</w:t>
            </w:r>
          </w:p>
        </w:tc>
        <w:tc>
          <w:tcPr>
            <w:tcW w:w="0" w:type="auto"/>
            <w:noWrap/>
            <w:hideMark/>
          </w:tcPr>
          <w:p w14:paraId="286A1D6B"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72458B09"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7042E0F2"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Şükrü Özbek</w:t>
            </w:r>
          </w:p>
        </w:tc>
        <w:tc>
          <w:tcPr>
            <w:tcW w:w="4111" w:type="dxa"/>
            <w:hideMark/>
          </w:tcPr>
          <w:p w14:paraId="50BCA46A"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 Public Education Center</w:t>
            </w:r>
          </w:p>
        </w:tc>
        <w:tc>
          <w:tcPr>
            <w:tcW w:w="1617" w:type="dxa"/>
            <w:noWrap/>
            <w:hideMark/>
          </w:tcPr>
          <w:p w14:paraId="6FFC6420"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0533 3184337</w:t>
            </w:r>
          </w:p>
        </w:tc>
        <w:tc>
          <w:tcPr>
            <w:tcW w:w="0" w:type="auto"/>
            <w:noWrap/>
            <w:hideMark/>
          </w:tcPr>
          <w:p w14:paraId="409A15DD"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41C41F84" w14:textId="77777777" w:rsidTr="00302FA4">
        <w:trPr>
          <w:trHeight w:val="242"/>
        </w:trPr>
        <w:tc>
          <w:tcPr>
            <w:cnfStyle w:val="001000000000" w:firstRow="0" w:lastRow="0" w:firstColumn="1" w:lastColumn="0" w:oddVBand="0" w:evenVBand="0" w:oddHBand="0" w:evenHBand="0" w:firstRowFirstColumn="0" w:firstRowLastColumn="0" w:lastRowFirstColumn="0" w:lastRowLastColumn="0"/>
            <w:tcW w:w="2410" w:type="dxa"/>
            <w:noWrap/>
            <w:hideMark/>
          </w:tcPr>
          <w:p w14:paraId="70F3CA9C"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Ekrem Ünalan</w:t>
            </w:r>
          </w:p>
        </w:tc>
        <w:tc>
          <w:tcPr>
            <w:tcW w:w="4111" w:type="dxa"/>
            <w:hideMark/>
          </w:tcPr>
          <w:p w14:paraId="53B0A3B4"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 District Directorate of Food, Agriculture and Livestock</w:t>
            </w:r>
          </w:p>
        </w:tc>
        <w:tc>
          <w:tcPr>
            <w:tcW w:w="1617" w:type="dxa"/>
            <w:noWrap/>
            <w:hideMark/>
          </w:tcPr>
          <w:p w14:paraId="3A8512EC"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0544 5685789</w:t>
            </w:r>
          </w:p>
        </w:tc>
        <w:tc>
          <w:tcPr>
            <w:tcW w:w="0" w:type="auto"/>
            <w:noWrap/>
            <w:hideMark/>
          </w:tcPr>
          <w:p w14:paraId="1E33BC1B"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489C9467"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1BF9DE47"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Hüseyin Öztürk</w:t>
            </w:r>
          </w:p>
        </w:tc>
        <w:tc>
          <w:tcPr>
            <w:tcW w:w="4111" w:type="dxa"/>
            <w:hideMark/>
          </w:tcPr>
          <w:p w14:paraId="5BD0FCAB"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 Chamber of Tradesmen and Artisans</w:t>
            </w:r>
          </w:p>
        </w:tc>
        <w:tc>
          <w:tcPr>
            <w:tcW w:w="1617" w:type="dxa"/>
            <w:noWrap/>
            <w:hideMark/>
          </w:tcPr>
          <w:p w14:paraId="7B7A12C5"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0535 8258921</w:t>
            </w:r>
          </w:p>
        </w:tc>
        <w:tc>
          <w:tcPr>
            <w:tcW w:w="0" w:type="auto"/>
            <w:noWrap/>
            <w:hideMark/>
          </w:tcPr>
          <w:p w14:paraId="152F09ED"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6FA85957" w14:textId="77777777" w:rsidTr="00302FA4">
        <w:trPr>
          <w:trHeight w:val="96"/>
        </w:trPr>
        <w:tc>
          <w:tcPr>
            <w:cnfStyle w:val="001000000000" w:firstRow="0" w:lastRow="0" w:firstColumn="1" w:lastColumn="0" w:oddVBand="0" w:evenVBand="0" w:oddHBand="0" w:evenHBand="0" w:firstRowFirstColumn="0" w:firstRowLastColumn="0" w:lastRowFirstColumn="0" w:lastRowLastColumn="0"/>
            <w:tcW w:w="2410" w:type="dxa"/>
            <w:noWrap/>
            <w:hideMark/>
          </w:tcPr>
          <w:p w14:paraId="39F5FBF3"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Volkan Dama</w:t>
            </w:r>
          </w:p>
        </w:tc>
        <w:tc>
          <w:tcPr>
            <w:tcW w:w="4111" w:type="dxa"/>
            <w:hideMark/>
          </w:tcPr>
          <w:p w14:paraId="2CCF6C86"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 Forestry Operation Directorate</w:t>
            </w:r>
          </w:p>
        </w:tc>
        <w:tc>
          <w:tcPr>
            <w:tcW w:w="1617" w:type="dxa"/>
            <w:noWrap/>
            <w:hideMark/>
          </w:tcPr>
          <w:p w14:paraId="2C8322F4"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0546 4146344</w:t>
            </w:r>
          </w:p>
        </w:tc>
        <w:tc>
          <w:tcPr>
            <w:tcW w:w="0" w:type="auto"/>
            <w:noWrap/>
            <w:hideMark/>
          </w:tcPr>
          <w:p w14:paraId="3DE0AF0D"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706ECC49"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287853B8"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Melahat Masgü</w:t>
            </w:r>
          </w:p>
        </w:tc>
        <w:tc>
          <w:tcPr>
            <w:tcW w:w="4111" w:type="dxa"/>
            <w:hideMark/>
          </w:tcPr>
          <w:p w14:paraId="2B309016"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 Alderman</w:t>
            </w:r>
          </w:p>
        </w:tc>
        <w:tc>
          <w:tcPr>
            <w:tcW w:w="1617" w:type="dxa"/>
            <w:noWrap/>
            <w:hideMark/>
          </w:tcPr>
          <w:p w14:paraId="01147875"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0531 2525396</w:t>
            </w:r>
          </w:p>
        </w:tc>
        <w:tc>
          <w:tcPr>
            <w:tcW w:w="0" w:type="auto"/>
            <w:noWrap/>
            <w:hideMark/>
          </w:tcPr>
          <w:p w14:paraId="095DD987"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4A02D2A2" w14:textId="77777777" w:rsidTr="00302FA4">
        <w:trPr>
          <w:trHeight w:val="201"/>
        </w:trPr>
        <w:tc>
          <w:tcPr>
            <w:cnfStyle w:val="001000000000" w:firstRow="0" w:lastRow="0" w:firstColumn="1" w:lastColumn="0" w:oddVBand="0" w:evenVBand="0" w:oddHBand="0" w:evenHBand="0" w:firstRowFirstColumn="0" w:firstRowLastColumn="0" w:lastRowFirstColumn="0" w:lastRowLastColumn="0"/>
            <w:tcW w:w="2410" w:type="dxa"/>
            <w:noWrap/>
            <w:hideMark/>
          </w:tcPr>
          <w:p w14:paraId="659FF35B"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Zeynep Uçar</w:t>
            </w:r>
          </w:p>
        </w:tc>
        <w:tc>
          <w:tcPr>
            <w:tcW w:w="4111" w:type="dxa"/>
            <w:hideMark/>
          </w:tcPr>
          <w:p w14:paraId="4447E2C5"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President of Hanönü Association of Women Entrepreneurs</w:t>
            </w:r>
          </w:p>
        </w:tc>
        <w:tc>
          <w:tcPr>
            <w:tcW w:w="1617" w:type="dxa"/>
            <w:noWrap/>
            <w:hideMark/>
          </w:tcPr>
          <w:p w14:paraId="14D36AF2"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0543 3204037</w:t>
            </w:r>
          </w:p>
        </w:tc>
        <w:tc>
          <w:tcPr>
            <w:tcW w:w="0" w:type="auto"/>
            <w:noWrap/>
            <w:hideMark/>
          </w:tcPr>
          <w:p w14:paraId="0DBA956B"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16EEDCC8" w14:textId="77777777" w:rsidTr="00302FA4">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410" w:type="dxa"/>
            <w:noWrap/>
            <w:hideMark/>
          </w:tcPr>
          <w:p w14:paraId="6957637F"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Aysel Ay</w:t>
            </w:r>
          </w:p>
        </w:tc>
        <w:tc>
          <w:tcPr>
            <w:tcW w:w="4111" w:type="dxa"/>
            <w:hideMark/>
          </w:tcPr>
          <w:p w14:paraId="5890E663"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Member of Hanönü Association of Women Entrepreneurs</w:t>
            </w:r>
          </w:p>
        </w:tc>
        <w:tc>
          <w:tcPr>
            <w:tcW w:w="1617" w:type="dxa"/>
            <w:noWrap/>
            <w:hideMark/>
          </w:tcPr>
          <w:p w14:paraId="49E34958"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0551 4426527</w:t>
            </w:r>
          </w:p>
        </w:tc>
        <w:tc>
          <w:tcPr>
            <w:tcW w:w="0" w:type="auto"/>
            <w:noWrap/>
            <w:hideMark/>
          </w:tcPr>
          <w:p w14:paraId="2F818598"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1614D777" w14:textId="77777777" w:rsidTr="00302FA4">
        <w:trPr>
          <w:trHeight w:val="109"/>
        </w:trPr>
        <w:tc>
          <w:tcPr>
            <w:cnfStyle w:val="001000000000" w:firstRow="0" w:lastRow="0" w:firstColumn="1" w:lastColumn="0" w:oddVBand="0" w:evenVBand="0" w:oddHBand="0" w:evenHBand="0" w:firstRowFirstColumn="0" w:firstRowLastColumn="0" w:lastRowFirstColumn="0" w:lastRowLastColumn="0"/>
            <w:tcW w:w="2410" w:type="dxa"/>
            <w:noWrap/>
            <w:hideMark/>
          </w:tcPr>
          <w:p w14:paraId="64989FD9"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Gönül Tuncel</w:t>
            </w:r>
          </w:p>
        </w:tc>
        <w:tc>
          <w:tcPr>
            <w:tcW w:w="4111" w:type="dxa"/>
            <w:hideMark/>
          </w:tcPr>
          <w:p w14:paraId="4E3934B4"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Member of Hanönü Association of Women Entrepreneurs</w:t>
            </w:r>
          </w:p>
        </w:tc>
        <w:tc>
          <w:tcPr>
            <w:tcW w:w="1617" w:type="dxa"/>
            <w:noWrap/>
            <w:hideMark/>
          </w:tcPr>
          <w:p w14:paraId="03A7B450"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0507 1000061</w:t>
            </w:r>
          </w:p>
        </w:tc>
        <w:tc>
          <w:tcPr>
            <w:tcW w:w="0" w:type="auto"/>
            <w:noWrap/>
            <w:hideMark/>
          </w:tcPr>
          <w:p w14:paraId="53BD0926"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095A1240" w14:textId="77777777" w:rsidTr="00302FA4">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2410" w:type="dxa"/>
            <w:noWrap/>
            <w:hideMark/>
          </w:tcPr>
          <w:p w14:paraId="389AAFD8"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Mecidiye KÜÇÜKŞABANOĞLU</w:t>
            </w:r>
          </w:p>
        </w:tc>
        <w:tc>
          <w:tcPr>
            <w:tcW w:w="4111" w:type="dxa"/>
            <w:hideMark/>
          </w:tcPr>
          <w:p w14:paraId="2158D37A"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Member of Hanönü Association of Women Entrepreneurs</w:t>
            </w:r>
          </w:p>
        </w:tc>
        <w:tc>
          <w:tcPr>
            <w:tcW w:w="1617" w:type="dxa"/>
            <w:noWrap/>
            <w:hideMark/>
          </w:tcPr>
          <w:p w14:paraId="67B5B946"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0536 5753735</w:t>
            </w:r>
          </w:p>
        </w:tc>
        <w:tc>
          <w:tcPr>
            <w:tcW w:w="0" w:type="auto"/>
            <w:noWrap/>
            <w:hideMark/>
          </w:tcPr>
          <w:p w14:paraId="419196FC"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r w:rsidR="00302FA4" w:rsidRPr="00AC1913" w14:paraId="71722112"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5F7AC66A"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Zeynepcan Akar</w:t>
            </w:r>
          </w:p>
        </w:tc>
        <w:tc>
          <w:tcPr>
            <w:tcW w:w="4111" w:type="dxa"/>
            <w:hideMark/>
          </w:tcPr>
          <w:p w14:paraId="041AADF3"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SRM Consulting</w:t>
            </w:r>
          </w:p>
        </w:tc>
        <w:tc>
          <w:tcPr>
            <w:tcW w:w="1617" w:type="dxa"/>
            <w:noWrap/>
            <w:hideMark/>
          </w:tcPr>
          <w:p w14:paraId="0E8FE3CD"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0212 2873362</w:t>
            </w:r>
          </w:p>
        </w:tc>
        <w:tc>
          <w:tcPr>
            <w:tcW w:w="0" w:type="auto"/>
            <w:noWrap/>
            <w:hideMark/>
          </w:tcPr>
          <w:p w14:paraId="4122DC81" w14:textId="77777777" w:rsidR="00A52A4F" w:rsidRPr="00AC1913" w:rsidRDefault="00A30E52">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Istanbul</w:t>
            </w:r>
          </w:p>
        </w:tc>
      </w:tr>
      <w:tr w:rsidR="00302FA4" w:rsidRPr="00AC1913" w14:paraId="173364E6"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426B9212"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Gökhan Metin</w:t>
            </w:r>
          </w:p>
        </w:tc>
        <w:tc>
          <w:tcPr>
            <w:tcW w:w="4111" w:type="dxa"/>
            <w:hideMark/>
          </w:tcPr>
          <w:p w14:paraId="33CF90FC"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SRM Consulting</w:t>
            </w:r>
          </w:p>
        </w:tc>
        <w:tc>
          <w:tcPr>
            <w:tcW w:w="1617" w:type="dxa"/>
            <w:noWrap/>
            <w:hideMark/>
          </w:tcPr>
          <w:p w14:paraId="3CF9E239" w14:textId="77777777" w:rsidR="00A52A4F" w:rsidRPr="00AC1913" w:rsidRDefault="00653B90">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0212 2873362</w:t>
            </w:r>
          </w:p>
        </w:tc>
        <w:tc>
          <w:tcPr>
            <w:tcW w:w="0" w:type="auto"/>
            <w:noWrap/>
            <w:hideMark/>
          </w:tcPr>
          <w:p w14:paraId="596873E8" w14:textId="77777777" w:rsidR="00A52A4F" w:rsidRPr="00AC1913" w:rsidRDefault="00A30E52">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Istanbul</w:t>
            </w:r>
          </w:p>
        </w:tc>
      </w:tr>
      <w:tr w:rsidR="00302FA4" w:rsidRPr="00AC1913" w14:paraId="57128DFC"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29B28853" w14:textId="77777777" w:rsidR="00A52A4F" w:rsidRPr="00AC1913" w:rsidRDefault="00653B90">
            <w:pPr>
              <w:rPr>
                <w:rFonts w:ascii="Calibri" w:hAnsi="Calibri"/>
                <w:color w:val="000000"/>
                <w:sz w:val="20"/>
                <w:szCs w:val="20"/>
              </w:rPr>
            </w:pPr>
            <w:r w:rsidRPr="00AC1913">
              <w:rPr>
                <w:rFonts w:ascii="Calibri" w:hAnsi="Calibri"/>
                <w:color w:val="000000"/>
                <w:sz w:val="20"/>
                <w:szCs w:val="20"/>
              </w:rPr>
              <w:t>Özlem Çoşkun</w:t>
            </w:r>
          </w:p>
        </w:tc>
        <w:tc>
          <w:tcPr>
            <w:tcW w:w="4111" w:type="dxa"/>
            <w:hideMark/>
          </w:tcPr>
          <w:p w14:paraId="4124978B"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Secretariat</w:t>
            </w:r>
          </w:p>
        </w:tc>
        <w:tc>
          <w:tcPr>
            <w:tcW w:w="1617" w:type="dxa"/>
            <w:noWrap/>
            <w:hideMark/>
          </w:tcPr>
          <w:p w14:paraId="33D67C99"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 </w:t>
            </w:r>
          </w:p>
        </w:tc>
        <w:tc>
          <w:tcPr>
            <w:tcW w:w="0" w:type="auto"/>
            <w:noWrap/>
            <w:hideMark/>
          </w:tcPr>
          <w:p w14:paraId="4676CFE6" w14:textId="77777777" w:rsidR="00A52A4F" w:rsidRPr="00AC1913" w:rsidRDefault="00653B90">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1913">
              <w:rPr>
                <w:rFonts w:ascii="Calibri" w:hAnsi="Calibri"/>
                <w:color w:val="000000"/>
                <w:sz w:val="20"/>
                <w:szCs w:val="20"/>
              </w:rPr>
              <w:t>Hanönü</w:t>
            </w:r>
          </w:p>
        </w:tc>
      </w:tr>
    </w:tbl>
    <w:p w14:paraId="7DDDD7CE" w14:textId="77777777" w:rsidR="00A52A4F" w:rsidRPr="00AC1913" w:rsidRDefault="00A52A4F" w:rsidP="00A52A4F"/>
    <w:p w14:paraId="42AD032E" w14:textId="77777777" w:rsidR="00A52A4F" w:rsidRPr="00AC1913" w:rsidRDefault="00653B90" w:rsidP="00A52A4F">
      <w:pPr>
        <w:pStyle w:val="Balk2"/>
        <w:spacing w:line="360" w:lineRule="auto"/>
      </w:pPr>
      <w:bookmarkStart w:id="19" w:name="_Toc256000006"/>
      <w:bookmarkStart w:id="20" w:name="_Toc453250226"/>
      <w:bookmarkStart w:id="21" w:name="_Toc453321482"/>
      <w:r w:rsidRPr="00AC1913">
        <w:t>Annex 1.2. Participant List of Urban Development</w:t>
      </w:r>
      <w:bookmarkEnd w:id="19"/>
      <w:bookmarkEnd w:id="20"/>
      <w:bookmarkEnd w:id="21"/>
    </w:p>
    <w:tbl>
      <w:tblPr>
        <w:tblStyle w:val="GridTable6Colorful-Accent11"/>
        <w:tblW w:w="9403" w:type="dxa"/>
        <w:tblLook w:val="04A0" w:firstRow="1" w:lastRow="0" w:firstColumn="1" w:lastColumn="0" w:noHBand="0" w:noVBand="1"/>
      </w:tblPr>
      <w:tblGrid>
        <w:gridCol w:w="2835"/>
        <w:gridCol w:w="3828"/>
        <w:gridCol w:w="1500"/>
        <w:gridCol w:w="1240"/>
      </w:tblGrid>
      <w:tr w:rsidR="00302FA4" w:rsidRPr="00AC1913" w14:paraId="26B9FA84" w14:textId="77777777" w:rsidTr="00302FA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025FD39B"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Name - Surname</w:t>
            </w:r>
          </w:p>
        </w:tc>
        <w:tc>
          <w:tcPr>
            <w:tcW w:w="3828" w:type="dxa"/>
            <w:noWrap/>
            <w:hideMark/>
          </w:tcPr>
          <w:p w14:paraId="31459742" w14:textId="77777777" w:rsidR="00A52A4F" w:rsidRPr="00AC1913" w:rsidRDefault="00653B90" w:rsidP="00A52A4F">
            <w:pPr>
              <w:ind w:left="200" w:hanging="200"/>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Institution</w:t>
            </w:r>
          </w:p>
        </w:tc>
        <w:tc>
          <w:tcPr>
            <w:tcW w:w="1500" w:type="dxa"/>
            <w:noWrap/>
            <w:hideMark/>
          </w:tcPr>
          <w:p w14:paraId="55C8906D"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Phone No</w:t>
            </w:r>
          </w:p>
        </w:tc>
        <w:tc>
          <w:tcPr>
            <w:tcW w:w="1240" w:type="dxa"/>
            <w:noWrap/>
            <w:hideMark/>
          </w:tcPr>
          <w:p w14:paraId="0A598117"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Settlement</w:t>
            </w:r>
          </w:p>
        </w:tc>
      </w:tr>
      <w:tr w:rsidR="00302FA4" w:rsidRPr="00AC1913" w14:paraId="6F13FD94"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47CC656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İbrahim Şenkon</w:t>
            </w:r>
          </w:p>
        </w:tc>
        <w:tc>
          <w:tcPr>
            <w:tcW w:w="3828" w:type="dxa"/>
            <w:hideMark/>
          </w:tcPr>
          <w:p w14:paraId="075B1D4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District Governor</w:t>
            </w:r>
          </w:p>
        </w:tc>
        <w:tc>
          <w:tcPr>
            <w:tcW w:w="1500" w:type="dxa"/>
            <w:noWrap/>
            <w:hideMark/>
          </w:tcPr>
          <w:p w14:paraId="4D7DEB4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w:t>
            </w:r>
          </w:p>
        </w:tc>
        <w:tc>
          <w:tcPr>
            <w:tcW w:w="1240" w:type="dxa"/>
            <w:noWrap/>
            <w:hideMark/>
          </w:tcPr>
          <w:p w14:paraId="72B6EFA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3A069CFB" w14:textId="77777777" w:rsidTr="00302FA4">
        <w:trPr>
          <w:trHeight w:val="240"/>
        </w:trPr>
        <w:tc>
          <w:tcPr>
            <w:cnfStyle w:val="001000000000" w:firstRow="0" w:lastRow="0" w:firstColumn="1" w:lastColumn="0" w:oddVBand="0" w:evenVBand="0" w:oddHBand="0" w:evenHBand="0" w:firstRowFirstColumn="0" w:firstRowLastColumn="0" w:lastRowFirstColumn="0" w:lastRowLastColumn="0"/>
            <w:tcW w:w="2835" w:type="dxa"/>
            <w:noWrap/>
            <w:hideMark/>
          </w:tcPr>
          <w:p w14:paraId="6CF40DF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xml:space="preserve">Serkan Uçar </w:t>
            </w:r>
          </w:p>
        </w:tc>
        <w:tc>
          <w:tcPr>
            <w:tcW w:w="3828" w:type="dxa"/>
            <w:hideMark/>
          </w:tcPr>
          <w:p w14:paraId="69C9095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Mayor of Hanönü</w:t>
            </w:r>
          </w:p>
        </w:tc>
        <w:tc>
          <w:tcPr>
            <w:tcW w:w="1500" w:type="dxa"/>
            <w:noWrap/>
            <w:hideMark/>
          </w:tcPr>
          <w:p w14:paraId="6078EAA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w:t>
            </w:r>
          </w:p>
        </w:tc>
        <w:tc>
          <w:tcPr>
            <w:tcW w:w="1240" w:type="dxa"/>
            <w:noWrap/>
            <w:hideMark/>
          </w:tcPr>
          <w:p w14:paraId="19CF1FE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51FD8571" w14:textId="77777777" w:rsidTr="00302FA4">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835" w:type="dxa"/>
            <w:noWrap/>
            <w:hideMark/>
          </w:tcPr>
          <w:p w14:paraId="2AC1236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Prof. Saim Ateş</w:t>
            </w:r>
          </w:p>
        </w:tc>
        <w:tc>
          <w:tcPr>
            <w:tcW w:w="3828" w:type="dxa"/>
            <w:hideMark/>
          </w:tcPr>
          <w:p w14:paraId="4E77CE3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xml:space="preserve">Kastamonu University Dean of Faculty of Tourism </w:t>
            </w:r>
          </w:p>
        </w:tc>
        <w:tc>
          <w:tcPr>
            <w:tcW w:w="1500" w:type="dxa"/>
            <w:noWrap/>
            <w:hideMark/>
          </w:tcPr>
          <w:p w14:paraId="652E8C0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0505 2243173</w:t>
            </w:r>
          </w:p>
        </w:tc>
        <w:tc>
          <w:tcPr>
            <w:tcW w:w="1240" w:type="dxa"/>
            <w:noWrap/>
            <w:hideMark/>
          </w:tcPr>
          <w:p w14:paraId="45BF2BB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w:t>
            </w:r>
          </w:p>
        </w:tc>
      </w:tr>
      <w:tr w:rsidR="00302FA4" w:rsidRPr="00AC1913" w14:paraId="0A44FCFC" w14:textId="77777777" w:rsidTr="00302FA4">
        <w:trPr>
          <w:trHeight w:val="450"/>
        </w:trPr>
        <w:tc>
          <w:tcPr>
            <w:cnfStyle w:val="001000000000" w:firstRow="0" w:lastRow="0" w:firstColumn="1" w:lastColumn="0" w:oddVBand="0" w:evenVBand="0" w:oddHBand="0" w:evenHBand="0" w:firstRowFirstColumn="0" w:firstRowLastColumn="0" w:lastRowFirstColumn="0" w:lastRowLastColumn="0"/>
            <w:tcW w:w="2835" w:type="dxa"/>
            <w:noWrap/>
            <w:hideMark/>
          </w:tcPr>
          <w:p w14:paraId="05F5181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Asst. Prof. Nur Belkayalı</w:t>
            </w:r>
          </w:p>
        </w:tc>
        <w:tc>
          <w:tcPr>
            <w:tcW w:w="3828" w:type="dxa"/>
            <w:hideMark/>
          </w:tcPr>
          <w:p w14:paraId="26AA149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 University Faculty of Engineering and Architecture</w:t>
            </w:r>
          </w:p>
        </w:tc>
        <w:tc>
          <w:tcPr>
            <w:tcW w:w="1500" w:type="dxa"/>
            <w:noWrap/>
            <w:hideMark/>
          </w:tcPr>
          <w:p w14:paraId="65E5478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0533 4608179</w:t>
            </w:r>
          </w:p>
        </w:tc>
        <w:tc>
          <w:tcPr>
            <w:tcW w:w="1240" w:type="dxa"/>
            <w:noWrap/>
            <w:hideMark/>
          </w:tcPr>
          <w:p w14:paraId="27F5583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w:t>
            </w:r>
          </w:p>
        </w:tc>
      </w:tr>
      <w:tr w:rsidR="00302FA4" w:rsidRPr="00AC1913" w14:paraId="0D5C2D99" w14:textId="77777777" w:rsidTr="00302FA4">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835" w:type="dxa"/>
            <w:noWrap/>
            <w:hideMark/>
          </w:tcPr>
          <w:p w14:paraId="13AA1755"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Asst. Prof. Canan Tanrısever</w:t>
            </w:r>
          </w:p>
        </w:tc>
        <w:tc>
          <w:tcPr>
            <w:tcW w:w="3828" w:type="dxa"/>
            <w:hideMark/>
          </w:tcPr>
          <w:p w14:paraId="7F4DCBC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 University Faculty of Tourism</w:t>
            </w:r>
          </w:p>
        </w:tc>
        <w:tc>
          <w:tcPr>
            <w:tcW w:w="1500" w:type="dxa"/>
            <w:noWrap/>
            <w:hideMark/>
          </w:tcPr>
          <w:p w14:paraId="669072F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0533 7770792</w:t>
            </w:r>
          </w:p>
        </w:tc>
        <w:tc>
          <w:tcPr>
            <w:tcW w:w="1240" w:type="dxa"/>
            <w:noWrap/>
            <w:hideMark/>
          </w:tcPr>
          <w:p w14:paraId="4E96E1A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Kastamonu</w:t>
            </w:r>
          </w:p>
        </w:tc>
      </w:tr>
      <w:tr w:rsidR="00302FA4" w:rsidRPr="00AC1913" w14:paraId="6B5CD370"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244DFD35"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Hüseyin Önder</w:t>
            </w:r>
          </w:p>
        </w:tc>
        <w:tc>
          <w:tcPr>
            <w:tcW w:w="3828" w:type="dxa"/>
            <w:noWrap/>
            <w:hideMark/>
          </w:tcPr>
          <w:p w14:paraId="5EF79DB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Director of Land Registry Services of Hanönü</w:t>
            </w:r>
          </w:p>
        </w:tc>
        <w:tc>
          <w:tcPr>
            <w:tcW w:w="1500" w:type="dxa"/>
            <w:noWrap/>
            <w:hideMark/>
          </w:tcPr>
          <w:p w14:paraId="5C69550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0505 5626090</w:t>
            </w:r>
          </w:p>
        </w:tc>
        <w:tc>
          <w:tcPr>
            <w:tcW w:w="1240" w:type="dxa"/>
            <w:noWrap/>
            <w:hideMark/>
          </w:tcPr>
          <w:p w14:paraId="4FF0FE69"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379EE1F8"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632872F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Recep Keskin</w:t>
            </w:r>
          </w:p>
        </w:tc>
        <w:tc>
          <w:tcPr>
            <w:tcW w:w="3828" w:type="dxa"/>
            <w:noWrap/>
            <w:hideMark/>
          </w:tcPr>
          <w:p w14:paraId="21CF2A3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Head of The Registry Office</w:t>
            </w:r>
          </w:p>
        </w:tc>
        <w:tc>
          <w:tcPr>
            <w:tcW w:w="1500" w:type="dxa"/>
            <w:noWrap/>
            <w:hideMark/>
          </w:tcPr>
          <w:p w14:paraId="2392B06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0535 8981556</w:t>
            </w:r>
          </w:p>
        </w:tc>
        <w:tc>
          <w:tcPr>
            <w:tcW w:w="1240" w:type="dxa"/>
            <w:noWrap/>
            <w:hideMark/>
          </w:tcPr>
          <w:p w14:paraId="4D86635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574C167F"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654FB23F"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Yusuf Yılmaz</w:t>
            </w:r>
          </w:p>
        </w:tc>
        <w:tc>
          <w:tcPr>
            <w:tcW w:w="3828" w:type="dxa"/>
            <w:noWrap/>
            <w:hideMark/>
          </w:tcPr>
          <w:p w14:paraId="3D75FBD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Mukhtar of Hanönü Merkez</w:t>
            </w:r>
          </w:p>
        </w:tc>
        <w:tc>
          <w:tcPr>
            <w:tcW w:w="1500" w:type="dxa"/>
            <w:noWrap/>
            <w:hideMark/>
          </w:tcPr>
          <w:p w14:paraId="724B68F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0507 1072810</w:t>
            </w:r>
          </w:p>
        </w:tc>
        <w:tc>
          <w:tcPr>
            <w:tcW w:w="1240" w:type="dxa"/>
            <w:noWrap/>
            <w:hideMark/>
          </w:tcPr>
          <w:p w14:paraId="5206508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40D9E432"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1D07DC9B"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Çağrı Yıldırım</w:t>
            </w:r>
          </w:p>
        </w:tc>
        <w:tc>
          <w:tcPr>
            <w:tcW w:w="3828" w:type="dxa"/>
            <w:hideMark/>
          </w:tcPr>
          <w:p w14:paraId="51A6F15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Municipality</w:t>
            </w:r>
          </w:p>
        </w:tc>
        <w:tc>
          <w:tcPr>
            <w:tcW w:w="1500" w:type="dxa"/>
            <w:noWrap/>
            <w:hideMark/>
          </w:tcPr>
          <w:p w14:paraId="0C845D1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0534 4832213</w:t>
            </w:r>
          </w:p>
        </w:tc>
        <w:tc>
          <w:tcPr>
            <w:tcW w:w="1240" w:type="dxa"/>
            <w:noWrap/>
            <w:hideMark/>
          </w:tcPr>
          <w:p w14:paraId="4CF3D25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0300A8BB"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021424AA"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Kadir Özdemir</w:t>
            </w:r>
          </w:p>
        </w:tc>
        <w:tc>
          <w:tcPr>
            <w:tcW w:w="3828" w:type="dxa"/>
            <w:hideMark/>
          </w:tcPr>
          <w:p w14:paraId="59CF40B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 Municipality</w:t>
            </w:r>
          </w:p>
        </w:tc>
        <w:tc>
          <w:tcPr>
            <w:tcW w:w="1500" w:type="dxa"/>
            <w:noWrap/>
            <w:hideMark/>
          </w:tcPr>
          <w:p w14:paraId="7EF24D5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0505 8048692</w:t>
            </w:r>
          </w:p>
        </w:tc>
        <w:tc>
          <w:tcPr>
            <w:tcW w:w="1240" w:type="dxa"/>
            <w:noWrap/>
            <w:hideMark/>
          </w:tcPr>
          <w:p w14:paraId="308F42C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3078D155"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4B55AD67"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lastRenderedPageBreak/>
              <w:t>M. Gökhan Ercan</w:t>
            </w:r>
          </w:p>
        </w:tc>
        <w:tc>
          <w:tcPr>
            <w:tcW w:w="3828" w:type="dxa"/>
            <w:noWrap/>
            <w:hideMark/>
          </w:tcPr>
          <w:p w14:paraId="30EA2D5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Public Health Center</w:t>
            </w:r>
          </w:p>
        </w:tc>
        <w:tc>
          <w:tcPr>
            <w:tcW w:w="1500" w:type="dxa"/>
            <w:noWrap/>
            <w:hideMark/>
          </w:tcPr>
          <w:p w14:paraId="22DA938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0505 8555476</w:t>
            </w:r>
          </w:p>
        </w:tc>
        <w:tc>
          <w:tcPr>
            <w:tcW w:w="1240" w:type="dxa"/>
            <w:noWrap/>
            <w:hideMark/>
          </w:tcPr>
          <w:p w14:paraId="3659DCC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3EA53967"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26038571"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Çetin Metin Karakoç</w:t>
            </w:r>
          </w:p>
        </w:tc>
        <w:tc>
          <w:tcPr>
            <w:tcW w:w="3828" w:type="dxa"/>
            <w:noWrap/>
            <w:hideMark/>
          </w:tcPr>
          <w:p w14:paraId="7023188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Karakoçlar İnşaat</w:t>
            </w:r>
          </w:p>
        </w:tc>
        <w:tc>
          <w:tcPr>
            <w:tcW w:w="1500" w:type="dxa"/>
            <w:noWrap/>
            <w:hideMark/>
          </w:tcPr>
          <w:p w14:paraId="0D7153D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0536 3647023</w:t>
            </w:r>
          </w:p>
        </w:tc>
        <w:tc>
          <w:tcPr>
            <w:tcW w:w="1240" w:type="dxa"/>
            <w:noWrap/>
            <w:hideMark/>
          </w:tcPr>
          <w:p w14:paraId="4FA9C2D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77B24473"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6398093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Yılmaz Karakoç</w:t>
            </w:r>
          </w:p>
        </w:tc>
        <w:tc>
          <w:tcPr>
            <w:tcW w:w="3828" w:type="dxa"/>
            <w:noWrap/>
            <w:hideMark/>
          </w:tcPr>
          <w:p w14:paraId="5AA5A8C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Karakoçlar İnşaat</w:t>
            </w:r>
          </w:p>
        </w:tc>
        <w:tc>
          <w:tcPr>
            <w:tcW w:w="1500" w:type="dxa"/>
            <w:noWrap/>
            <w:hideMark/>
          </w:tcPr>
          <w:p w14:paraId="20484CB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0532 3635400</w:t>
            </w:r>
          </w:p>
        </w:tc>
        <w:tc>
          <w:tcPr>
            <w:tcW w:w="1240" w:type="dxa"/>
            <w:noWrap/>
            <w:hideMark/>
          </w:tcPr>
          <w:p w14:paraId="10B4807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r w:rsidR="00302FA4" w:rsidRPr="00AC1913" w14:paraId="51FD4863"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0CF8F873"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Sadık Avcı</w:t>
            </w:r>
          </w:p>
        </w:tc>
        <w:tc>
          <w:tcPr>
            <w:tcW w:w="3828" w:type="dxa"/>
            <w:noWrap/>
            <w:hideMark/>
          </w:tcPr>
          <w:p w14:paraId="4660133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SRM Consulting</w:t>
            </w:r>
          </w:p>
        </w:tc>
        <w:tc>
          <w:tcPr>
            <w:tcW w:w="1500" w:type="dxa"/>
            <w:noWrap/>
            <w:hideMark/>
          </w:tcPr>
          <w:p w14:paraId="6ECF059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0532 2444801</w:t>
            </w:r>
          </w:p>
        </w:tc>
        <w:tc>
          <w:tcPr>
            <w:tcW w:w="1240" w:type="dxa"/>
            <w:noWrap/>
            <w:hideMark/>
          </w:tcPr>
          <w:p w14:paraId="17166A6B" w14:textId="77777777" w:rsidR="00A52A4F" w:rsidRPr="00AC1913" w:rsidRDefault="00A30E52"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Istanbul</w:t>
            </w:r>
          </w:p>
        </w:tc>
      </w:tr>
      <w:tr w:rsidR="00302FA4" w:rsidRPr="00AC1913" w14:paraId="0BE378C2"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35" w:type="dxa"/>
            <w:noWrap/>
            <w:hideMark/>
          </w:tcPr>
          <w:p w14:paraId="7CCEDCAC"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Çağla Özlem Özkan</w:t>
            </w:r>
          </w:p>
        </w:tc>
        <w:tc>
          <w:tcPr>
            <w:tcW w:w="3828" w:type="dxa"/>
            <w:noWrap/>
            <w:hideMark/>
          </w:tcPr>
          <w:p w14:paraId="26F4A31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Secretariat</w:t>
            </w:r>
          </w:p>
        </w:tc>
        <w:tc>
          <w:tcPr>
            <w:tcW w:w="1500" w:type="dxa"/>
            <w:noWrap/>
            <w:hideMark/>
          </w:tcPr>
          <w:p w14:paraId="1221F69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0544 7643767</w:t>
            </w:r>
          </w:p>
        </w:tc>
        <w:tc>
          <w:tcPr>
            <w:tcW w:w="1240" w:type="dxa"/>
            <w:noWrap/>
            <w:hideMark/>
          </w:tcPr>
          <w:p w14:paraId="3BFD9FA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Hanönü</w:t>
            </w:r>
          </w:p>
        </w:tc>
      </w:tr>
    </w:tbl>
    <w:p w14:paraId="309C53D7" w14:textId="77777777" w:rsidR="00A52A4F" w:rsidRPr="00AC1913" w:rsidRDefault="00653B90" w:rsidP="00A52A4F">
      <w:r w:rsidRPr="00AC1913">
        <w:t xml:space="preserve"> </w:t>
      </w:r>
      <w:r w:rsidRPr="00AC1913">
        <w:br w:type="page"/>
      </w:r>
    </w:p>
    <w:p w14:paraId="78491CC5" w14:textId="77777777" w:rsidR="00A52A4F" w:rsidRPr="00AC1913" w:rsidRDefault="00653B90" w:rsidP="00A52A4F">
      <w:pPr>
        <w:pStyle w:val="Balk1"/>
      </w:pPr>
      <w:bookmarkStart w:id="22" w:name="_Toc256000007"/>
      <w:bookmarkStart w:id="23" w:name="_Toc453250227"/>
      <w:bookmarkStart w:id="24" w:name="_Toc453321483"/>
      <w:r w:rsidRPr="00AC1913">
        <w:lastRenderedPageBreak/>
        <w:t>Annex 2. Workshop Program</w:t>
      </w:r>
      <w:bookmarkEnd w:id="22"/>
      <w:bookmarkEnd w:id="23"/>
      <w:bookmarkEnd w:id="24"/>
    </w:p>
    <w:p w14:paraId="27E19E37" w14:textId="77777777" w:rsidR="00A52A4F" w:rsidRPr="00AC1913" w:rsidRDefault="00A52A4F" w:rsidP="00A52A4F">
      <w:pPr>
        <w:rPr>
          <w:rFonts w:asciiTheme="majorHAnsi" w:hAnsiTheme="majorHAnsi"/>
        </w:rPr>
      </w:pPr>
    </w:p>
    <w:p w14:paraId="157F6625" w14:textId="77777777" w:rsidR="00A52A4F" w:rsidRPr="00AC1913" w:rsidRDefault="00653B90" w:rsidP="00A52A4F">
      <w:pPr>
        <w:spacing w:after="0" w:line="240" w:lineRule="auto"/>
        <w:rPr>
          <w:rFonts w:asciiTheme="majorHAnsi" w:hAnsiTheme="majorHAnsi" w:cs="Times New Roman"/>
          <w:b/>
        </w:rPr>
      </w:pPr>
      <w:r w:rsidRPr="00AC1913">
        <w:rPr>
          <w:rFonts w:asciiTheme="majorHAnsi" w:hAnsiTheme="majorHAnsi" w:cs="Times New Roman"/>
          <w:b/>
        </w:rPr>
        <w:t xml:space="preserve">Workshop format: </w:t>
      </w:r>
    </w:p>
    <w:p w14:paraId="537E5BD4" w14:textId="77777777" w:rsidR="00A52A4F" w:rsidRPr="00AC1913" w:rsidRDefault="00A52A4F" w:rsidP="00A52A4F">
      <w:pPr>
        <w:spacing w:after="0" w:line="240" w:lineRule="auto"/>
        <w:rPr>
          <w:rFonts w:asciiTheme="majorHAnsi" w:hAnsiTheme="majorHAnsi" w:cs="Times New Roman"/>
          <w:b/>
        </w:rPr>
      </w:pPr>
    </w:p>
    <w:p w14:paraId="3195AB4F" w14:textId="77777777" w:rsidR="00A52A4F" w:rsidRPr="00AC1913" w:rsidRDefault="00653B90" w:rsidP="00A52A4F">
      <w:pPr>
        <w:pStyle w:val="ListeParagraf"/>
        <w:ind w:left="1416"/>
        <w:rPr>
          <w:rFonts w:asciiTheme="majorHAnsi" w:hAnsiTheme="majorHAnsi"/>
        </w:rPr>
      </w:pPr>
      <w:r w:rsidRPr="00AC1913">
        <w:rPr>
          <w:rFonts w:asciiTheme="majorHAnsi" w:hAnsiTheme="majorHAnsi"/>
        </w:rPr>
        <w:t xml:space="preserve">Section 1: </w:t>
      </w:r>
      <w:r w:rsidRPr="00AC1913">
        <w:rPr>
          <w:rFonts w:asciiTheme="majorHAnsi" w:hAnsiTheme="majorHAnsi"/>
        </w:rPr>
        <w:tab/>
        <w:t>Working groups (determined institution representatives only)</w:t>
      </w:r>
    </w:p>
    <w:p w14:paraId="55D9C0A0" w14:textId="77777777" w:rsidR="00A52A4F" w:rsidRPr="00AC1913" w:rsidRDefault="00653B90" w:rsidP="00A52A4F">
      <w:pPr>
        <w:pStyle w:val="ListeParagraf"/>
        <w:ind w:left="2832"/>
        <w:rPr>
          <w:rFonts w:asciiTheme="majorHAnsi" w:hAnsiTheme="majorHAnsi"/>
        </w:rPr>
      </w:pPr>
      <w:r w:rsidRPr="00AC1913">
        <w:rPr>
          <w:rFonts w:asciiTheme="majorHAnsi" w:hAnsiTheme="majorHAnsi"/>
        </w:rPr>
        <w:t xml:space="preserve">09.30-16.00 </w:t>
      </w:r>
    </w:p>
    <w:p w14:paraId="1DBFAC8B" w14:textId="77777777" w:rsidR="00A52A4F" w:rsidRPr="00AC1913" w:rsidRDefault="00653B90" w:rsidP="00A52A4F">
      <w:pPr>
        <w:pStyle w:val="ListeParagraf"/>
        <w:ind w:left="1416"/>
        <w:rPr>
          <w:rFonts w:asciiTheme="majorHAnsi" w:hAnsiTheme="majorHAnsi"/>
        </w:rPr>
      </w:pPr>
      <w:r w:rsidRPr="00AC1913">
        <w:rPr>
          <w:rFonts w:asciiTheme="majorHAnsi" w:hAnsiTheme="majorHAnsi"/>
        </w:rPr>
        <w:t xml:space="preserve">Section 2: </w:t>
      </w:r>
      <w:r w:rsidRPr="00AC1913">
        <w:rPr>
          <w:rFonts w:asciiTheme="majorHAnsi" w:hAnsiTheme="majorHAnsi"/>
        </w:rPr>
        <w:tab/>
        <w:t>Results and Discussion (open to public)</w:t>
      </w:r>
    </w:p>
    <w:p w14:paraId="5D4B11FB" w14:textId="77777777" w:rsidR="00A52A4F" w:rsidRPr="00AC1913" w:rsidRDefault="00653B90" w:rsidP="00A52A4F">
      <w:pPr>
        <w:pStyle w:val="ListeParagraf"/>
        <w:ind w:left="2124" w:firstLine="708"/>
        <w:rPr>
          <w:rFonts w:asciiTheme="majorHAnsi" w:hAnsiTheme="majorHAnsi"/>
        </w:rPr>
      </w:pPr>
      <w:r w:rsidRPr="00AC1913">
        <w:rPr>
          <w:rFonts w:asciiTheme="majorHAnsi" w:hAnsiTheme="majorHAnsi"/>
        </w:rPr>
        <w:t>16.00-18.30</w:t>
      </w:r>
    </w:p>
    <w:p w14:paraId="23FDC0F2" w14:textId="77777777" w:rsidR="00A52A4F" w:rsidRPr="00AC1913" w:rsidRDefault="00A52A4F" w:rsidP="00A52A4F">
      <w:pPr>
        <w:pStyle w:val="ListeParagraf"/>
        <w:rPr>
          <w:rFonts w:asciiTheme="majorHAnsi" w:hAnsiTheme="majorHAnsi"/>
        </w:rPr>
      </w:pPr>
    </w:p>
    <w:p w14:paraId="58DFD9EE" w14:textId="77777777" w:rsidR="00A52A4F" w:rsidRPr="00AC1913" w:rsidRDefault="00A52A4F" w:rsidP="00A52A4F">
      <w:pPr>
        <w:pStyle w:val="ListeParagraf"/>
        <w:rPr>
          <w:rFonts w:asciiTheme="majorHAnsi" w:hAnsiTheme="majorHAnsi"/>
        </w:rPr>
      </w:pPr>
    </w:p>
    <w:p w14:paraId="1EB86D62" w14:textId="77777777" w:rsidR="00A52A4F" w:rsidRPr="00AC1913" w:rsidRDefault="00653B90" w:rsidP="00A52A4F">
      <w:pPr>
        <w:spacing w:after="0" w:line="240" w:lineRule="auto"/>
        <w:rPr>
          <w:rFonts w:asciiTheme="majorHAnsi" w:hAnsiTheme="majorHAnsi" w:cs="Times New Roman"/>
          <w:b/>
        </w:rPr>
      </w:pPr>
      <w:r w:rsidRPr="00AC1913">
        <w:rPr>
          <w:rFonts w:asciiTheme="majorHAnsi" w:hAnsiTheme="majorHAnsi" w:cs="Times New Roman"/>
          <w:b/>
        </w:rPr>
        <w:t>Program</w:t>
      </w:r>
    </w:p>
    <w:p w14:paraId="24490DFD" w14:textId="77777777" w:rsidR="00A52A4F" w:rsidRPr="00AC1913" w:rsidRDefault="00A52A4F" w:rsidP="00A52A4F">
      <w:pPr>
        <w:spacing w:after="0" w:line="240" w:lineRule="auto"/>
        <w:rPr>
          <w:rFonts w:asciiTheme="majorHAnsi" w:hAnsiTheme="majorHAnsi" w:cs="Times New Roman"/>
          <w:b/>
        </w:rPr>
      </w:pPr>
    </w:p>
    <w:p w14:paraId="21AA5E08" w14:textId="77777777" w:rsidR="00A52A4F" w:rsidRPr="00AC1913" w:rsidRDefault="00653B90" w:rsidP="00A52A4F">
      <w:pPr>
        <w:pStyle w:val="ListeParagraf"/>
        <w:rPr>
          <w:rFonts w:asciiTheme="majorHAnsi" w:hAnsiTheme="majorHAnsi"/>
        </w:rPr>
      </w:pPr>
      <w:r w:rsidRPr="00AC1913">
        <w:rPr>
          <w:rFonts w:asciiTheme="majorHAnsi" w:hAnsiTheme="majorHAnsi"/>
        </w:rPr>
        <w:t>09:30-10:00</w:t>
      </w:r>
      <w:r w:rsidRPr="00AC1913">
        <w:rPr>
          <w:rFonts w:asciiTheme="majorHAnsi" w:hAnsiTheme="majorHAnsi"/>
        </w:rPr>
        <w:tab/>
        <w:t xml:space="preserve">Reception and registration  </w:t>
      </w:r>
    </w:p>
    <w:p w14:paraId="1FE61873" w14:textId="77777777" w:rsidR="00A52A4F" w:rsidRPr="00AC1913" w:rsidRDefault="00653B90" w:rsidP="00A52A4F">
      <w:pPr>
        <w:pStyle w:val="ListeParagraf"/>
        <w:rPr>
          <w:rFonts w:asciiTheme="majorHAnsi" w:hAnsiTheme="majorHAnsi"/>
        </w:rPr>
      </w:pPr>
      <w:r w:rsidRPr="00AC1913">
        <w:rPr>
          <w:rFonts w:asciiTheme="majorHAnsi" w:hAnsiTheme="majorHAnsi"/>
        </w:rPr>
        <w:t>10.00-10.45</w:t>
      </w:r>
      <w:r w:rsidRPr="00AC1913">
        <w:rPr>
          <w:rFonts w:asciiTheme="majorHAnsi" w:hAnsiTheme="majorHAnsi"/>
        </w:rPr>
        <w:tab/>
        <w:t>Opening speeches</w:t>
      </w:r>
    </w:p>
    <w:p w14:paraId="5944A873" w14:textId="77777777" w:rsidR="00A52A4F" w:rsidRPr="00AC1913" w:rsidRDefault="00653B90" w:rsidP="00A52A4F">
      <w:pPr>
        <w:pStyle w:val="ListeParagraf"/>
        <w:rPr>
          <w:rFonts w:asciiTheme="majorHAnsi" w:hAnsiTheme="majorHAnsi"/>
        </w:rPr>
      </w:pPr>
      <w:r w:rsidRPr="00AC1913">
        <w:rPr>
          <w:rFonts w:asciiTheme="majorHAnsi" w:hAnsiTheme="majorHAnsi"/>
        </w:rPr>
        <w:tab/>
      </w:r>
      <w:r w:rsidRPr="00AC1913">
        <w:rPr>
          <w:rFonts w:asciiTheme="majorHAnsi" w:hAnsiTheme="majorHAnsi"/>
        </w:rPr>
        <w:tab/>
        <w:t>Asya Maden representative</w:t>
      </w:r>
    </w:p>
    <w:p w14:paraId="39FF3837" w14:textId="77777777" w:rsidR="00A52A4F" w:rsidRPr="00AC1913" w:rsidRDefault="00653B90" w:rsidP="00BC420F">
      <w:pPr>
        <w:spacing w:after="0" w:line="240" w:lineRule="auto"/>
        <w:ind w:left="2124"/>
        <w:rPr>
          <w:rFonts w:asciiTheme="majorHAnsi" w:hAnsiTheme="majorHAnsi" w:cs="Times New Roman"/>
        </w:rPr>
      </w:pPr>
      <w:r w:rsidRPr="00AC1913">
        <w:rPr>
          <w:rFonts w:asciiTheme="majorHAnsi" w:hAnsiTheme="majorHAnsi" w:cs="Times New Roman"/>
        </w:rPr>
        <w:t>Sadık Avcı SRM Consulting (recap of the first workshop, explaining the aims of this workshop)</w:t>
      </w:r>
    </w:p>
    <w:p w14:paraId="0F1C7A2A" w14:textId="77777777" w:rsidR="00A52A4F" w:rsidRPr="00AC1913" w:rsidRDefault="00653B90" w:rsidP="00A52A4F">
      <w:pPr>
        <w:pStyle w:val="ListeParagraf"/>
        <w:rPr>
          <w:rFonts w:asciiTheme="majorHAnsi" w:hAnsiTheme="majorHAnsi"/>
        </w:rPr>
      </w:pPr>
      <w:r w:rsidRPr="00AC1913">
        <w:rPr>
          <w:rFonts w:asciiTheme="majorHAnsi" w:hAnsiTheme="majorHAnsi"/>
        </w:rPr>
        <w:t xml:space="preserve">                     </w:t>
      </w:r>
      <w:r w:rsidRPr="00AC1913">
        <w:rPr>
          <w:rFonts w:asciiTheme="majorHAnsi" w:hAnsiTheme="majorHAnsi"/>
        </w:rPr>
        <w:tab/>
        <w:t>Mayor of Hanönü</w:t>
      </w:r>
    </w:p>
    <w:p w14:paraId="52874B1D" w14:textId="77777777" w:rsidR="00A52A4F" w:rsidRPr="00AC1913" w:rsidRDefault="00653B90" w:rsidP="00A52A4F">
      <w:pPr>
        <w:pStyle w:val="ListeParagraf"/>
        <w:rPr>
          <w:rFonts w:asciiTheme="majorHAnsi" w:hAnsiTheme="majorHAnsi"/>
        </w:rPr>
      </w:pPr>
      <w:r w:rsidRPr="00AC1913">
        <w:rPr>
          <w:rFonts w:asciiTheme="majorHAnsi" w:hAnsiTheme="majorHAnsi"/>
        </w:rPr>
        <w:t xml:space="preserve">                    </w:t>
      </w:r>
      <w:r w:rsidRPr="00AC1913">
        <w:rPr>
          <w:rFonts w:asciiTheme="majorHAnsi" w:hAnsiTheme="majorHAnsi"/>
        </w:rPr>
        <w:tab/>
        <w:t>Hanönü District Governor</w:t>
      </w:r>
    </w:p>
    <w:p w14:paraId="2B5977AB" w14:textId="77777777" w:rsidR="00A52A4F" w:rsidRPr="00AC1913" w:rsidRDefault="00653B90" w:rsidP="00A52A4F">
      <w:pPr>
        <w:pStyle w:val="ListeParagraf"/>
        <w:rPr>
          <w:rFonts w:asciiTheme="majorHAnsi" w:hAnsiTheme="majorHAnsi"/>
        </w:rPr>
      </w:pPr>
      <w:r w:rsidRPr="00AC1913">
        <w:rPr>
          <w:rFonts w:asciiTheme="majorHAnsi" w:hAnsiTheme="majorHAnsi"/>
        </w:rPr>
        <w:t>10.45-11.00</w:t>
      </w:r>
      <w:r w:rsidRPr="00AC1913">
        <w:rPr>
          <w:rFonts w:asciiTheme="majorHAnsi" w:hAnsiTheme="majorHAnsi"/>
        </w:rPr>
        <w:tab/>
        <w:t>Coffee Break</w:t>
      </w:r>
    </w:p>
    <w:p w14:paraId="2250B6B0" w14:textId="77777777" w:rsidR="00A52A4F" w:rsidRPr="00AC1913" w:rsidRDefault="00653B90" w:rsidP="00A52A4F">
      <w:pPr>
        <w:pStyle w:val="ListeParagraf"/>
        <w:rPr>
          <w:rFonts w:asciiTheme="majorHAnsi" w:hAnsiTheme="majorHAnsi"/>
        </w:rPr>
      </w:pPr>
      <w:r w:rsidRPr="00AC1913">
        <w:rPr>
          <w:rFonts w:asciiTheme="majorHAnsi" w:hAnsiTheme="majorHAnsi"/>
        </w:rPr>
        <w:t xml:space="preserve">11.00-12.30 </w:t>
      </w:r>
      <w:r w:rsidRPr="00AC1913">
        <w:rPr>
          <w:rFonts w:asciiTheme="majorHAnsi" w:hAnsiTheme="majorHAnsi"/>
        </w:rPr>
        <w:tab/>
        <w:t>Session 1 (working groups)</w:t>
      </w:r>
    </w:p>
    <w:p w14:paraId="0D7D3011" w14:textId="77777777" w:rsidR="00A52A4F" w:rsidRPr="00AC1913" w:rsidRDefault="00653B90" w:rsidP="00A52A4F">
      <w:pPr>
        <w:pStyle w:val="ListeParagraf"/>
        <w:rPr>
          <w:rFonts w:asciiTheme="majorHAnsi" w:hAnsiTheme="majorHAnsi"/>
        </w:rPr>
      </w:pPr>
      <w:r w:rsidRPr="00AC1913">
        <w:rPr>
          <w:rFonts w:asciiTheme="majorHAnsi" w:hAnsiTheme="majorHAnsi"/>
        </w:rPr>
        <w:t>12.30-14.00</w:t>
      </w:r>
      <w:r w:rsidRPr="00AC1913">
        <w:rPr>
          <w:rFonts w:asciiTheme="majorHAnsi" w:hAnsiTheme="majorHAnsi"/>
        </w:rPr>
        <w:tab/>
        <w:t>Lunch (in multipurpose hall)</w:t>
      </w:r>
    </w:p>
    <w:p w14:paraId="16A9C383" w14:textId="77777777" w:rsidR="00A52A4F" w:rsidRPr="00AC1913" w:rsidRDefault="00653B90" w:rsidP="00A52A4F">
      <w:pPr>
        <w:pStyle w:val="ListeParagraf"/>
        <w:rPr>
          <w:rFonts w:asciiTheme="majorHAnsi" w:hAnsiTheme="majorHAnsi"/>
        </w:rPr>
      </w:pPr>
      <w:r w:rsidRPr="00AC1913">
        <w:rPr>
          <w:rFonts w:asciiTheme="majorHAnsi" w:hAnsiTheme="majorHAnsi"/>
        </w:rPr>
        <w:t>14:00-15:30</w:t>
      </w:r>
      <w:r w:rsidRPr="00AC1913">
        <w:rPr>
          <w:rFonts w:asciiTheme="majorHAnsi" w:hAnsiTheme="majorHAnsi"/>
        </w:rPr>
        <w:tab/>
        <w:t>Session 2 (working groups)</w:t>
      </w:r>
    </w:p>
    <w:p w14:paraId="09BE2912" w14:textId="77777777" w:rsidR="00A52A4F" w:rsidRPr="00AC1913" w:rsidRDefault="00653B90" w:rsidP="00A52A4F">
      <w:pPr>
        <w:pStyle w:val="ListeParagraf"/>
        <w:rPr>
          <w:rFonts w:asciiTheme="majorHAnsi" w:hAnsiTheme="majorHAnsi"/>
        </w:rPr>
      </w:pPr>
      <w:r w:rsidRPr="00AC1913">
        <w:rPr>
          <w:rFonts w:asciiTheme="majorHAnsi" w:hAnsiTheme="majorHAnsi"/>
        </w:rPr>
        <w:t>15.30-16.00</w:t>
      </w:r>
      <w:r w:rsidRPr="00AC1913">
        <w:rPr>
          <w:rFonts w:asciiTheme="majorHAnsi" w:hAnsiTheme="majorHAnsi"/>
        </w:rPr>
        <w:tab/>
        <w:t>Coffee break</w:t>
      </w:r>
    </w:p>
    <w:p w14:paraId="5F3A5F05" w14:textId="77777777" w:rsidR="00A52A4F" w:rsidRPr="00AC1913" w:rsidRDefault="00653B90" w:rsidP="00A52A4F">
      <w:pPr>
        <w:pStyle w:val="ListeParagraf"/>
        <w:rPr>
          <w:rFonts w:asciiTheme="majorHAnsi" w:hAnsiTheme="majorHAnsi"/>
        </w:rPr>
      </w:pPr>
      <w:r w:rsidRPr="00AC1913">
        <w:rPr>
          <w:rFonts w:asciiTheme="majorHAnsi" w:hAnsiTheme="majorHAnsi"/>
        </w:rPr>
        <w:t>16.00-18.00</w:t>
      </w:r>
      <w:r w:rsidRPr="00AC1913">
        <w:rPr>
          <w:rFonts w:asciiTheme="majorHAnsi" w:hAnsiTheme="majorHAnsi"/>
        </w:rPr>
        <w:tab/>
        <w:t>Presentations of the Working Groups and Protocol Closing Speeches (open to public)</w:t>
      </w:r>
    </w:p>
    <w:p w14:paraId="5D5C2798" w14:textId="7A436B7E" w:rsidR="00A52A4F" w:rsidRPr="00AC1913" w:rsidRDefault="00653B90" w:rsidP="00A52A4F">
      <w:pPr>
        <w:pStyle w:val="ListeParagraf"/>
        <w:rPr>
          <w:rFonts w:asciiTheme="majorHAnsi" w:hAnsiTheme="majorHAnsi"/>
        </w:rPr>
      </w:pPr>
      <w:r w:rsidRPr="00AC1913">
        <w:rPr>
          <w:rFonts w:asciiTheme="majorHAnsi" w:hAnsiTheme="majorHAnsi"/>
        </w:rPr>
        <w:t>18.00-18.30</w:t>
      </w:r>
      <w:r w:rsidRPr="00AC1913">
        <w:rPr>
          <w:rFonts w:asciiTheme="majorHAnsi" w:hAnsiTheme="majorHAnsi"/>
        </w:rPr>
        <w:tab/>
      </w:r>
      <w:r w:rsidR="00BC420F" w:rsidRPr="00AC1913">
        <w:rPr>
          <w:rFonts w:asciiTheme="majorHAnsi" w:hAnsiTheme="majorHAnsi"/>
        </w:rPr>
        <w:t xml:space="preserve">Coffee </w:t>
      </w:r>
      <w:r w:rsidRPr="00AC1913">
        <w:rPr>
          <w:rFonts w:asciiTheme="majorHAnsi" w:hAnsiTheme="majorHAnsi"/>
        </w:rPr>
        <w:t>Break</w:t>
      </w:r>
    </w:p>
    <w:p w14:paraId="3367D7D3" w14:textId="77777777" w:rsidR="00A52A4F" w:rsidRPr="00AC1913" w:rsidRDefault="00A52A4F" w:rsidP="00A52A4F"/>
    <w:p w14:paraId="31CF78D1" w14:textId="77777777" w:rsidR="00A52A4F" w:rsidRPr="00AC1913" w:rsidRDefault="00A52A4F">
      <w:pPr>
        <w:sectPr w:rsidR="00A52A4F" w:rsidRPr="00AC1913" w:rsidSect="00A52A4F">
          <w:pgSz w:w="11906" w:h="16838"/>
          <w:pgMar w:top="1417" w:right="1417" w:bottom="1417" w:left="1417" w:header="708" w:footer="708" w:gutter="0"/>
          <w:cols w:space="708"/>
          <w:docGrid w:linePitch="360"/>
        </w:sectPr>
      </w:pPr>
    </w:p>
    <w:p w14:paraId="7F5AC87B" w14:textId="77777777" w:rsidR="00A52A4F" w:rsidRPr="00AC1913" w:rsidRDefault="00653B90" w:rsidP="00A52A4F">
      <w:pPr>
        <w:pStyle w:val="Balk1"/>
      </w:pPr>
      <w:bookmarkStart w:id="25" w:name="_Toc256000008"/>
      <w:bookmarkStart w:id="26" w:name="_Toc453250228"/>
      <w:bookmarkStart w:id="27" w:name="_Toc453321484"/>
      <w:r w:rsidRPr="00AC1913">
        <w:lastRenderedPageBreak/>
        <w:t>Annex 3. Project Recommendations of the Rural Development Group</w:t>
      </w:r>
      <w:bookmarkEnd w:id="25"/>
      <w:bookmarkEnd w:id="26"/>
      <w:bookmarkEnd w:id="27"/>
    </w:p>
    <w:tbl>
      <w:tblPr>
        <w:tblStyle w:val="KlavuzuTablo4-Vurgu111"/>
        <w:tblW w:w="14878" w:type="dxa"/>
        <w:tblLayout w:type="fixed"/>
        <w:tblLook w:val="04A0" w:firstRow="1" w:lastRow="0" w:firstColumn="1" w:lastColumn="0" w:noHBand="0" w:noVBand="1"/>
      </w:tblPr>
      <w:tblGrid>
        <w:gridCol w:w="993"/>
        <w:gridCol w:w="2409"/>
        <w:gridCol w:w="3685"/>
        <w:gridCol w:w="3686"/>
        <w:gridCol w:w="2971"/>
        <w:gridCol w:w="1134"/>
      </w:tblGrid>
      <w:tr w:rsidR="00302FA4" w:rsidRPr="00AC1913" w14:paraId="560D898B" w14:textId="77777777" w:rsidTr="00302FA4">
        <w:trPr>
          <w:cnfStyle w:val="100000000000" w:firstRow="1" w:lastRow="0" w:firstColumn="0" w:lastColumn="0" w:oddVBand="0" w:evenVBand="0" w:oddHBand="0"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993" w:type="dxa"/>
            <w:hideMark/>
          </w:tcPr>
          <w:p w14:paraId="58CA1FBA"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GROUP</w:t>
            </w:r>
          </w:p>
        </w:tc>
        <w:tc>
          <w:tcPr>
            <w:tcW w:w="2409" w:type="dxa"/>
            <w:hideMark/>
          </w:tcPr>
          <w:p w14:paraId="5D3004F3"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w:t>
            </w:r>
          </w:p>
        </w:tc>
        <w:tc>
          <w:tcPr>
            <w:tcW w:w="3685" w:type="dxa"/>
            <w:hideMark/>
          </w:tcPr>
          <w:p w14:paraId="163ACB13"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AIM</w:t>
            </w:r>
          </w:p>
        </w:tc>
        <w:tc>
          <w:tcPr>
            <w:tcW w:w="3686" w:type="dxa"/>
            <w:hideMark/>
          </w:tcPr>
          <w:p w14:paraId="688D67D9"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ACTIVITIES</w:t>
            </w:r>
          </w:p>
        </w:tc>
        <w:tc>
          <w:tcPr>
            <w:tcW w:w="2971" w:type="dxa"/>
            <w:hideMark/>
          </w:tcPr>
          <w:p w14:paraId="13D5E8C5"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COOPERATING UNITS</w:t>
            </w:r>
          </w:p>
        </w:tc>
        <w:tc>
          <w:tcPr>
            <w:tcW w:w="1134" w:type="dxa"/>
            <w:hideMark/>
          </w:tcPr>
          <w:p w14:paraId="104F877D"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PRIORITIZATION (1: Lowest, 5: Highest)</w:t>
            </w:r>
          </w:p>
        </w:tc>
      </w:tr>
      <w:tr w:rsidR="00302FA4" w:rsidRPr="00AC1913" w14:paraId="25F466F5" w14:textId="77777777" w:rsidTr="00302FA4">
        <w:trPr>
          <w:cnfStyle w:val="000000100000" w:firstRow="0" w:lastRow="0" w:firstColumn="0" w:lastColumn="0" w:oddVBand="0" w:evenVBand="0" w:oddHBand="1" w:evenHBand="0" w:firstRowFirstColumn="0" w:firstRowLastColumn="0" w:lastRowFirstColumn="0" w:lastRowLastColumn="0"/>
          <w:trHeight w:val="1150"/>
        </w:trPr>
        <w:tc>
          <w:tcPr>
            <w:cnfStyle w:val="001000000000" w:firstRow="0" w:lastRow="0" w:firstColumn="1" w:lastColumn="0" w:oddVBand="0" w:evenVBand="0" w:oddHBand="0" w:evenHBand="0" w:firstRowFirstColumn="0" w:firstRowLastColumn="0" w:lastRowFirstColumn="0" w:lastRowLastColumn="0"/>
            <w:tcW w:w="993" w:type="dxa"/>
            <w:hideMark/>
          </w:tcPr>
          <w:p w14:paraId="6062901B"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Beekeeping</w:t>
            </w:r>
          </w:p>
        </w:tc>
        <w:tc>
          <w:tcPr>
            <w:tcW w:w="2409" w:type="dxa"/>
            <w:hideMark/>
          </w:tcPr>
          <w:p w14:paraId="403F4A4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Beekeeping in Hanönü</w:t>
            </w:r>
          </w:p>
        </w:tc>
        <w:tc>
          <w:tcPr>
            <w:tcW w:w="3685" w:type="dxa"/>
            <w:hideMark/>
          </w:tcPr>
          <w:p w14:paraId="57106F6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Production of bee products</w:t>
            </w:r>
            <w:r w:rsidRPr="00AC1913">
              <w:rPr>
                <w:rFonts w:ascii="Calibri" w:eastAsia="Times New Roman" w:hAnsi="Calibri" w:cs="Times New Roman"/>
                <w:color w:val="000000"/>
                <w:sz w:val="18"/>
                <w:szCs w:val="18"/>
                <w:lang w:eastAsia="tr-TR"/>
              </w:rPr>
              <w:br/>
              <w:t xml:space="preserve"> (Honey - Pollen)</w:t>
            </w:r>
          </w:p>
        </w:tc>
        <w:tc>
          <w:tcPr>
            <w:tcW w:w="3686" w:type="dxa"/>
            <w:hideMark/>
          </w:tcPr>
          <w:p w14:paraId="2C8EFA2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- 300 hives shall be purchased within the scope of the project</w:t>
            </w:r>
            <w:r w:rsidRPr="00AC1913">
              <w:rPr>
                <w:rFonts w:ascii="Calibri" w:eastAsia="Times New Roman" w:hAnsi="Calibri" w:cs="Times New Roman"/>
                <w:color w:val="000000"/>
                <w:sz w:val="18"/>
                <w:szCs w:val="18"/>
                <w:lang w:eastAsia="tr-TR"/>
              </w:rPr>
              <w:br/>
              <w:t>- Purchased bees shall be of races suitable for our region</w:t>
            </w:r>
            <w:r w:rsidRPr="00AC1913">
              <w:rPr>
                <w:rFonts w:ascii="Calibri" w:eastAsia="Times New Roman" w:hAnsi="Calibri" w:cs="Times New Roman"/>
                <w:color w:val="000000"/>
                <w:sz w:val="18"/>
                <w:szCs w:val="18"/>
                <w:lang w:eastAsia="tr-TR"/>
              </w:rPr>
              <w:br/>
              <w:t>- Machinery and equipment for beekeeping shall be purchased</w:t>
            </w:r>
          </w:p>
        </w:tc>
        <w:tc>
          <w:tcPr>
            <w:tcW w:w="2971" w:type="dxa"/>
            <w:hideMark/>
          </w:tcPr>
          <w:p w14:paraId="041F1F9B" w14:textId="77777777" w:rsidR="00A52A4F" w:rsidRPr="00AC1913" w:rsidRDefault="00653B90" w:rsidP="00A52A4F">
            <w:pPr>
              <w:ind w:right="219"/>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ARDSI</w:t>
            </w:r>
          </w:p>
        </w:tc>
        <w:tc>
          <w:tcPr>
            <w:tcW w:w="1134" w:type="dxa"/>
            <w:hideMark/>
          </w:tcPr>
          <w:p w14:paraId="390C3FB2"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54F6AC9A" w14:textId="77777777" w:rsidTr="00302FA4">
        <w:trPr>
          <w:trHeight w:val="1400"/>
        </w:trPr>
        <w:tc>
          <w:tcPr>
            <w:cnfStyle w:val="001000000000" w:firstRow="0" w:lastRow="0" w:firstColumn="1" w:lastColumn="0" w:oddVBand="0" w:evenVBand="0" w:oddHBand="0" w:evenHBand="0" w:firstRowFirstColumn="0" w:firstRowLastColumn="0" w:lastRowFirstColumn="0" w:lastRowLastColumn="0"/>
            <w:tcW w:w="993" w:type="dxa"/>
            <w:hideMark/>
          </w:tcPr>
          <w:p w14:paraId="2C1E8FEF"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Handicrafts</w:t>
            </w:r>
          </w:p>
        </w:tc>
        <w:tc>
          <w:tcPr>
            <w:tcW w:w="2409" w:type="dxa"/>
            <w:hideMark/>
          </w:tcPr>
          <w:p w14:paraId="2B848FE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Production of wooden souvenirs</w:t>
            </w:r>
          </w:p>
        </w:tc>
        <w:tc>
          <w:tcPr>
            <w:tcW w:w="3685" w:type="dxa"/>
            <w:hideMark/>
          </w:tcPr>
          <w:p w14:paraId="17906C3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Increasing added value of forestry products</w:t>
            </w:r>
          </w:p>
        </w:tc>
        <w:tc>
          <w:tcPr>
            <w:tcW w:w="3686" w:type="dxa"/>
            <w:hideMark/>
          </w:tcPr>
          <w:p w14:paraId="1A94BD79"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Training,</w:t>
            </w:r>
            <w:r w:rsidRPr="00AC1913">
              <w:rPr>
                <w:rFonts w:ascii="Calibri" w:eastAsia="Times New Roman" w:hAnsi="Calibri" w:cs="Times New Roman"/>
                <w:color w:val="000000"/>
                <w:sz w:val="18"/>
                <w:szCs w:val="18"/>
                <w:lang w:eastAsia="tr-TR"/>
              </w:rPr>
              <w:br/>
              <w:t xml:space="preserve"> Procurement of needed equipment, </w:t>
            </w:r>
            <w:r w:rsidRPr="00AC1913">
              <w:rPr>
                <w:rFonts w:ascii="Calibri" w:eastAsia="Times New Roman" w:hAnsi="Calibri" w:cs="Times New Roman"/>
                <w:color w:val="000000"/>
                <w:sz w:val="18"/>
                <w:szCs w:val="18"/>
                <w:lang w:eastAsia="tr-TR"/>
              </w:rPr>
              <w:br/>
              <w:t xml:space="preserve">Product design peculiar to the region, </w:t>
            </w:r>
            <w:r w:rsidRPr="00AC1913">
              <w:rPr>
                <w:rFonts w:ascii="Calibri" w:eastAsia="Times New Roman" w:hAnsi="Calibri" w:cs="Times New Roman"/>
                <w:color w:val="000000"/>
                <w:sz w:val="18"/>
                <w:szCs w:val="18"/>
                <w:lang w:eastAsia="tr-TR"/>
              </w:rPr>
              <w:br/>
              <w:t xml:space="preserve">Branding, </w:t>
            </w:r>
            <w:r w:rsidRPr="00AC1913">
              <w:rPr>
                <w:rFonts w:ascii="Calibri" w:eastAsia="Times New Roman" w:hAnsi="Calibri" w:cs="Times New Roman"/>
                <w:color w:val="000000"/>
                <w:sz w:val="18"/>
                <w:szCs w:val="18"/>
                <w:lang w:eastAsia="tr-TR"/>
              </w:rPr>
              <w:br/>
              <w:t>Building selling areas</w:t>
            </w:r>
          </w:p>
        </w:tc>
        <w:tc>
          <w:tcPr>
            <w:tcW w:w="2971" w:type="dxa"/>
            <w:hideMark/>
          </w:tcPr>
          <w:p w14:paraId="57357A9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ORKOOP, KÖYKOOP, Hanönü Municipality, District Governorship of Hanönü, NADA, ARDSI</w:t>
            </w:r>
          </w:p>
        </w:tc>
        <w:tc>
          <w:tcPr>
            <w:tcW w:w="1134" w:type="dxa"/>
            <w:hideMark/>
          </w:tcPr>
          <w:p w14:paraId="39ADA098"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5DD68CD5" w14:textId="77777777" w:rsidTr="00302FA4">
        <w:trPr>
          <w:cnfStyle w:val="000000100000" w:firstRow="0" w:lastRow="0" w:firstColumn="0" w:lastColumn="0" w:oddVBand="0" w:evenVBand="0" w:oddHBand="1" w:evenHBand="0" w:firstRowFirstColumn="0" w:firstRowLastColumn="0" w:lastRowFirstColumn="0" w:lastRowLastColumn="0"/>
          <w:trHeight w:val="1560"/>
        </w:trPr>
        <w:tc>
          <w:tcPr>
            <w:cnfStyle w:val="001000000000" w:firstRow="0" w:lastRow="0" w:firstColumn="1" w:lastColumn="0" w:oddVBand="0" w:evenVBand="0" w:oddHBand="0" w:evenHBand="0" w:firstRowFirstColumn="0" w:firstRowLastColumn="0" w:lastRowFirstColumn="0" w:lastRowLastColumn="0"/>
            <w:tcW w:w="993" w:type="dxa"/>
            <w:hideMark/>
          </w:tcPr>
          <w:p w14:paraId="1648716E"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Handicrafts</w:t>
            </w:r>
          </w:p>
        </w:tc>
        <w:tc>
          <w:tcPr>
            <w:tcW w:w="2409" w:type="dxa"/>
            <w:hideMark/>
          </w:tcPr>
          <w:p w14:paraId="7434487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Hand Workmanship Workshop</w:t>
            </w:r>
          </w:p>
        </w:tc>
        <w:tc>
          <w:tcPr>
            <w:tcW w:w="3685" w:type="dxa"/>
            <w:hideMark/>
          </w:tcPr>
          <w:p w14:paraId="14CE318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By establishing hand workmanship workshops for women, it is aimed to make contracted production for big brands and prevent immigration by increasing employment and thus the income</w:t>
            </w:r>
          </w:p>
        </w:tc>
        <w:tc>
          <w:tcPr>
            <w:tcW w:w="3686" w:type="dxa"/>
            <w:hideMark/>
          </w:tcPr>
          <w:p w14:paraId="454F494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Placing contract with companies by making a Market Research</w:t>
            </w:r>
            <w:r w:rsidRPr="00AC1913">
              <w:rPr>
                <w:rFonts w:ascii="Calibri" w:eastAsia="Times New Roman" w:hAnsi="Calibri" w:cs="Times New Roman"/>
                <w:color w:val="000000"/>
                <w:sz w:val="18"/>
                <w:szCs w:val="18"/>
                <w:lang w:eastAsia="tr-TR"/>
              </w:rPr>
              <w:br/>
              <w:t>- Training women to work in workshops</w:t>
            </w:r>
            <w:r w:rsidRPr="00AC1913">
              <w:rPr>
                <w:rFonts w:ascii="Calibri" w:eastAsia="Times New Roman" w:hAnsi="Calibri" w:cs="Times New Roman"/>
                <w:color w:val="000000"/>
                <w:sz w:val="18"/>
                <w:szCs w:val="18"/>
                <w:lang w:eastAsia="tr-TR"/>
              </w:rPr>
              <w:br/>
              <w:t>- Technical visits</w:t>
            </w:r>
            <w:r w:rsidRPr="00AC1913">
              <w:rPr>
                <w:rFonts w:ascii="Calibri" w:eastAsia="Times New Roman" w:hAnsi="Calibri" w:cs="Times New Roman"/>
                <w:color w:val="000000"/>
                <w:sz w:val="18"/>
                <w:szCs w:val="18"/>
                <w:lang w:eastAsia="tr-TR"/>
              </w:rPr>
              <w:br/>
              <w:t>- Blending the project</w:t>
            </w:r>
            <w:r w:rsidRPr="00AC1913">
              <w:rPr>
                <w:rFonts w:ascii="Calibri" w:eastAsia="Times New Roman" w:hAnsi="Calibri" w:cs="Times New Roman"/>
                <w:color w:val="000000"/>
                <w:sz w:val="18"/>
                <w:szCs w:val="18"/>
                <w:lang w:eastAsia="tr-TR"/>
              </w:rPr>
              <w:br/>
              <w:t>- Construction work and purchasing Machinery equipment</w:t>
            </w:r>
          </w:p>
        </w:tc>
        <w:tc>
          <w:tcPr>
            <w:tcW w:w="2971" w:type="dxa"/>
            <w:hideMark/>
          </w:tcPr>
          <w:p w14:paraId="0DBB3A4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İŞKUR - PUBLIC EDUCATION CENTER - NADA - ARDSI </w:t>
            </w:r>
            <w:r w:rsidRPr="00AC1913">
              <w:rPr>
                <w:rFonts w:ascii="Calibri" w:eastAsia="Times New Roman" w:hAnsi="Calibri" w:cs="Times New Roman"/>
                <w:color w:val="000000"/>
                <w:sz w:val="18"/>
                <w:szCs w:val="18"/>
                <w:lang w:eastAsia="tr-TR"/>
              </w:rPr>
              <w:br/>
              <w:t>(Places with cheaper workmanship are not preferred. Big brands prefer places with cheaper workmanship.)</w:t>
            </w:r>
          </w:p>
        </w:tc>
        <w:tc>
          <w:tcPr>
            <w:tcW w:w="1134" w:type="dxa"/>
            <w:hideMark/>
          </w:tcPr>
          <w:p w14:paraId="62B8926F"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27634302" w14:textId="77777777" w:rsidTr="00302FA4">
        <w:trPr>
          <w:trHeight w:val="1270"/>
        </w:trPr>
        <w:tc>
          <w:tcPr>
            <w:cnfStyle w:val="001000000000" w:firstRow="0" w:lastRow="0" w:firstColumn="1" w:lastColumn="0" w:oddVBand="0" w:evenVBand="0" w:oddHBand="0" w:evenHBand="0" w:firstRowFirstColumn="0" w:firstRowLastColumn="0" w:lastRowFirstColumn="0" w:lastRowLastColumn="0"/>
            <w:tcW w:w="993" w:type="dxa"/>
            <w:hideMark/>
          </w:tcPr>
          <w:p w14:paraId="0AE59F6C"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Handicrafts</w:t>
            </w:r>
          </w:p>
        </w:tc>
        <w:tc>
          <w:tcPr>
            <w:tcW w:w="2409" w:type="dxa"/>
            <w:hideMark/>
          </w:tcPr>
          <w:p w14:paraId="2621B61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Establishment of Gökçeağaç Rug Workshop</w:t>
            </w:r>
          </w:p>
        </w:tc>
        <w:tc>
          <w:tcPr>
            <w:tcW w:w="3685" w:type="dxa"/>
            <w:hideMark/>
          </w:tcPr>
          <w:p w14:paraId="76548C7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Increasing the popularity of Gökçeağaç rug, one of our region's values, and contributing to its production and gaining regional benefit</w:t>
            </w:r>
            <w:r w:rsidRPr="00AC1913">
              <w:rPr>
                <w:rFonts w:ascii="Calibri" w:eastAsia="Times New Roman" w:hAnsi="Calibri" w:cs="Times New Roman"/>
                <w:color w:val="000000"/>
                <w:sz w:val="18"/>
                <w:szCs w:val="18"/>
                <w:lang w:eastAsia="tr-TR"/>
              </w:rPr>
              <w:br/>
            </w:r>
          </w:p>
        </w:tc>
        <w:tc>
          <w:tcPr>
            <w:tcW w:w="3686" w:type="dxa"/>
            <w:hideMark/>
          </w:tcPr>
          <w:p w14:paraId="249D9CD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Project preparations</w:t>
            </w:r>
            <w:r w:rsidRPr="00AC1913">
              <w:rPr>
                <w:rFonts w:ascii="Calibri" w:eastAsia="Times New Roman" w:hAnsi="Calibri" w:cs="Times New Roman"/>
                <w:color w:val="000000"/>
                <w:sz w:val="18"/>
                <w:szCs w:val="18"/>
                <w:lang w:eastAsia="tr-TR"/>
              </w:rPr>
              <w:br/>
              <w:t>- Construction Works</w:t>
            </w:r>
            <w:r w:rsidRPr="00AC1913">
              <w:rPr>
                <w:rFonts w:ascii="Calibri" w:eastAsia="Times New Roman" w:hAnsi="Calibri" w:cs="Times New Roman"/>
                <w:color w:val="000000"/>
                <w:sz w:val="18"/>
                <w:szCs w:val="18"/>
                <w:lang w:eastAsia="tr-TR"/>
              </w:rPr>
              <w:br/>
              <w:t>- Purchasing machinery and equipment</w:t>
            </w:r>
            <w:r w:rsidRPr="00AC1913">
              <w:rPr>
                <w:rFonts w:ascii="Calibri" w:eastAsia="Times New Roman" w:hAnsi="Calibri" w:cs="Times New Roman"/>
                <w:color w:val="000000"/>
                <w:sz w:val="18"/>
                <w:szCs w:val="18"/>
                <w:lang w:eastAsia="tr-TR"/>
              </w:rPr>
              <w:br/>
              <w:t>- Ensuring visibility and awareness</w:t>
            </w:r>
            <w:r w:rsidRPr="00AC1913">
              <w:rPr>
                <w:rFonts w:ascii="Calibri" w:eastAsia="Times New Roman" w:hAnsi="Calibri" w:cs="Times New Roman"/>
                <w:color w:val="000000"/>
                <w:sz w:val="18"/>
                <w:szCs w:val="18"/>
                <w:lang w:eastAsia="tr-TR"/>
              </w:rPr>
              <w:br/>
              <w:t xml:space="preserve">- Supporting hemp </w:t>
            </w:r>
            <w:r w:rsidR="00161B29" w:rsidRPr="00AC1913">
              <w:rPr>
                <w:rFonts w:ascii="Calibri" w:eastAsia="Times New Roman" w:hAnsi="Calibri" w:cs="Times New Roman"/>
                <w:color w:val="000000"/>
                <w:sz w:val="18"/>
                <w:szCs w:val="18"/>
                <w:lang w:eastAsia="tr-TR"/>
              </w:rPr>
              <w:t>production (</w:t>
            </w:r>
            <w:r w:rsidRPr="00AC1913">
              <w:rPr>
                <w:rFonts w:ascii="Calibri" w:eastAsia="Times New Roman" w:hAnsi="Calibri" w:cs="Times New Roman"/>
                <w:color w:val="000000"/>
                <w:sz w:val="18"/>
                <w:szCs w:val="18"/>
                <w:lang w:eastAsia="tr-TR"/>
              </w:rPr>
              <w:t>no hemp)</w:t>
            </w:r>
            <w:r w:rsidRPr="00AC1913">
              <w:rPr>
                <w:rFonts w:ascii="Calibri" w:eastAsia="Times New Roman" w:hAnsi="Calibri" w:cs="Times New Roman"/>
                <w:color w:val="000000"/>
                <w:sz w:val="18"/>
                <w:szCs w:val="18"/>
                <w:lang w:eastAsia="tr-TR"/>
              </w:rPr>
              <w:br/>
              <w:t>- Trademark registration was made</w:t>
            </w:r>
            <w:r w:rsidRPr="00AC1913">
              <w:rPr>
                <w:rFonts w:ascii="Calibri" w:eastAsia="Times New Roman" w:hAnsi="Calibri" w:cs="Times New Roman"/>
                <w:color w:val="000000"/>
                <w:sz w:val="18"/>
                <w:szCs w:val="18"/>
                <w:lang w:eastAsia="tr-TR"/>
              </w:rPr>
              <w:br/>
              <w:t>- Procurement of madder (none in the district, shall be sought in other provinces)</w:t>
            </w:r>
          </w:p>
        </w:tc>
        <w:tc>
          <w:tcPr>
            <w:tcW w:w="2971" w:type="dxa"/>
            <w:hideMark/>
          </w:tcPr>
          <w:p w14:paraId="4D96448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ARDSI - DIRECTORATE OF PUBLIC EDUCATION - İŞKUR - NADA</w:t>
            </w:r>
          </w:p>
        </w:tc>
        <w:tc>
          <w:tcPr>
            <w:tcW w:w="1134" w:type="dxa"/>
            <w:hideMark/>
          </w:tcPr>
          <w:p w14:paraId="18D11019"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277CD1C0" w14:textId="77777777" w:rsidTr="00302F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993" w:type="dxa"/>
            <w:hideMark/>
          </w:tcPr>
          <w:p w14:paraId="260E78D9"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Livestock</w:t>
            </w:r>
          </w:p>
        </w:tc>
        <w:tc>
          <w:tcPr>
            <w:tcW w:w="2409" w:type="dxa"/>
            <w:hideMark/>
          </w:tcPr>
          <w:p w14:paraId="143EDD8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 on the Support for Bovine Animal Livestock in Hanönü</w:t>
            </w:r>
          </w:p>
        </w:tc>
        <w:tc>
          <w:tcPr>
            <w:tcW w:w="3685" w:type="dxa"/>
            <w:hideMark/>
          </w:tcPr>
          <w:p w14:paraId="4AC4219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Increasing the subsistence level of the villagers to prosperity, insuring the animal and plant products and securing them, </w:t>
            </w:r>
            <w:r w:rsidRPr="00AC1913">
              <w:rPr>
                <w:rFonts w:ascii="Calibri" w:eastAsia="Times New Roman" w:hAnsi="Calibri" w:cs="Times New Roman"/>
                <w:color w:val="000000"/>
                <w:sz w:val="18"/>
                <w:szCs w:val="18"/>
                <w:lang w:eastAsia="tr-TR"/>
              </w:rPr>
              <w:br/>
              <w:t>ensuring prevalence in terms of aimed types and fields thanks to grants and credits to be provided for the Villagers</w:t>
            </w:r>
            <w:r w:rsidRPr="00AC1913">
              <w:rPr>
                <w:rFonts w:ascii="Calibri" w:eastAsia="Times New Roman" w:hAnsi="Calibri" w:cs="Times New Roman"/>
                <w:color w:val="000000"/>
                <w:sz w:val="18"/>
                <w:szCs w:val="18"/>
                <w:lang w:eastAsia="tr-TR"/>
              </w:rPr>
              <w:br/>
              <w:t xml:space="preserve">- Conducting informative activities to increase </w:t>
            </w:r>
            <w:r w:rsidRPr="00AC1913">
              <w:rPr>
                <w:rFonts w:ascii="Calibri" w:eastAsia="Times New Roman" w:hAnsi="Calibri" w:cs="Times New Roman"/>
                <w:color w:val="000000"/>
                <w:sz w:val="18"/>
                <w:szCs w:val="18"/>
                <w:lang w:eastAsia="tr-TR"/>
              </w:rPr>
              <w:lastRenderedPageBreak/>
              <w:t xml:space="preserve">productivity by increasing fine breed assets in the region </w:t>
            </w:r>
          </w:p>
        </w:tc>
        <w:tc>
          <w:tcPr>
            <w:tcW w:w="3686" w:type="dxa"/>
            <w:hideMark/>
          </w:tcPr>
          <w:p w14:paraId="614A3AA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 Water Buffalo Farming</w:t>
            </w:r>
            <w:r w:rsidRPr="00AC1913">
              <w:rPr>
                <w:rFonts w:ascii="Calibri" w:eastAsia="Times New Roman" w:hAnsi="Calibri" w:cs="Times New Roman"/>
                <w:color w:val="000000"/>
                <w:sz w:val="18"/>
                <w:szCs w:val="18"/>
                <w:lang w:eastAsia="tr-TR"/>
              </w:rPr>
              <w:br/>
              <w:t>- Milk Cow Farming</w:t>
            </w:r>
            <w:r w:rsidRPr="00AC1913">
              <w:rPr>
                <w:rFonts w:ascii="Calibri" w:eastAsia="Times New Roman" w:hAnsi="Calibri" w:cs="Times New Roman"/>
                <w:color w:val="000000"/>
                <w:sz w:val="18"/>
                <w:szCs w:val="18"/>
                <w:lang w:eastAsia="tr-TR"/>
              </w:rPr>
              <w:br/>
              <w:t xml:space="preserve">- Increasing the number of cattle fattening, Simmental and Holstein types of animals and animal assets by utilizing zero-interest government credit </w:t>
            </w:r>
            <w:r w:rsidRPr="00AC1913">
              <w:rPr>
                <w:rFonts w:ascii="Calibri" w:eastAsia="Times New Roman" w:hAnsi="Calibri" w:cs="Times New Roman"/>
                <w:color w:val="000000"/>
                <w:sz w:val="18"/>
                <w:szCs w:val="18"/>
                <w:lang w:eastAsia="tr-TR"/>
              </w:rPr>
              <w:br/>
              <w:t xml:space="preserve">- Insuring current farmer, animal and plant </w:t>
            </w:r>
            <w:r w:rsidRPr="00AC1913">
              <w:rPr>
                <w:rFonts w:ascii="Calibri" w:eastAsia="Times New Roman" w:hAnsi="Calibri" w:cs="Times New Roman"/>
                <w:color w:val="000000"/>
                <w:sz w:val="18"/>
                <w:szCs w:val="18"/>
                <w:lang w:eastAsia="tr-TR"/>
              </w:rPr>
              <w:lastRenderedPageBreak/>
              <w:t>products with Agricultural Insurance Pool (TARSIM)</w:t>
            </w:r>
          </w:p>
        </w:tc>
        <w:tc>
          <w:tcPr>
            <w:tcW w:w="2971" w:type="dxa"/>
            <w:hideMark/>
          </w:tcPr>
          <w:p w14:paraId="77B928D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DISTRICT DIRECTORATE OF AGRICULTURE- ARDSI - COOPERATIVES- AGRICULTURAL BANK OF THE REPUBLIC OF TURKEY</w:t>
            </w:r>
            <w:r w:rsidRPr="00AC1913">
              <w:rPr>
                <w:rFonts w:ascii="Calibri" w:eastAsia="Times New Roman" w:hAnsi="Calibri" w:cs="Times New Roman"/>
                <w:color w:val="000000"/>
                <w:sz w:val="18"/>
                <w:szCs w:val="18"/>
                <w:lang w:eastAsia="tr-TR"/>
              </w:rPr>
              <w:br/>
              <w:t>DIRECTORATE OF FOOD, AGRICULTURE and LIVESTOCK</w:t>
            </w:r>
          </w:p>
        </w:tc>
        <w:tc>
          <w:tcPr>
            <w:tcW w:w="1134" w:type="dxa"/>
            <w:hideMark/>
          </w:tcPr>
          <w:p w14:paraId="15603924"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w:t>
            </w:r>
          </w:p>
        </w:tc>
      </w:tr>
      <w:tr w:rsidR="00302FA4" w:rsidRPr="00AC1913" w14:paraId="11AA871F" w14:textId="77777777" w:rsidTr="00302FA4">
        <w:trPr>
          <w:trHeight w:val="2020"/>
        </w:trPr>
        <w:tc>
          <w:tcPr>
            <w:cnfStyle w:val="001000000000" w:firstRow="0" w:lastRow="0" w:firstColumn="1" w:lastColumn="0" w:oddVBand="0" w:evenVBand="0" w:oddHBand="0" w:evenHBand="0" w:firstRowFirstColumn="0" w:firstRowLastColumn="0" w:lastRowFirstColumn="0" w:lastRowLastColumn="0"/>
            <w:tcW w:w="993" w:type="dxa"/>
            <w:hideMark/>
          </w:tcPr>
          <w:p w14:paraId="7A878B03"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Livestock</w:t>
            </w:r>
          </w:p>
        </w:tc>
        <w:tc>
          <w:tcPr>
            <w:tcW w:w="2409" w:type="dxa"/>
            <w:hideMark/>
          </w:tcPr>
          <w:p w14:paraId="3CECF13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Project for Hanönü Ovine Livestock Cooperative </w:t>
            </w:r>
          </w:p>
        </w:tc>
        <w:tc>
          <w:tcPr>
            <w:tcW w:w="3685" w:type="dxa"/>
            <w:hideMark/>
          </w:tcPr>
          <w:p w14:paraId="68EFBACD"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Establishment of a mutual modern livestock facility that produces milk/meat by gathering producers living in x village under cooperatives</w:t>
            </w:r>
            <w:r w:rsidRPr="00AC1913">
              <w:rPr>
                <w:rFonts w:ascii="Calibri" w:eastAsia="Times New Roman" w:hAnsi="Calibri" w:cs="Times New Roman"/>
                <w:color w:val="000000"/>
                <w:sz w:val="18"/>
                <w:szCs w:val="18"/>
                <w:lang w:eastAsia="tr-TR"/>
              </w:rPr>
              <w:br/>
            </w:r>
          </w:p>
        </w:tc>
        <w:tc>
          <w:tcPr>
            <w:tcW w:w="3686" w:type="dxa"/>
            <w:hideMark/>
          </w:tcPr>
          <w:p w14:paraId="4FDE3E29"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Drafting the project</w:t>
            </w:r>
            <w:r w:rsidRPr="00AC1913">
              <w:rPr>
                <w:rFonts w:ascii="Calibri" w:eastAsia="Times New Roman" w:hAnsi="Calibri" w:cs="Times New Roman"/>
                <w:color w:val="000000"/>
                <w:sz w:val="18"/>
                <w:szCs w:val="18"/>
                <w:lang w:eastAsia="tr-TR"/>
              </w:rPr>
              <w:br/>
              <w:t>- Construction work</w:t>
            </w:r>
            <w:r w:rsidRPr="00AC1913">
              <w:rPr>
                <w:rFonts w:ascii="Calibri" w:eastAsia="Times New Roman" w:hAnsi="Calibri" w:cs="Times New Roman"/>
                <w:color w:val="000000"/>
                <w:sz w:val="18"/>
                <w:szCs w:val="18"/>
                <w:lang w:eastAsia="tr-TR"/>
              </w:rPr>
              <w:br/>
              <w:t>- Purchasing machinery and equipment</w:t>
            </w:r>
            <w:r w:rsidRPr="00AC1913">
              <w:rPr>
                <w:rFonts w:ascii="Calibri" w:eastAsia="Times New Roman" w:hAnsi="Calibri" w:cs="Times New Roman"/>
                <w:color w:val="000000"/>
                <w:sz w:val="18"/>
                <w:szCs w:val="18"/>
                <w:lang w:eastAsia="tr-TR"/>
              </w:rPr>
              <w:br/>
              <w:t>- Purchasing livestock</w:t>
            </w:r>
            <w:r w:rsidRPr="00AC1913">
              <w:rPr>
                <w:rFonts w:ascii="Calibri" w:eastAsia="Times New Roman" w:hAnsi="Calibri" w:cs="Times New Roman"/>
                <w:color w:val="000000"/>
                <w:sz w:val="18"/>
                <w:szCs w:val="18"/>
                <w:lang w:eastAsia="tr-TR"/>
              </w:rPr>
              <w:br/>
              <w:t>- Business capital (forage etc.)</w:t>
            </w:r>
            <w:r w:rsidRPr="00AC1913">
              <w:rPr>
                <w:rFonts w:ascii="Calibri" w:eastAsia="Times New Roman" w:hAnsi="Calibri" w:cs="Times New Roman"/>
                <w:color w:val="000000"/>
                <w:sz w:val="18"/>
                <w:szCs w:val="18"/>
                <w:lang w:eastAsia="tr-TR"/>
              </w:rPr>
              <w:br/>
              <w:t>- Lamb and sheep breeding (in Taşköprü for Kuyu Kebabı [kebab cooked in underground oven])</w:t>
            </w:r>
            <w:r w:rsidRPr="00AC1913">
              <w:rPr>
                <w:rFonts w:ascii="Calibri" w:eastAsia="Times New Roman" w:hAnsi="Calibri" w:cs="Times New Roman"/>
                <w:color w:val="000000"/>
                <w:sz w:val="18"/>
                <w:szCs w:val="18"/>
                <w:lang w:eastAsia="tr-TR"/>
              </w:rPr>
              <w:br/>
              <w:t>- Training of the staff to work in the establishment</w:t>
            </w:r>
          </w:p>
        </w:tc>
        <w:tc>
          <w:tcPr>
            <w:tcW w:w="2971" w:type="dxa"/>
            <w:hideMark/>
          </w:tcPr>
          <w:p w14:paraId="1C03961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DISTRICT DIRECTORATE OF AGRICULTURE- ARDSI - COOPERATIVES</w:t>
            </w:r>
          </w:p>
        </w:tc>
        <w:tc>
          <w:tcPr>
            <w:tcW w:w="1134" w:type="dxa"/>
            <w:hideMark/>
          </w:tcPr>
          <w:p w14:paraId="50A2D3F7"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w:t>
            </w:r>
          </w:p>
        </w:tc>
      </w:tr>
      <w:tr w:rsidR="00302FA4" w:rsidRPr="00AC1913" w14:paraId="538D2FD2"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560E6250"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Vocational Training/Entrepreneurship</w:t>
            </w:r>
          </w:p>
        </w:tc>
        <w:tc>
          <w:tcPr>
            <w:tcW w:w="2409" w:type="dxa"/>
            <w:hideMark/>
          </w:tcPr>
          <w:p w14:paraId="00DE7DC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Project on the Improvement of Vocational Competence in Forestry Sector, Construction and Mine </w:t>
            </w:r>
            <w:r w:rsidR="00161B29" w:rsidRPr="00AC1913">
              <w:rPr>
                <w:rFonts w:ascii="Calibri" w:eastAsia="Times New Roman" w:hAnsi="Calibri" w:cs="Times New Roman"/>
                <w:color w:val="000000"/>
                <w:sz w:val="18"/>
                <w:szCs w:val="18"/>
                <w:lang w:eastAsia="tr-TR"/>
              </w:rPr>
              <w:t>Labor</w:t>
            </w:r>
            <w:r w:rsidRPr="00AC1913">
              <w:rPr>
                <w:rFonts w:ascii="Calibri" w:eastAsia="Times New Roman" w:hAnsi="Calibri" w:cs="Times New Roman"/>
                <w:color w:val="000000"/>
                <w:sz w:val="18"/>
                <w:szCs w:val="18"/>
                <w:lang w:eastAsia="tr-TR"/>
              </w:rPr>
              <w:t xml:space="preserve"> (Vocational Competence Training on </w:t>
            </w:r>
            <w:r w:rsidRPr="00AC1913">
              <w:rPr>
                <w:rFonts w:ascii="Calibri" w:eastAsia="Times New Roman" w:hAnsi="Calibri" w:cs="Times New Roman"/>
                <w:color w:val="000000"/>
                <w:sz w:val="18"/>
                <w:szCs w:val="18"/>
                <w:lang w:eastAsia="tr-TR"/>
              </w:rPr>
              <w:br/>
              <w:t>Logging and Grading Operating</w:t>
            </w:r>
            <w:r w:rsidRPr="00AC1913">
              <w:rPr>
                <w:rFonts w:ascii="Calibri" w:eastAsia="Times New Roman" w:hAnsi="Calibri" w:cs="Times New Roman"/>
                <w:color w:val="000000"/>
                <w:sz w:val="18"/>
                <w:szCs w:val="18"/>
                <w:lang w:eastAsia="tr-TR"/>
              </w:rPr>
              <w:br/>
              <w:t>, Construction and Mine sectors)</w:t>
            </w:r>
          </w:p>
        </w:tc>
        <w:tc>
          <w:tcPr>
            <w:tcW w:w="3685" w:type="dxa"/>
            <w:hideMark/>
          </w:tcPr>
          <w:p w14:paraId="728C895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Meeting the need of qualified production worker by ensuring that local people switch from traditional methods to technical ones</w:t>
            </w:r>
            <w:r w:rsidRPr="00AC1913">
              <w:rPr>
                <w:rFonts w:ascii="Calibri" w:eastAsia="Times New Roman" w:hAnsi="Calibri" w:cs="Times New Roman"/>
                <w:color w:val="000000"/>
                <w:sz w:val="18"/>
                <w:szCs w:val="18"/>
                <w:lang w:eastAsia="tr-TR"/>
              </w:rPr>
              <w:br/>
              <w:t xml:space="preserve">Providing employment not only in the region (in the village) but everywhere forestry assets are produced, thanks to certified, professional </w:t>
            </w:r>
            <w:r w:rsidR="00161B29" w:rsidRPr="00AC1913">
              <w:rPr>
                <w:rFonts w:ascii="Calibri" w:eastAsia="Times New Roman" w:hAnsi="Calibri" w:cs="Times New Roman"/>
                <w:color w:val="000000"/>
                <w:sz w:val="18"/>
                <w:szCs w:val="18"/>
                <w:lang w:eastAsia="tr-TR"/>
              </w:rPr>
              <w:t>labor</w:t>
            </w:r>
          </w:p>
        </w:tc>
        <w:tc>
          <w:tcPr>
            <w:tcW w:w="3686" w:type="dxa"/>
            <w:hideMark/>
          </w:tcPr>
          <w:p w14:paraId="147DE27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 zoning and network activities for forests</w:t>
            </w:r>
            <w:r w:rsidRPr="00AC1913">
              <w:rPr>
                <w:rFonts w:ascii="Calibri" w:eastAsia="Times New Roman" w:hAnsi="Calibri" w:cs="Times New Roman"/>
                <w:color w:val="000000"/>
                <w:sz w:val="18"/>
                <w:szCs w:val="18"/>
                <w:lang w:eastAsia="tr-TR"/>
              </w:rPr>
              <w:br/>
              <w:t xml:space="preserve">- Applications for on logging and grading operating training were collected in 2016 and approximately 300 people </w:t>
            </w:r>
            <w:r w:rsidR="00161B29" w:rsidRPr="00AC1913">
              <w:rPr>
                <w:rFonts w:ascii="Calibri" w:eastAsia="Times New Roman" w:hAnsi="Calibri" w:cs="Times New Roman"/>
                <w:color w:val="000000"/>
                <w:sz w:val="18"/>
                <w:szCs w:val="18"/>
                <w:lang w:eastAsia="tr-TR"/>
              </w:rPr>
              <w:t>shall be</w:t>
            </w:r>
            <w:r w:rsidRPr="00AC1913">
              <w:rPr>
                <w:rFonts w:ascii="Calibri" w:eastAsia="Times New Roman" w:hAnsi="Calibri" w:cs="Times New Roman"/>
                <w:color w:val="000000"/>
                <w:sz w:val="18"/>
                <w:szCs w:val="18"/>
                <w:lang w:eastAsia="tr-TR"/>
              </w:rPr>
              <w:t xml:space="preserve"> trained within the following days</w:t>
            </w:r>
          </w:p>
        </w:tc>
        <w:tc>
          <w:tcPr>
            <w:tcW w:w="2971" w:type="dxa"/>
            <w:hideMark/>
          </w:tcPr>
          <w:p w14:paraId="3C64D69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Certificate for Professional Competence Training will be granted by the Directorate of Public Education, </w:t>
            </w:r>
            <w:r w:rsidRPr="00AC1913">
              <w:rPr>
                <w:rFonts w:ascii="Calibri" w:eastAsia="Times New Roman" w:hAnsi="Calibri" w:cs="Times New Roman"/>
                <w:color w:val="000000"/>
                <w:sz w:val="18"/>
                <w:szCs w:val="18"/>
                <w:lang w:eastAsia="tr-TR"/>
              </w:rPr>
              <w:br/>
              <w:t xml:space="preserve">Central Union of </w:t>
            </w:r>
            <w:r w:rsidR="00161B29" w:rsidRPr="00AC1913">
              <w:rPr>
                <w:rFonts w:ascii="Calibri" w:eastAsia="Times New Roman" w:hAnsi="Calibri" w:cs="Times New Roman"/>
                <w:color w:val="000000"/>
                <w:sz w:val="18"/>
                <w:szCs w:val="18"/>
                <w:lang w:eastAsia="tr-TR"/>
              </w:rPr>
              <w:t>ORKOOP (</w:t>
            </w:r>
            <w:r w:rsidRPr="00AC1913">
              <w:rPr>
                <w:rFonts w:ascii="Calibri" w:eastAsia="Times New Roman" w:hAnsi="Calibri" w:cs="Times New Roman"/>
                <w:color w:val="000000"/>
                <w:sz w:val="18"/>
                <w:szCs w:val="18"/>
                <w:lang w:eastAsia="tr-TR"/>
              </w:rPr>
              <w:t>after 2016</w:t>
            </w:r>
            <w:r w:rsidR="00161B29" w:rsidRPr="00AC1913">
              <w:rPr>
                <w:rFonts w:ascii="Calibri" w:eastAsia="Times New Roman" w:hAnsi="Calibri" w:cs="Times New Roman"/>
                <w:color w:val="000000"/>
                <w:sz w:val="18"/>
                <w:szCs w:val="18"/>
                <w:lang w:eastAsia="tr-TR"/>
              </w:rPr>
              <w:t>), Certification</w:t>
            </w:r>
            <w:r w:rsidRPr="00AC1913">
              <w:rPr>
                <w:rFonts w:ascii="Calibri" w:eastAsia="Times New Roman" w:hAnsi="Calibri" w:cs="Times New Roman"/>
                <w:color w:val="000000"/>
                <w:sz w:val="18"/>
                <w:szCs w:val="18"/>
                <w:lang w:eastAsia="tr-TR"/>
              </w:rPr>
              <w:t xml:space="preserve"> Office and Turkish Accreditation Agency</w:t>
            </w:r>
          </w:p>
        </w:tc>
        <w:tc>
          <w:tcPr>
            <w:tcW w:w="1134" w:type="dxa"/>
            <w:hideMark/>
          </w:tcPr>
          <w:p w14:paraId="0389ABB7"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w:t>
            </w:r>
          </w:p>
        </w:tc>
      </w:tr>
      <w:tr w:rsidR="00302FA4" w:rsidRPr="00AC1913" w14:paraId="4EAE2071"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6A7068CC"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Vocational Training/Entrepreneurship</w:t>
            </w:r>
          </w:p>
        </w:tc>
        <w:tc>
          <w:tcPr>
            <w:tcW w:w="2409" w:type="dxa"/>
            <w:hideMark/>
          </w:tcPr>
          <w:p w14:paraId="75714E5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Extraction and enrichment facility for copper mine triggering the entrepreneurship in the district</w:t>
            </w:r>
          </w:p>
        </w:tc>
        <w:tc>
          <w:tcPr>
            <w:tcW w:w="3685" w:type="dxa"/>
            <w:hideMark/>
          </w:tcPr>
          <w:p w14:paraId="16D6956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Although mining activities contribute a great deal to the region in which the investments </w:t>
            </w:r>
            <w:r w:rsidR="00161B29" w:rsidRPr="00AC1913">
              <w:rPr>
                <w:rFonts w:ascii="Calibri" w:eastAsia="Times New Roman" w:hAnsi="Calibri" w:cs="Times New Roman"/>
                <w:color w:val="000000"/>
                <w:sz w:val="18"/>
                <w:szCs w:val="18"/>
                <w:lang w:eastAsia="tr-TR"/>
              </w:rPr>
              <w:t>are</w:t>
            </w:r>
            <w:r w:rsidRPr="00AC1913">
              <w:rPr>
                <w:rFonts w:ascii="Calibri" w:eastAsia="Times New Roman" w:hAnsi="Calibri" w:cs="Times New Roman"/>
                <w:color w:val="000000"/>
                <w:sz w:val="18"/>
                <w:szCs w:val="18"/>
                <w:lang w:eastAsia="tr-TR"/>
              </w:rPr>
              <w:t xml:space="preserve"> made; if the activity does not land on a sustainable entrepreneurship ecosystem following its completion, the region with the mine may turn into a ghost town.</w:t>
            </w:r>
            <w:r w:rsidRPr="00AC1913">
              <w:rPr>
                <w:rFonts w:ascii="Calibri" w:eastAsia="Times New Roman" w:hAnsi="Calibri" w:cs="Times New Roman"/>
                <w:color w:val="000000"/>
                <w:sz w:val="18"/>
                <w:szCs w:val="18"/>
                <w:lang w:eastAsia="tr-TR"/>
              </w:rPr>
              <w:br/>
              <w:t>Thus, by implementing this project, the aim is for the mining investment to develop an entrepreneurship culture in a way to include Kastamonu Merkez, Taşköprü and Boyabat provinces.</w:t>
            </w:r>
          </w:p>
        </w:tc>
        <w:tc>
          <w:tcPr>
            <w:tcW w:w="3686" w:type="dxa"/>
            <w:hideMark/>
          </w:tcPr>
          <w:p w14:paraId="412F575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Categorizing based on technological necessity the products and services that the investor company will purchase during investment and operation phases, such as grinding balls etc.</w:t>
            </w:r>
            <w:r w:rsidRPr="00AC1913">
              <w:rPr>
                <w:rFonts w:ascii="Calibri" w:eastAsia="Times New Roman" w:hAnsi="Calibri" w:cs="Times New Roman"/>
                <w:color w:val="000000"/>
                <w:sz w:val="18"/>
                <w:szCs w:val="18"/>
                <w:lang w:eastAsia="tr-TR"/>
              </w:rPr>
              <w:br/>
              <w:t>Determining products and services that need low, medium and medium-low technology,</w:t>
            </w:r>
            <w:r w:rsidRPr="00AC1913">
              <w:rPr>
                <w:rFonts w:ascii="Calibri" w:eastAsia="Times New Roman" w:hAnsi="Calibri" w:cs="Times New Roman"/>
                <w:color w:val="000000"/>
                <w:sz w:val="18"/>
                <w:szCs w:val="18"/>
                <w:lang w:eastAsia="tr-TR"/>
              </w:rPr>
              <w:br/>
              <w:t>Informing entrepreneur candidates for procurement of these products,</w:t>
            </w:r>
            <w:r w:rsidRPr="00AC1913">
              <w:rPr>
                <w:rFonts w:ascii="Calibri" w:eastAsia="Times New Roman" w:hAnsi="Calibri" w:cs="Times New Roman"/>
                <w:color w:val="000000"/>
                <w:sz w:val="18"/>
                <w:szCs w:val="18"/>
                <w:lang w:eastAsia="tr-TR"/>
              </w:rPr>
              <w:br/>
              <w:t>Training the entrepreneurs,</w:t>
            </w:r>
            <w:r w:rsidRPr="00AC1913">
              <w:rPr>
                <w:rFonts w:ascii="Calibri" w:eastAsia="Times New Roman" w:hAnsi="Calibri" w:cs="Times New Roman"/>
                <w:color w:val="000000"/>
                <w:sz w:val="18"/>
                <w:szCs w:val="18"/>
                <w:lang w:eastAsia="tr-TR"/>
              </w:rPr>
              <w:br/>
              <w:t>Drafting a financial support program for the procurement of these products and services that are produced solely for these needs,</w:t>
            </w:r>
            <w:r w:rsidRPr="00AC1913">
              <w:rPr>
                <w:rFonts w:ascii="Calibri" w:eastAsia="Times New Roman" w:hAnsi="Calibri" w:cs="Times New Roman"/>
                <w:color w:val="000000"/>
                <w:sz w:val="18"/>
                <w:szCs w:val="18"/>
                <w:lang w:eastAsia="tr-TR"/>
              </w:rPr>
              <w:br/>
              <w:t>Providing the investment financing of the entrepreneur through public contribution,</w:t>
            </w:r>
            <w:r w:rsidRPr="00AC1913">
              <w:rPr>
                <w:rFonts w:ascii="Calibri" w:eastAsia="Times New Roman" w:hAnsi="Calibri" w:cs="Times New Roman"/>
                <w:color w:val="000000"/>
                <w:sz w:val="18"/>
                <w:szCs w:val="18"/>
                <w:lang w:eastAsia="tr-TR"/>
              </w:rPr>
              <w:br/>
              <w:t>Improving competition levels of the entrepreneurs with similar facilities, for the procurement of national and international products and services,</w:t>
            </w:r>
            <w:r w:rsidRPr="00AC1913">
              <w:rPr>
                <w:rFonts w:ascii="Calibri" w:eastAsia="Times New Roman" w:hAnsi="Calibri" w:cs="Times New Roman"/>
                <w:color w:val="000000"/>
                <w:sz w:val="18"/>
                <w:szCs w:val="18"/>
                <w:lang w:eastAsia="tr-TR"/>
              </w:rPr>
              <w:br/>
              <w:t xml:space="preserve">(informing on investment financing, business </w:t>
            </w:r>
            <w:r w:rsidRPr="00AC1913">
              <w:rPr>
                <w:rFonts w:ascii="Calibri" w:eastAsia="Times New Roman" w:hAnsi="Calibri" w:cs="Times New Roman"/>
                <w:color w:val="000000"/>
                <w:sz w:val="18"/>
                <w:szCs w:val="18"/>
                <w:lang w:eastAsia="tr-TR"/>
              </w:rPr>
              <w:lastRenderedPageBreak/>
              <w:t>opportunities, holding B2B meetings)</w:t>
            </w:r>
          </w:p>
        </w:tc>
        <w:tc>
          <w:tcPr>
            <w:tcW w:w="2971" w:type="dxa"/>
            <w:hideMark/>
          </w:tcPr>
          <w:p w14:paraId="50361E7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 xml:space="preserve">Asya Maden, Local Investors, </w:t>
            </w:r>
            <w:r w:rsidRPr="00AC1913">
              <w:rPr>
                <w:rFonts w:ascii="Calibri" w:eastAsia="Times New Roman" w:hAnsi="Calibri" w:cs="Times New Roman"/>
                <w:color w:val="000000"/>
                <w:sz w:val="18"/>
                <w:szCs w:val="18"/>
                <w:lang w:eastAsia="tr-TR"/>
              </w:rPr>
              <w:br/>
              <w:t xml:space="preserve">Institutions that can mentor and finance the project: </w:t>
            </w:r>
            <w:r w:rsidRPr="00AC1913">
              <w:rPr>
                <w:rFonts w:ascii="Calibri" w:eastAsia="Times New Roman" w:hAnsi="Calibri" w:cs="Times New Roman"/>
                <w:color w:val="000000"/>
                <w:sz w:val="18"/>
                <w:szCs w:val="18"/>
                <w:lang w:eastAsia="tr-TR"/>
              </w:rPr>
              <w:br/>
              <w:t>NADA, KOSGEB, ARDSI, Angel Investor networks, Universities</w:t>
            </w:r>
          </w:p>
        </w:tc>
        <w:tc>
          <w:tcPr>
            <w:tcW w:w="1134" w:type="dxa"/>
            <w:hideMark/>
          </w:tcPr>
          <w:p w14:paraId="473B72C1"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6B5C7535"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091F7016"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Vocational Training/Entrepreneurship</w:t>
            </w:r>
          </w:p>
        </w:tc>
        <w:tc>
          <w:tcPr>
            <w:tcW w:w="2409" w:type="dxa"/>
            <w:hideMark/>
          </w:tcPr>
          <w:p w14:paraId="161BB81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Youth Settlement in Hanönü Makes Hanönü Win</w:t>
            </w:r>
          </w:p>
        </w:tc>
        <w:tc>
          <w:tcPr>
            <w:tcW w:w="3685" w:type="dxa"/>
            <w:hideMark/>
          </w:tcPr>
          <w:p w14:paraId="4071F16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Reducing emigration of the young population of the district, training them and supporting them to acquire vocations and build businesses in order to contribute to the increase of youth and district population</w:t>
            </w:r>
            <w:r w:rsidRPr="00AC1913">
              <w:rPr>
                <w:rFonts w:ascii="Calibri" w:eastAsia="Times New Roman" w:hAnsi="Calibri" w:cs="Times New Roman"/>
                <w:color w:val="000000"/>
                <w:sz w:val="18"/>
                <w:szCs w:val="18"/>
                <w:lang w:eastAsia="tr-TR"/>
              </w:rPr>
              <w:br/>
              <w:t>The population rate of 50-year and above age group is 48% in the district. This rate is 37% for 15-49 age group. These rates indicate that young population emigrate and the population is aging in the district. In order to ensure youth settlement in the district, necessary encouragement and opportunities should be provided for the young population in the district who wish to set up their own business, to acquire a profession and to be active in the field of agriculture. Thus, it is recommended to help the young population learn drafting projects, to provide supports in cash and in-kind and set up a fund for the youth who complete KOSGEB entrepreneurship course and wish to acquire profession through public education centers, who wish to be farmers in Hanönü but cannot afford to do so.</w:t>
            </w:r>
          </w:p>
        </w:tc>
        <w:tc>
          <w:tcPr>
            <w:tcW w:w="3686" w:type="dxa"/>
            <w:hideMark/>
          </w:tcPr>
          <w:p w14:paraId="6E467B84" w14:textId="77777777" w:rsidR="00A52A4F" w:rsidRPr="00AC1913" w:rsidRDefault="00653B90" w:rsidP="00A30E5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KOSGEB entrepreneurship courses</w:t>
            </w:r>
            <w:r w:rsidRPr="00AC1913">
              <w:rPr>
                <w:rFonts w:ascii="Calibri" w:eastAsia="Times New Roman" w:hAnsi="Calibri" w:cs="Times New Roman"/>
                <w:color w:val="000000"/>
                <w:sz w:val="18"/>
                <w:szCs w:val="18"/>
                <w:lang w:eastAsia="tr-TR"/>
              </w:rPr>
              <w:br/>
              <w:t>- KOSGEB projects for business set up support</w:t>
            </w:r>
            <w:r w:rsidRPr="00AC1913">
              <w:rPr>
                <w:rFonts w:ascii="Calibri" w:eastAsia="Times New Roman" w:hAnsi="Calibri" w:cs="Times New Roman"/>
                <w:color w:val="000000"/>
                <w:sz w:val="18"/>
                <w:szCs w:val="18"/>
                <w:lang w:eastAsia="tr-TR"/>
              </w:rPr>
              <w:br/>
              <w:t>- KOSGEB support for business set up</w:t>
            </w:r>
            <w:r w:rsidRPr="00AC1913">
              <w:rPr>
                <w:rFonts w:ascii="Calibri" w:eastAsia="Times New Roman" w:hAnsi="Calibri" w:cs="Times New Roman"/>
                <w:color w:val="000000"/>
                <w:sz w:val="18"/>
                <w:szCs w:val="18"/>
                <w:lang w:eastAsia="tr-TR"/>
              </w:rPr>
              <w:br/>
              <w:t>- Support for vocational courses by Asya Maden</w:t>
            </w:r>
            <w:r w:rsidRPr="00AC1913">
              <w:rPr>
                <w:rFonts w:ascii="Calibri" w:eastAsia="Times New Roman" w:hAnsi="Calibri" w:cs="Times New Roman"/>
                <w:color w:val="000000"/>
                <w:sz w:val="18"/>
                <w:szCs w:val="18"/>
                <w:lang w:eastAsia="tr-TR"/>
              </w:rPr>
              <w:br/>
              <w:t>- Support for young farmers by local institutions</w:t>
            </w:r>
            <w:r w:rsidRPr="00AC1913">
              <w:rPr>
                <w:rFonts w:ascii="Calibri" w:eastAsia="Times New Roman" w:hAnsi="Calibri" w:cs="Times New Roman"/>
                <w:color w:val="000000"/>
                <w:sz w:val="18"/>
                <w:szCs w:val="18"/>
                <w:lang w:eastAsia="tr-TR"/>
              </w:rPr>
              <w:br/>
              <w:t xml:space="preserve">- Providing financial support to those who receive support </w:t>
            </w:r>
            <w:r w:rsidR="00A30E52" w:rsidRPr="00AC1913">
              <w:rPr>
                <w:rFonts w:ascii="Calibri" w:eastAsia="Times New Roman" w:hAnsi="Calibri" w:cs="Times New Roman"/>
                <w:color w:val="000000"/>
                <w:sz w:val="18"/>
                <w:szCs w:val="18"/>
                <w:lang w:eastAsia="tr-TR"/>
              </w:rPr>
              <w:t>f</w:t>
            </w:r>
            <w:r w:rsidRPr="00AC1913">
              <w:rPr>
                <w:rFonts w:ascii="Calibri" w:eastAsia="Times New Roman" w:hAnsi="Calibri" w:cs="Times New Roman"/>
                <w:color w:val="000000"/>
                <w:sz w:val="18"/>
                <w:szCs w:val="18"/>
                <w:lang w:eastAsia="tr-TR"/>
              </w:rPr>
              <w:t>or business set up (by Asya Maden)</w:t>
            </w:r>
          </w:p>
        </w:tc>
        <w:tc>
          <w:tcPr>
            <w:tcW w:w="2971" w:type="dxa"/>
            <w:hideMark/>
          </w:tcPr>
          <w:p w14:paraId="20FD704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KOSGEB- İŞKUR- DISTRICT DIRECTORATE OF AGRICULTURE- ASYA MADEN- DEVELOPMENT AGENCY- DISTRICT DIRECTORATE OF PUBLIC EDUCATION CENTER- DISTRICT GOVERNORSHIP- HANÖNÜ SASF- HANÖNÜ MUNICIPALITY</w:t>
            </w:r>
          </w:p>
        </w:tc>
        <w:tc>
          <w:tcPr>
            <w:tcW w:w="1134" w:type="dxa"/>
            <w:hideMark/>
          </w:tcPr>
          <w:p w14:paraId="35C8972D"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2B1EF02D"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5509669E"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Vocational Training/Entrepreneurship</w:t>
            </w:r>
          </w:p>
        </w:tc>
        <w:tc>
          <w:tcPr>
            <w:tcW w:w="2409" w:type="dxa"/>
            <w:hideMark/>
          </w:tcPr>
          <w:p w14:paraId="64B298A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Constructing a Cultural Center for Course Purposes</w:t>
            </w:r>
          </w:p>
        </w:tc>
        <w:tc>
          <w:tcPr>
            <w:tcW w:w="3685" w:type="dxa"/>
            <w:hideMark/>
          </w:tcPr>
          <w:p w14:paraId="329850E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Easy access for trainees to benefit from our services</w:t>
            </w:r>
            <w:r w:rsidRPr="00AC1913">
              <w:rPr>
                <w:rFonts w:ascii="Calibri" w:eastAsia="Times New Roman" w:hAnsi="Calibri" w:cs="Times New Roman"/>
                <w:color w:val="000000"/>
                <w:sz w:val="18"/>
                <w:szCs w:val="18"/>
                <w:lang w:eastAsia="tr-TR"/>
              </w:rPr>
              <w:br/>
            </w:r>
            <w:r w:rsidRPr="00AC1913">
              <w:rPr>
                <w:rFonts w:ascii="Calibri" w:eastAsia="Times New Roman" w:hAnsi="Calibri" w:cs="Times New Roman"/>
                <w:color w:val="000000"/>
                <w:sz w:val="18"/>
                <w:szCs w:val="18"/>
                <w:lang w:eastAsia="tr-TR"/>
              </w:rPr>
              <w:br/>
              <w:t>Constructing a new building for vocational training and social and cultural courses in the city center or allocating course locations</w:t>
            </w:r>
          </w:p>
        </w:tc>
        <w:tc>
          <w:tcPr>
            <w:tcW w:w="3686" w:type="dxa"/>
            <w:hideMark/>
          </w:tcPr>
          <w:p w14:paraId="1863C9B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Hanönü Public Education Center is considered unsuitable in terms of transportation for trainees due to its location outside the city, although it is sufficient as a building</w:t>
            </w:r>
            <w:r w:rsidRPr="00AC1913">
              <w:rPr>
                <w:rFonts w:ascii="Calibri" w:eastAsia="Times New Roman" w:hAnsi="Calibri" w:cs="Times New Roman"/>
                <w:color w:val="000000"/>
                <w:sz w:val="18"/>
                <w:szCs w:val="18"/>
                <w:lang w:eastAsia="tr-TR"/>
              </w:rPr>
              <w:br/>
            </w:r>
          </w:p>
        </w:tc>
        <w:tc>
          <w:tcPr>
            <w:tcW w:w="2971" w:type="dxa"/>
            <w:hideMark/>
          </w:tcPr>
          <w:p w14:paraId="473F371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Municipality</w:t>
            </w:r>
            <w:r w:rsidRPr="00AC1913">
              <w:rPr>
                <w:rFonts w:ascii="Calibri" w:eastAsia="Times New Roman" w:hAnsi="Calibri" w:cs="Times New Roman"/>
                <w:color w:val="000000"/>
                <w:sz w:val="18"/>
                <w:szCs w:val="18"/>
                <w:lang w:eastAsia="tr-TR"/>
              </w:rPr>
              <w:br/>
              <w:t>National Education</w:t>
            </w:r>
          </w:p>
        </w:tc>
        <w:tc>
          <w:tcPr>
            <w:tcW w:w="1134" w:type="dxa"/>
            <w:hideMark/>
          </w:tcPr>
          <w:p w14:paraId="5F326379"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3</w:t>
            </w:r>
          </w:p>
        </w:tc>
      </w:tr>
      <w:tr w:rsidR="00302FA4" w:rsidRPr="00AC1913" w14:paraId="3F4267FB"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5CF0B24E"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Vocational Training/Entrepreneurship</w:t>
            </w:r>
          </w:p>
        </w:tc>
        <w:tc>
          <w:tcPr>
            <w:tcW w:w="2409" w:type="dxa"/>
            <w:hideMark/>
          </w:tcPr>
          <w:p w14:paraId="18F550E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Training Intermediate Staff for Employment in the Region</w:t>
            </w:r>
          </w:p>
        </w:tc>
        <w:tc>
          <w:tcPr>
            <w:tcW w:w="3685" w:type="dxa"/>
            <w:hideMark/>
          </w:tcPr>
          <w:p w14:paraId="162C627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Nature Tourism / Accommodation</w:t>
            </w:r>
            <w:r w:rsidRPr="00AC1913">
              <w:rPr>
                <w:rFonts w:ascii="Calibri" w:eastAsia="Times New Roman" w:hAnsi="Calibri" w:cs="Times New Roman"/>
                <w:color w:val="000000"/>
                <w:sz w:val="18"/>
                <w:szCs w:val="18"/>
                <w:lang w:eastAsia="tr-TR"/>
              </w:rPr>
              <w:br/>
              <w:t>Providing local employment,</w:t>
            </w:r>
            <w:r w:rsidRPr="00AC1913">
              <w:rPr>
                <w:rFonts w:ascii="Calibri" w:eastAsia="Times New Roman" w:hAnsi="Calibri" w:cs="Times New Roman"/>
                <w:color w:val="000000"/>
                <w:sz w:val="18"/>
                <w:szCs w:val="18"/>
                <w:lang w:eastAsia="tr-TR"/>
              </w:rPr>
              <w:br/>
              <w:t xml:space="preserve"> Exhibiting and selling handicrafts peculiar to Hanönü, Tour guide, cook, waiter, driver, manager, accountant, cashier, sales assistant, security guard etc.</w:t>
            </w:r>
          </w:p>
        </w:tc>
        <w:tc>
          <w:tcPr>
            <w:tcW w:w="3686" w:type="dxa"/>
            <w:hideMark/>
          </w:tcPr>
          <w:p w14:paraId="3FCB295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Bicycle roads / ATV route</w:t>
            </w:r>
            <w:r w:rsidRPr="00AC1913">
              <w:rPr>
                <w:rFonts w:ascii="Calibri" w:eastAsia="Times New Roman" w:hAnsi="Calibri" w:cs="Times New Roman"/>
                <w:color w:val="000000"/>
                <w:sz w:val="18"/>
                <w:szCs w:val="18"/>
                <w:lang w:eastAsia="tr-TR"/>
              </w:rPr>
              <w:br/>
              <w:t>- Horse riding</w:t>
            </w:r>
            <w:r w:rsidRPr="00AC1913">
              <w:rPr>
                <w:rFonts w:ascii="Calibri" w:eastAsia="Times New Roman" w:hAnsi="Calibri" w:cs="Times New Roman"/>
                <w:color w:val="000000"/>
                <w:sz w:val="18"/>
                <w:szCs w:val="18"/>
                <w:lang w:eastAsia="tr-TR"/>
              </w:rPr>
              <w:br/>
              <w:t>- Hiking tracks</w:t>
            </w:r>
            <w:r w:rsidRPr="00AC1913">
              <w:rPr>
                <w:rFonts w:ascii="Calibri" w:eastAsia="Times New Roman" w:hAnsi="Calibri" w:cs="Times New Roman"/>
                <w:color w:val="000000"/>
                <w:sz w:val="18"/>
                <w:szCs w:val="18"/>
                <w:lang w:eastAsia="tr-TR"/>
              </w:rPr>
              <w:br/>
              <w:t>- Balloon</w:t>
            </w:r>
            <w:r w:rsidRPr="00AC1913">
              <w:rPr>
                <w:rFonts w:ascii="Calibri" w:eastAsia="Times New Roman" w:hAnsi="Calibri" w:cs="Times New Roman"/>
                <w:color w:val="000000"/>
                <w:sz w:val="18"/>
                <w:szCs w:val="18"/>
                <w:lang w:eastAsia="tr-TR"/>
              </w:rPr>
              <w:br/>
              <w:t>- Accommodation in wooden or tree house</w:t>
            </w:r>
            <w:r w:rsidRPr="00AC1913">
              <w:rPr>
                <w:rFonts w:ascii="Calibri" w:eastAsia="Times New Roman" w:hAnsi="Calibri" w:cs="Times New Roman"/>
                <w:color w:val="000000"/>
                <w:sz w:val="18"/>
                <w:szCs w:val="18"/>
                <w:lang w:eastAsia="tr-TR"/>
              </w:rPr>
              <w:br/>
              <w:t>For winter: ice skate, sledge, ski, hunting</w:t>
            </w:r>
          </w:p>
        </w:tc>
        <w:tc>
          <w:tcPr>
            <w:tcW w:w="2971" w:type="dxa"/>
            <w:hideMark/>
          </w:tcPr>
          <w:p w14:paraId="6FFD662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Forestry Operation Directorate</w:t>
            </w:r>
            <w:r w:rsidRPr="00AC1913">
              <w:rPr>
                <w:rFonts w:ascii="Calibri" w:eastAsia="Times New Roman" w:hAnsi="Calibri" w:cs="Times New Roman"/>
                <w:color w:val="000000"/>
                <w:sz w:val="18"/>
                <w:szCs w:val="18"/>
                <w:lang w:eastAsia="tr-TR"/>
              </w:rPr>
              <w:br/>
              <w:t>District Governorship of Hanönü</w:t>
            </w:r>
            <w:r w:rsidRPr="00AC1913">
              <w:rPr>
                <w:rFonts w:ascii="Calibri" w:eastAsia="Times New Roman" w:hAnsi="Calibri" w:cs="Times New Roman"/>
                <w:color w:val="000000"/>
                <w:sz w:val="18"/>
                <w:szCs w:val="18"/>
                <w:lang w:eastAsia="tr-TR"/>
              </w:rPr>
              <w:br/>
              <w:t>Hanönü Municipality</w:t>
            </w:r>
            <w:r w:rsidRPr="00AC1913">
              <w:rPr>
                <w:rFonts w:ascii="Calibri" w:eastAsia="Times New Roman" w:hAnsi="Calibri" w:cs="Times New Roman"/>
                <w:color w:val="000000"/>
                <w:sz w:val="18"/>
                <w:szCs w:val="18"/>
                <w:lang w:eastAsia="tr-TR"/>
              </w:rPr>
              <w:br/>
              <w:t>Media (Publicity)</w:t>
            </w:r>
            <w:r w:rsidRPr="00AC1913">
              <w:rPr>
                <w:rFonts w:ascii="Calibri" w:eastAsia="Times New Roman" w:hAnsi="Calibri" w:cs="Times New Roman"/>
                <w:color w:val="000000"/>
                <w:sz w:val="18"/>
                <w:szCs w:val="18"/>
                <w:lang w:eastAsia="tr-TR"/>
              </w:rPr>
              <w:br/>
              <w:t>Can be established with KOSGEB support</w:t>
            </w:r>
            <w:r w:rsidRPr="00AC1913">
              <w:rPr>
                <w:rFonts w:ascii="Calibri" w:eastAsia="Times New Roman" w:hAnsi="Calibri" w:cs="Times New Roman"/>
                <w:color w:val="000000"/>
                <w:sz w:val="18"/>
                <w:szCs w:val="18"/>
                <w:lang w:eastAsia="tr-TR"/>
              </w:rPr>
              <w:br/>
              <w:t xml:space="preserve"> (Support for qualified staff is received from KOSGEB once again. Around 20% of the number of staff may be received from İŞKUR under </w:t>
            </w:r>
            <w:r w:rsidRPr="00AC1913">
              <w:rPr>
                <w:rFonts w:ascii="Calibri" w:eastAsia="Times New Roman" w:hAnsi="Calibri" w:cs="Times New Roman"/>
                <w:color w:val="000000"/>
                <w:sz w:val="18"/>
                <w:szCs w:val="18"/>
                <w:lang w:eastAsia="tr-TR"/>
              </w:rPr>
              <w:lastRenderedPageBreak/>
              <w:t>On-</w:t>
            </w:r>
            <w:r w:rsidR="00A30E52" w:rsidRPr="00AC1913">
              <w:rPr>
                <w:rFonts w:ascii="Calibri" w:eastAsia="Times New Roman" w:hAnsi="Calibri" w:cs="Times New Roman"/>
                <w:color w:val="000000"/>
                <w:sz w:val="18"/>
                <w:szCs w:val="18"/>
                <w:lang w:eastAsia="tr-TR"/>
              </w:rPr>
              <w:t>The-Job-Training (OJT) program</w:t>
            </w:r>
            <w:r w:rsidRPr="00AC1913">
              <w:rPr>
                <w:rFonts w:ascii="Calibri" w:eastAsia="Times New Roman" w:hAnsi="Calibri" w:cs="Times New Roman"/>
                <w:color w:val="000000"/>
                <w:sz w:val="18"/>
                <w:szCs w:val="18"/>
                <w:lang w:eastAsia="tr-TR"/>
              </w:rPr>
              <w:t xml:space="preserve"> - at no cost)</w:t>
            </w:r>
          </w:p>
        </w:tc>
        <w:tc>
          <w:tcPr>
            <w:tcW w:w="1134" w:type="dxa"/>
            <w:hideMark/>
          </w:tcPr>
          <w:p w14:paraId="674438C2"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3</w:t>
            </w:r>
          </w:p>
        </w:tc>
      </w:tr>
      <w:tr w:rsidR="00302FA4" w:rsidRPr="00AC1913" w14:paraId="36BB25D1"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719BEB89"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Forestry</w:t>
            </w:r>
          </w:p>
        </w:tc>
        <w:tc>
          <w:tcPr>
            <w:tcW w:w="2409" w:type="dxa"/>
            <w:hideMark/>
          </w:tcPr>
          <w:p w14:paraId="05A7E16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 for Mechanization of Education and Increasing Added Value for Forestry Sector</w:t>
            </w:r>
          </w:p>
        </w:tc>
        <w:tc>
          <w:tcPr>
            <w:tcW w:w="3685" w:type="dxa"/>
            <w:hideMark/>
          </w:tcPr>
          <w:p w14:paraId="147FF9C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Making local </w:t>
            </w:r>
            <w:r w:rsidR="00161B29" w:rsidRPr="00AC1913">
              <w:rPr>
                <w:rFonts w:ascii="Calibri" w:eastAsia="Times New Roman" w:hAnsi="Calibri" w:cs="Times New Roman"/>
                <w:color w:val="000000"/>
                <w:sz w:val="18"/>
                <w:szCs w:val="18"/>
                <w:lang w:eastAsia="tr-TR"/>
              </w:rPr>
              <w:t>labor</w:t>
            </w:r>
            <w:r w:rsidRPr="00AC1913">
              <w:rPr>
                <w:rFonts w:ascii="Calibri" w:eastAsia="Times New Roman" w:hAnsi="Calibri" w:cs="Times New Roman"/>
                <w:color w:val="000000"/>
                <w:sz w:val="18"/>
                <w:szCs w:val="18"/>
                <w:lang w:eastAsia="tr-TR"/>
              </w:rPr>
              <w:t xml:space="preserve"> force qualified, mechanically developing </w:t>
            </w:r>
            <w:r w:rsidR="00161B29" w:rsidRPr="00AC1913">
              <w:rPr>
                <w:rFonts w:ascii="Calibri" w:eastAsia="Times New Roman" w:hAnsi="Calibri" w:cs="Times New Roman"/>
                <w:color w:val="000000"/>
                <w:sz w:val="18"/>
                <w:szCs w:val="18"/>
                <w:lang w:eastAsia="tr-TR"/>
              </w:rPr>
              <w:t>labor</w:t>
            </w:r>
            <w:r w:rsidRPr="00AC1913">
              <w:rPr>
                <w:rFonts w:ascii="Calibri" w:eastAsia="Times New Roman" w:hAnsi="Calibri" w:cs="Times New Roman"/>
                <w:color w:val="000000"/>
                <w:sz w:val="18"/>
                <w:szCs w:val="18"/>
                <w:lang w:eastAsia="tr-TR"/>
              </w:rPr>
              <w:t xml:space="preserve"> force and organize activities to increase added value </w:t>
            </w:r>
          </w:p>
        </w:tc>
        <w:tc>
          <w:tcPr>
            <w:tcW w:w="3686" w:type="dxa"/>
            <w:hideMark/>
          </w:tcPr>
          <w:p w14:paraId="0C9DFF5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Education</w:t>
            </w:r>
            <w:r w:rsidRPr="00AC1913">
              <w:rPr>
                <w:rFonts w:ascii="Calibri" w:eastAsia="Times New Roman" w:hAnsi="Calibri" w:cs="Times New Roman"/>
                <w:color w:val="000000"/>
                <w:sz w:val="18"/>
                <w:szCs w:val="18"/>
                <w:lang w:eastAsia="tr-TR"/>
              </w:rPr>
              <w:br/>
              <w:t>- Support for vocational certification</w:t>
            </w:r>
            <w:r w:rsidRPr="00AC1913">
              <w:rPr>
                <w:rFonts w:ascii="Calibri" w:eastAsia="Times New Roman" w:hAnsi="Calibri" w:cs="Times New Roman"/>
                <w:color w:val="000000"/>
                <w:sz w:val="18"/>
                <w:szCs w:val="18"/>
                <w:lang w:eastAsia="tr-TR"/>
              </w:rPr>
              <w:br/>
              <w:t>- Turkey being an implementation place for the latest machinery</w:t>
            </w:r>
            <w:r w:rsidRPr="00AC1913">
              <w:rPr>
                <w:rFonts w:ascii="Calibri" w:eastAsia="Times New Roman" w:hAnsi="Calibri" w:cs="Times New Roman"/>
                <w:color w:val="000000"/>
                <w:sz w:val="18"/>
                <w:szCs w:val="18"/>
                <w:lang w:eastAsia="tr-TR"/>
              </w:rPr>
              <w:br/>
              <w:t>- Developing Organizations and Cooperatives</w:t>
            </w:r>
          </w:p>
        </w:tc>
        <w:tc>
          <w:tcPr>
            <w:tcW w:w="2971" w:type="dxa"/>
            <w:hideMark/>
          </w:tcPr>
          <w:p w14:paraId="2459815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ARDSI- NADA - ORKOOP- PROVINCIAL DIRECTORATE OF AGRICULTURE- REGIONAL DIRECTORATE OF FORESTRY</w:t>
            </w:r>
          </w:p>
        </w:tc>
        <w:tc>
          <w:tcPr>
            <w:tcW w:w="1134" w:type="dxa"/>
            <w:hideMark/>
          </w:tcPr>
          <w:p w14:paraId="18C41DE2"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0DAC5A04"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44A69E0A"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Forestry</w:t>
            </w:r>
          </w:p>
        </w:tc>
        <w:tc>
          <w:tcPr>
            <w:tcW w:w="2409" w:type="dxa"/>
            <w:hideMark/>
          </w:tcPr>
          <w:p w14:paraId="4709BAA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Afforestation with Income-Generating Trees</w:t>
            </w:r>
          </w:p>
        </w:tc>
        <w:tc>
          <w:tcPr>
            <w:tcW w:w="3685" w:type="dxa"/>
            <w:hideMark/>
          </w:tcPr>
          <w:p w14:paraId="5B4B5EE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Forestry Operation Directorate supplying forest lands with new facilities in order to contribute to the economy of the forest villages</w:t>
            </w:r>
            <w:r w:rsidRPr="00AC1913">
              <w:rPr>
                <w:rFonts w:ascii="Calibri" w:eastAsia="Times New Roman" w:hAnsi="Calibri" w:cs="Times New Roman"/>
                <w:color w:val="000000"/>
                <w:sz w:val="18"/>
                <w:szCs w:val="18"/>
                <w:lang w:eastAsia="tr-TR"/>
              </w:rPr>
              <w:br/>
              <w:t xml:space="preserve">- Villagers will obtain the products received from the lands created by afforestation with highly productive, climate-appropriate types of trees (walnut, almond, rose hip, wild pear) Sales revenue will be used as financial contribution for the village population </w:t>
            </w:r>
          </w:p>
        </w:tc>
        <w:tc>
          <w:tcPr>
            <w:tcW w:w="3686" w:type="dxa"/>
            <w:hideMark/>
          </w:tcPr>
          <w:p w14:paraId="7584BED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Expenses of the facility will be covered by the Forestry Operation Directorate, local people will work in the facility and they will also provide maintenance, and the financial contribution will be made</w:t>
            </w:r>
          </w:p>
        </w:tc>
        <w:tc>
          <w:tcPr>
            <w:tcW w:w="2971" w:type="dxa"/>
            <w:hideMark/>
          </w:tcPr>
          <w:p w14:paraId="009B73F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DISTRICT DIRECTORATE OF AGRICULTURE- AGRICULURAL DEVELOPMENT COOPERATIVE</w:t>
            </w:r>
          </w:p>
        </w:tc>
        <w:tc>
          <w:tcPr>
            <w:tcW w:w="1134" w:type="dxa"/>
            <w:hideMark/>
          </w:tcPr>
          <w:p w14:paraId="66BD77DD"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3</w:t>
            </w:r>
          </w:p>
        </w:tc>
      </w:tr>
      <w:tr w:rsidR="00302FA4" w:rsidRPr="00AC1913" w14:paraId="090B6980"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28060CA4"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Social Development</w:t>
            </w:r>
          </w:p>
        </w:tc>
        <w:tc>
          <w:tcPr>
            <w:tcW w:w="2409" w:type="dxa"/>
            <w:hideMark/>
          </w:tcPr>
          <w:p w14:paraId="0B1FCA7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 for Life Satisfaction for the Elderly</w:t>
            </w:r>
            <w:r w:rsidRPr="00AC1913">
              <w:rPr>
                <w:rFonts w:ascii="Calibri" w:eastAsia="Times New Roman" w:hAnsi="Calibri" w:cs="Times New Roman"/>
                <w:color w:val="000000"/>
                <w:sz w:val="18"/>
                <w:szCs w:val="18"/>
                <w:lang w:eastAsia="tr-TR"/>
              </w:rPr>
              <w:br/>
              <w:t>(Increasing the life satisfaction of our seniors and vocational training for women and youngsters in this field)</w:t>
            </w:r>
          </w:p>
        </w:tc>
        <w:tc>
          <w:tcPr>
            <w:tcW w:w="3685" w:type="dxa"/>
            <w:hideMark/>
          </w:tcPr>
          <w:p w14:paraId="5DA71DB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Building nursing homes or day cares or providing home services for our seniors, providing them with high quality elderly life satisfaction. Making the grounds for the experts to provide women with vocational training in the field, ensuring employment by preventing unemployment</w:t>
            </w:r>
          </w:p>
        </w:tc>
        <w:tc>
          <w:tcPr>
            <w:tcW w:w="3686" w:type="dxa"/>
            <w:hideMark/>
          </w:tcPr>
          <w:p w14:paraId="6F2C7B5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Conducting a satisfaction survey for the elderly</w:t>
            </w:r>
            <w:r w:rsidRPr="00AC1913">
              <w:rPr>
                <w:rFonts w:ascii="Calibri" w:eastAsia="Times New Roman" w:hAnsi="Calibri" w:cs="Times New Roman"/>
                <w:color w:val="000000"/>
                <w:sz w:val="18"/>
                <w:szCs w:val="18"/>
                <w:lang w:eastAsia="tr-TR"/>
              </w:rPr>
              <w:br/>
              <w:t>- Creating an environment for them where they can rest and have a talk with their peers</w:t>
            </w:r>
            <w:r w:rsidRPr="00AC1913">
              <w:rPr>
                <w:rFonts w:ascii="Calibri" w:eastAsia="Times New Roman" w:hAnsi="Calibri" w:cs="Times New Roman"/>
                <w:color w:val="000000"/>
                <w:sz w:val="18"/>
                <w:szCs w:val="18"/>
                <w:lang w:eastAsia="tr-TR"/>
              </w:rPr>
              <w:br/>
              <w:t>- Organizing seminars on subjects like active aging etc. in order to raise awareness</w:t>
            </w:r>
            <w:r w:rsidRPr="00AC1913">
              <w:rPr>
                <w:rFonts w:ascii="Calibri" w:eastAsia="Times New Roman" w:hAnsi="Calibri" w:cs="Times New Roman"/>
                <w:color w:val="000000"/>
                <w:sz w:val="18"/>
                <w:szCs w:val="18"/>
                <w:lang w:eastAsia="tr-TR"/>
              </w:rPr>
              <w:br/>
              <w:t>- Forming Council of Elders in the district and villages for their active engagement in the society and development process</w:t>
            </w:r>
            <w:r w:rsidRPr="00AC1913">
              <w:rPr>
                <w:rFonts w:ascii="Calibri" w:eastAsia="Times New Roman" w:hAnsi="Calibri" w:cs="Times New Roman"/>
                <w:color w:val="000000"/>
                <w:sz w:val="18"/>
                <w:szCs w:val="18"/>
                <w:lang w:eastAsia="tr-TR"/>
              </w:rPr>
              <w:br/>
              <w:t>- Constructing hobby gardens for elders who wish to work</w:t>
            </w:r>
            <w:r w:rsidRPr="00AC1913">
              <w:rPr>
                <w:rFonts w:ascii="Calibri" w:eastAsia="Times New Roman" w:hAnsi="Calibri" w:cs="Times New Roman"/>
                <w:color w:val="000000"/>
                <w:sz w:val="18"/>
                <w:szCs w:val="18"/>
                <w:lang w:eastAsia="tr-TR"/>
              </w:rPr>
              <w:br/>
              <w:t>- Helping women and the youth in the district who were trained in elderly and patient care, master their vocational training by enabling them to participate in the implementation processes in and out of country within the scope of the project</w:t>
            </w:r>
            <w:r w:rsidRPr="00AC1913">
              <w:rPr>
                <w:rFonts w:ascii="Calibri" w:eastAsia="Times New Roman" w:hAnsi="Calibri" w:cs="Times New Roman"/>
                <w:color w:val="000000"/>
                <w:sz w:val="18"/>
                <w:szCs w:val="18"/>
                <w:lang w:eastAsia="tr-TR"/>
              </w:rPr>
              <w:br/>
              <w:t xml:space="preserve">- Sending our women to workshops on this matter </w:t>
            </w:r>
          </w:p>
        </w:tc>
        <w:tc>
          <w:tcPr>
            <w:tcW w:w="2971" w:type="dxa"/>
            <w:hideMark/>
          </w:tcPr>
          <w:p w14:paraId="1885258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District Governorship</w:t>
            </w:r>
            <w:r w:rsidRPr="00AC1913">
              <w:rPr>
                <w:rFonts w:ascii="Calibri" w:eastAsia="Times New Roman" w:hAnsi="Calibri" w:cs="Times New Roman"/>
                <w:color w:val="000000"/>
                <w:sz w:val="18"/>
                <w:szCs w:val="18"/>
                <w:lang w:eastAsia="tr-TR"/>
              </w:rPr>
              <w:br/>
              <w:t>SASF</w:t>
            </w:r>
            <w:r w:rsidRPr="00AC1913">
              <w:rPr>
                <w:rFonts w:ascii="Calibri" w:eastAsia="Times New Roman" w:hAnsi="Calibri" w:cs="Times New Roman"/>
                <w:color w:val="000000"/>
                <w:sz w:val="18"/>
                <w:szCs w:val="18"/>
                <w:lang w:eastAsia="tr-TR"/>
              </w:rPr>
              <w:br/>
              <w:t>Municipality</w:t>
            </w:r>
            <w:r w:rsidRPr="00AC1913">
              <w:rPr>
                <w:rFonts w:ascii="Calibri" w:eastAsia="Times New Roman" w:hAnsi="Calibri" w:cs="Times New Roman"/>
                <w:color w:val="000000"/>
                <w:sz w:val="18"/>
                <w:szCs w:val="18"/>
                <w:lang w:eastAsia="tr-TR"/>
              </w:rPr>
              <w:br/>
              <w:t>Hanönü Directorate of Public Education Center</w:t>
            </w:r>
            <w:r w:rsidRPr="00AC1913">
              <w:rPr>
                <w:rFonts w:ascii="Calibri" w:eastAsia="Times New Roman" w:hAnsi="Calibri" w:cs="Times New Roman"/>
                <w:color w:val="000000"/>
                <w:sz w:val="18"/>
                <w:szCs w:val="18"/>
                <w:lang w:eastAsia="tr-TR"/>
              </w:rPr>
              <w:br/>
              <w:t>Asya Maden</w:t>
            </w:r>
          </w:p>
        </w:tc>
        <w:tc>
          <w:tcPr>
            <w:tcW w:w="1134" w:type="dxa"/>
            <w:hideMark/>
          </w:tcPr>
          <w:p w14:paraId="46FD935E"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3</w:t>
            </w:r>
          </w:p>
        </w:tc>
      </w:tr>
      <w:tr w:rsidR="00302FA4" w:rsidRPr="00AC1913" w14:paraId="07563B2C" w14:textId="77777777" w:rsidTr="00302FA4">
        <w:trPr>
          <w:cnfStyle w:val="000000100000" w:firstRow="0" w:lastRow="0" w:firstColumn="0" w:lastColumn="0" w:oddVBand="0" w:evenVBand="0" w:oddHBand="1"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993" w:type="dxa"/>
            <w:hideMark/>
          </w:tcPr>
          <w:p w14:paraId="15DAF9A4"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Social Development</w:t>
            </w:r>
          </w:p>
        </w:tc>
        <w:tc>
          <w:tcPr>
            <w:tcW w:w="2409" w:type="dxa"/>
            <w:hideMark/>
          </w:tcPr>
          <w:p w14:paraId="0CA7CD8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Excursion Area of Gürlek Waterfall</w:t>
            </w:r>
          </w:p>
        </w:tc>
        <w:tc>
          <w:tcPr>
            <w:tcW w:w="3685" w:type="dxa"/>
            <w:hideMark/>
          </w:tcPr>
          <w:p w14:paraId="1C83F8A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Striking the protection-utilization balance with the intention of protecting the nature on the lands that have an ecologically fragile structure,</w:t>
            </w:r>
            <w:r w:rsidRPr="00AC1913">
              <w:rPr>
                <w:rFonts w:ascii="Calibri" w:eastAsia="Times New Roman" w:hAnsi="Calibri" w:cs="Times New Roman"/>
                <w:color w:val="000000"/>
                <w:sz w:val="18"/>
                <w:szCs w:val="18"/>
                <w:lang w:eastAsia="tr-TR"/>
              </w:rPr>
              <w:br/>
            </w:r>
            <w:r w:rsidRPr="00AC1913">
              <w:rPr>
                <w:rFonts w:ascii="Calibri" w:eastAsia="Times New Roman" w:hAnsi="Calibri" w:cs="Times New Roman"/>
                <w:color w:val="000000"/>
                <w:sz w:val="18"/>
                <w:szCs w:val="18"/>
                <w:lang w:eastAsia="tr-TR"/>
              </w:rPr>
              <w:lastRenderedPageBreak/>
              <w:t xml:space="preserve"> Creating a center of attraction that will develop brand value by regarding public interest, pursuant to the related regulations,</w:t>
            </w:r>
          </w:p>
        </w:tc>
        <w:tc>
          <w:tcPr>
            <w:tcW w:w="3686" w:type="dxa"/>
            <w:hideMark/>
          </w:tcPr>
          <w:p w14:paraId="0DE5EA6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 xml:space="preserve">One-day field trips for middle and upper class people to get together with their friends and families on the weekends and spend some alone time in the nature within certain time </w:t>
            </w:r>
            <w:r w:rsidRPr="00AC1913">
              <w:rPr>
                <w:rFonts w:ascii="Calibri" w:eastAsia="Times New Roman" w:hAnsi="Calibri" w:cs="Times New Roman"/>
                <w:color w:val="000000"/>
                <w:sz w:val="18"/>
                <w:szCs w:val="18"/>
                <w:lang w:eastAsia="tr-TR"/>
              </w:rPr>
              <w:lastRenderedPageBreak/>
              <w:t>periods,</w:t>
            </w:r>
            <w:r w:rsidRPr="00AC1913">
              <w:rPr>
                <w:rFonts w:ascii="Calibri" w:eastAsia="Times New Roman" w:hAnsi="Calibri" w:cs="Times New Roman"/>
                <w:color w:val="000000"/>
                <w:sz w:val="18"/>
                <w:szCs w:val="18"/>
                <w:lang w:eastAsia="tr-TR"/>
              </w:rPr>
              <w:br/>
            </w:r>
          </w:p>
        </w:tc>
        <w:tc>
          <w:tcPr>
            <w:tcW w:w="2971" w:type="dxa"/>
            <w:hideMark/>
          </w:tcPr>
          <w:p w14:paraId="485DD71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 </w:t>
            </w:r>
          </w:p>
        </w:tc>
        <w:tc>
          <w:tcPr>
            <w:tcW w:w="1134" w:type="dxa"/>
            <w:hideMark/>
          </w:tcPr>
          <w:p w14:paraId="53127D1A"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435E3B04"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1228A99B"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Tourism</w:t>
            </w:r>
          </w:p>
        </w:tc>
        <w:tc>
          <w:tcPr>
            <w:tcW w:w="2409" w:type="dxa"/>
            <w:hideMark/>
          </w:tcPr>
          <w:p w14:paraId="3CFF4FA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Hanönü Tourism Establishment</w:t>
            </w:r>
          </w:p>
        </w:tc>
        <w:tc>
          <w:tcPr>
            <w:tcW w:w="3685" w:type="dxa"/>
            <w:hideMark/>
          </w:tcPr>
          <w:p w14:paraId="299F002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Providing potential customers who utilize the road route and visit our district with accommodation, food and beverage, rest stops and farming tourism,</w:t>
            </w:r>
            <w:r w:rsidRPr="00AC1913">
              <w:rPr>
                <w:rFonts w:ascii="Calibri" w:eastAsia="Times New Roman" w:hAnsi="Calibri" w:cs="Times New Roman"/>
                <w:color w:val="000000"/>
                <w:sz w:val="18"/>
                <w:szCs w:val="18"/>
                <w:lang w:eastAsia="tr-TR"/>
              </w:rPr>
              <w:br/>
              <w:t xml:space="preserve"> </w:t>
            </w:r>
          </w:p>
        </w:tc>
        <w:tc>
          <w:tcPr>
            <w:tcW w:w="3686" w:type="dxa"/>
            <w:hideMark/>
          </w:tcPr>
          <w:p w14:paraId="53D4924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 Offering local </w:t>
            </w:r>
            <w:r w:rsidR="00161B29" w:rsidRPr="00AC1913">
              <w:rPr>
                <w:rFonts w:ascii="Calibri" w:eastAsia="Times New Roman" w:hAnsi="Calibri" w:cs="Times New Roman"/>
                <w:color w:val="000000"/>
                <w:sz w:val="18"/>
                <w:szCs w:val="18"/>
                <w:lang w:eastAsia="tr-TR"/>
              </w:rPr>
              <w:t>flavors</w:t>
            </w:r>
            <w:r w:rsidRPr="00AC1913">
              <w:rPr>
                <w:rFonts w:ascii="Calibri" w:eastAsia="Times New Roman" w:hAnsi="Calibri" w:cs="Times New Roman"/>
                <w:color w:val="000000"/>
                <w:sz w:val="18"/>
                <w:szCs w:val="18"/>
                <w:lang w:eastAsia="tr-TR"/>
              </w:rPr>
              <w:t xml:space="preserve"> to the customers</w:t>
            </w:r>
            <w:r w:rsidRPr="00AC1913">
              <w:rPr>
                <w:rFonts w:ascii="Calibri" w:eastAsia="Times New Roman" w:hAnsi="Calibri" w:cs="Times New Roman"/>
                <w:color w:val="000000"/>
                <w:sz w:val="18"/>
                <w:szCs w:val="18"/>
                <w:lang w:eastAsia="tr-TR"/>
              </w:rPr>
              <w:br/>
              <w:t>- Accommodation service</w:t>
            </w:r>
            <w:r w:rsidRPr="00AC1913">
              <w:rPr>
                <w:rFonts w:ascii="Calibri" w:eastAsia="Times New Roman" w:hAnsi="Calibri" w:cs="Times New Roman"/>
                <w:color w:val="000000"/>
                <w:sz w:val="18"/>
                <w:szCs w:val="18"/>
                <w:lang w:eastAsia="tr-TR"/>
              </w:rPr>
              <w:br/>
              <w:t>- Horse riding</w:t>
            </w:r>
            <w:r w:rsidRPr="00AC1913">
              <w:rPr>
                <w:rFonts w:ascii="Calibri" w:eastAsia="Times New Roman" w:hAnsi="Calibri" w:cs="Times New Roman"/>
                <w:color w:val="000000"/>
                <w:sz w:val="18"/>
                <w:szCs w:val="18"/>
                <w:lang w:eastAsia="tr-TR"/>
              </w:rPr>
              <w:br/>
              <w:t>- Building recreational areas</w:t>
            </w:r>
          </w:p>
        </w:tc>
        <w:tc>
          <w:tcPr>
            <w:tcW w:w="2971" w:type="dxa"/>
            <w:hideMark/>
          </w:tcPr>
          <w:p w14:paraId="1CFCB90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ARDSI and NADA</w:t>
            </w:r>
          </w:p>
        </w:tc>
        <w:tc>
          <w:tcPr>
            <w:tcW w:w="1134" w:type="dxa"/>
            <w:hideMark/>
          </w:tcPr>
          <w:p w14:paraId="26526E4D"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3</w:t>
            </w:r>
          </w:p>
        </w:tc>
      </w:tr>
      <w:tr w:rsidR="00302FA4" w:rsidRPr="00AC1913" w14:paraId="343A1C13"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110AE764"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Tourism</w:t>
            </w:r>
          </w:p>
        </w:tc>
        <w:tc>
          <w:tcPr>
            <w:tcW w:w="2409" w:type="dxa"/>
            <w:hideMark/>
          </w:tcPr>
          <w:p w14:paraId="6A5BA01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Exhibiting of Local Products on the Road Route</w:t>
            </w:r>
          </w:p>
        </w:tc>
        <w:tc>
          <w:tcPr>
            <w:tcW w:w="3685" w:type="dxa"/>
            <w:hideMark/>
          </w:tcPr>
          <w:p w14:paraId="581AB95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Increasing both production and employment for local people through publicity, utilization and sale of the natural products peculiar to the region</w:t>
            </w:r>
            <w:r w:rsidRPr="00AC1913">
              <w:rPr>
                <w:rFonts w:ascii="Calibri" w:eastAsia="Times New Roman" w:hAnsi="Calibri" w:cs="Times New Roman"/>
                <w:color w:val="000000"/>
                <w:sz w:val="18"/>
                <w:szCs w:val="18"/>
                <w:lang w:eastAsia="tr-TR"/>
              </w:rPr>
              <w:br/>
            </w:r>
          </w:p>
        </w:tc>
        <w:tc>
          <w:tcPr>
            <w:tcW w:w="3686" w:type="dxa"/>
            <w:hideMark/>
          </w:tcPr>
          <w:p w14:paraId="14448CD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Thanks to this environment, people who travel on the route could rest and relax with their families and enjoy local dishes (etli ekmek, kuyu kebabı) aside from the products peculiar to the region like rice, garlic, walnut, apple, pear, pickle and syrup.</w:t>
            </w:r>
            <w:r w:rsidRPr="00AC1913">
              <w:rPr>
                <w:rFonts w:ascii="Calibri" w:eastAsia="Times New Roman" w:hAnsi="Calibri" w:cs="Times New Roman"/>
                <w:color w:val="000000"/>
                <w:sz w:val="18"/>
                <w:szCs w:val="18"/>
                <w:lang w:eastAsia="tr-TR"/>
              </w:rPr>
              <w:br/>
            </w:r>
          </w:p>
        </w:tc>
        <w:tc>
          <w:tcPr>
            <w:tcW w:w="2971" w:type="dxa"/>
            <w:hideMark/>
          </w:tcPr>
          <w:p w14:paraId="24DC700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For establishment: General Directorate of National Real Estate, Forestry Operation Directorate, Directorate of Land Registry</w:t>
            </w:r>
            <w:r w:rsidRPr="00AC1913">
              <w:rPr>
                <w:rFonts w:ascii="Calibri" w:eastAsia="Times New Roman" w:hAnsi="Calibri" w:cs="Times New Roman"/>
                <w:color w:val="000000"/>
                <w:sz w:val="18"/>
                <w:szCs w:val="18"/>
                <w:lang w:eastAsia="tr-TR"/>
              </w:rPr>
              <w:br/>
              <w:t>For products to be served at the establishment: District Directorate of Agriculture</w:t>
            </w:r>
            <w:r w:rsidRPr="00AC1913">
              <w:rPr>
                <w:rFonts w:ascii="Calibri" w:eastAsia="Times New Roman" w:hAnsi="Calibri" w:cs="Times New Roman"/>
                <w:color w:val="000000"/>
                <w:sz w:val="18"/>
                <w:szCs w:val="18"/>
                <w:lang w:eastAsia="tr-TR"/>
              </w:rPr>
              <w:br/>
              <w:t>Operation of the facility: Association of Women Entrepreneurs</w:t>
            </w:r>
          </w:p>
        </w:tc>
        <w:tc>
          <w:tcPr>
            <w:tcW w:w="1134" w:type="dxa"/>
            <w:hideMark/>
          </w:tcPr>
          <w:p w14:paraId="37C24E14"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3</w:t>
            </w:r>
          </w:p>
        </w:tc>
      </w:tr>
      <w:tr w:rsidR="00302FA4" w:rsidRPr="00AC1913" w14:paraId="7E31CD39"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3453D155"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Tourism</w:t>
            </w:r>
          </w:p>
        </w:tc>
        <w:tc>
          <w:tcPr>
            <w:tcW w:w="2409" w:type="dxa"/>
            <w:hideMark/>
          </w:tcPr>
          <w:p w14:paraId="0E9267D9"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Hanönü Village Historical Houses and Nature Tourism</w:t>
            </w:r>
          </w:p>
        </w:tc>
        <w:tc>
          <w:tcPr>
            <w:tcW w:w="3685" w:type="dxa"/>
            <w:hideMark/>
          </w:tcPr>
          <w:p w14:paraId="21A6ABA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Offering forest villages, especially the ones on high altitudes, to tourism with restoration of historical wooden houses located there and presenting its unique nature to people who are tired of the busy city life</w:t>
            </w:r>
          </w:p>
        </w:tc>
        <w:tc>
          <w:tcPr>
            <w:tcW w:w="3686" w:type="dxa"/>
            <w:hideMark/>
          </w:tcPr>
          <w:p w14:paraId="1212F10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Accommodation</w:t>
            </w:r>
            <w:r w:rsidRPr="00AC1913">
              <w:rPr>
                <w:rFonts w:ascii="Calibri" w:eastAsia="Times New Roman" w:hAnsi="Calibri" w:cs="Times New Roman"/>
                <w:color w:val="000000"/>
                <w:sz w:val="18"/>
                <w:szCs w:val="18"/>
                <w:lang w:eastAsia="tr-TR"/>
              </w:rPr>
              <w:br/>
              <w:t>- Hiking in the nature</w:t>
            </w:r>
            <w:r w:rsidRPr="00AC1913">
              <w:rPr>
                <w:rFonts w:ascii="Calibri" w:eastAsia="Times New Roman" w:hAnsi="Calibri" w:cs="Times New Roman"/>
                <w:color w:val="000000"/>
                <w:sz w:val="18"/>
                <w:szCs w:val="18"/>
                <w:lang w:eastAsia="tr-TR"/>
              </w:rPr>
              <w:br/>
              <w:t>- Trips on horses or motor vehicles</w:t>
            </w:r>
            <w:r w:rsidRPr="00AC1913">
              <w:rPr>
                <w:rFonts w:ascii="Calibri" w:eastAsia="Times New Roman" w:hAnsi="Calibri" w:cs="Times New Roman"/>
                <w:color w:val="000000"/>
                <w:sz w:val="18"/>
                <w:szCs w:val="18"/>
                <w:lang w:eastAsia="tr-TR"/>
              </w:rPr>
              <w:br/>
              <w:t>- Introducing medical or aromatic plants</w:t>
            </w:r>
            <w:r w:rsidRPr="00AC1913">
              <w:rPr>
                <w:rFonts w:ascii="Calibri" w:eastAsia="Times New Roman" w:hAnsi="Calibri" w:cs="Times New Roman"/>
                <w:color w:val="000000"/>
                <w:sz w:val="18"/>
                <w:szCs w:val="18"/>
                <w:lang w:eastAsia="tr-TR"/>
              </w:rPr>
              <w:br/>
              <w:t>- Hunting tourism</w:t>
            </w:r>
            <w:r w:rsidRPr="00AC1913">
              <w:rPr>
                <w:rFonts w:ascii="Calibri" w:eastAsia="Times New Roman" w:hAnsi="Calibri" w:cs="Times New Roman"/>
                <w:color w:val="000000"/>
                <w:sz w:val="18"/>
                <w:szCs w:val="18"/>
                <w:lang w:eastAsia="tr-TR"/>
              </w:rPr>
              <w:br/>
              <w:t>- Organic life</w:t>
            </w:r>
            <w:r w:rsidRPr="00AC1913">
              <w:rPr>
                <w:rFonts w:ascii="Calibri" w:eastAsia="Times New Roman" w:hAnsi="Calibri" w:cs="Times New Roman"/>
                <w:color w:val="000000"/>
                <w:sz w:val="18"/>
                <w:szCs w:val="18"/>
                <w:lang w:eastAsia="tr-TR"/>
              </w:rPr>
              <w:br/>
              <w:t>- Harvest of edible wild fruits, mushroom festivals</w:t>
            </w:r>
          </w:p>
        </w:tc>
        <w:tc>
          <w:tcPr>
            <w:tcW w:w="2971" w:type="dxa"/>
            <w:hideMark/>
          </w:tcPr>
          <w:p w14:paraId="7BB502C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To support repair and restoration of historical houses: institutions such as NADA and ARDSI</w:t>
            </w:r>
          </w:p>
        </w:tc>
        <w:tc>
          <w:tcPr>
            <w:tcW w:w="1134" w:type="dxa"/>
            <w:hideMark/>
          </w:tcPr>
          <w:p w14:paraId="6A37EAA6"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7DF4EFF1"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579B0BA0"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Tourism</w:t>
            </w:r>
          </w:p>
        </w:tc>
        <w:tc>
          <w:tcPr>
            <w:tcW w:w="2409" w:type="dxa"/>
            <w:hideMark/>
          </w:tcPr>
          <w:p w14:paraId="7219E62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Utilization of Natural Areas</w:t>
            </w:r>
          </w:p>
        </w:tc>
        <w:tc>
          <w:tcPr>
            <w:tcW w:w="3685" w:type="dxa"/>
            <w:hideMark/>
          </w:tcPr>
          <w:p w14:paraId="669EFE4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Offering natural areas in the region to tourism</w:t>
            </w:r>
            <w:r w:rsidRPr="00AC1913">
              <w:rPr>
                <w:rFonts w:ascii="Calibri" w:eastAsia="Times New Roman" w:hAnsi="Calibri" w:cs="Times New Roman"/>
                <w:color w:val="000000"/>
                <w:sz w:val="18"/>
                <w:szCs w:val="18"/>
                <w:lang w:eastAsia="tr-TR"/>
              </w:rPr>
              <w:br/>
              <w:t>Utilizing natural wonders like lakes and waterfalls within the scope of ecotourism, integrated with the public</w:t>
            </w:r>
          </w:p>
        </w:tc>
        <w:tc>
          <w:tcPr>
            <w:tcW w:w="3686" w:type="dxa"/>
            <w:hideMark/>
          </w:tcPr>
          <w:p w14:paraId="7C8E6FF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Ecotourism activities</w:t>
            </w:r>
            <w:r w:rsidRPr="00AC1913">
              <w:rPr>
                <w:rFonts w:ascii="Calibri" w:eastAsia="Times New Roman" w:hAnsi="Calibri" w:cs="Times New Roman"/>
                <w:color w:val="000000"/>
                <w:sz w:val="18"/>
                <w:szCs w:val="18"/>
                <w:lang w:eastAsia="tr-TR"/>
              </w:rPr>
              <w:br/>
              <w:t>- Building hiking tracks</w:t>
            </w:r>
            <w:r w:rsidRPr="00AC1913">
              <w:rPr>
                <w:rFonts w:ascii="Calibri" w:eastAsia="Times New Roman" w:hAnsi="Calibri" w:cs="Times New Roman"/>
                <w:color w:val="000000"/>
                <w:sz w:val="18"/>
                <w:szCs w:val="18"/>
                <w:lang w:eastAsia="tr-TR"/>
              </w:rPr>
              <w:br/>
            </w:r>
            <w:r w:rsidRPr="00AC1913">
              <w:rPr>
                <w:rFonts w:ascii="Calibri" w:eastAsia="Times New Roman" w:hAnsi="Calibri" w:cs="Times New Roman"/>
                <w:color w:val="000000"/>
                <w:sz w:val="18"/>
                <w:szCs w:val="18"/>
                <w:lang w:eastAsia="tr-TR"/>
              </w:rPr>
              <w:br/>
              <w:t>- Building nature education areas</w:t>
            </w:r>
          </w:p>
        </w:tc>
        <w:tc>
          <w:tcPr>
            <w:tcW w:w="2971" w:type="dxa"/>
            <w:hideMark/>
          </w:tcPr>
          <w:p w14:paraId="7F6A461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Forestry Operation Directorate</w:t>
            </w:r>
            <w:r w:rsidRPr="00AC1913">
              <w:rPr>
                <w:rFonts w:ascii="Calibri" w:eastAsia="Times New Roman" w:hAnsi="Calibri" w:cs="Times New Roman"/>
                <w:color w:val="000000"/>
                <w:sz w:val="18"/>
                <w:szCs w:val="18"/>
                <w:lang w:eastAsia="tr-TR"/>
              </w:rPr>
              <w:br/>
              <w:t>NADA</w:t>
            </w:r>
          </w:p>
        </w:tc>
        <w:tc>
          <w:tcPr>
            <w:tcW w:w="1134" w:type="dxa"/>
            <w:hideMark/>
          </w:tcPr>
          <w:p w14:paraId="2B0F1DBF"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3794F6BD"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38A5DC4C"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Tourism</w:t>
            </w:r>
          </w:p>
        </w:tc>
        <w:tc>
          <w:tcPr>
            <w:tcW w:w="2409" w:type="dxa"/>
            <w:hideMark/>
          </w:tcPr>
          <w:p w14:paraId="4E01313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Hanönü Protects its Values</w:t>
            </w:r>
          </w:p>
        </w:tc>
        <w:tc>
          <w:tcPr>
            <w:tcW w:w="3685" w:type="dxa"/>
            <w:hideMark/>
          </w:tcPr>
          <w:p w14:paraId="1ECAE50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Helping our women contribute to the economy through positive discrimination by establishing facilities in which historical local flavors that face extinction will be produced naturally in the district</w:t>
            </w:r>
          </w:p>
        </w:tc>
        <w:tc>
          <w:tcPr>
            <w:tcW w:w="3686" w:type="dxa"/>
            <w:hideMark/>
          </w:tcPr>
          <w:p w14:paraId="68C003C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Drafting the project</w:t>
            </w:r>
            <w:r w:rsidRPr="00AC1913">
              <w:rPr>
                <w:rFonts w:ascii="Calibri" w:eastAsia="Times New Roman" w:hAnsi="Calibri" w:cs="Times New Roman"/>
                <w:color w:val="000000"/>
                <w:sz w:val="18"/>
                <w:szCs w:val="18"/>
                <w:lang w:eastAsia="tr-TR"/>
              </w:rPr>
              <w:br/>
              <w:t>- Construction work and purchasing machinery equipment</w:t>
            </w:r>
            <w:r w:rsidRPr="00AC1913">
              <w:rPr>
                <w:rFonts w:ascii="Calibri" w:eastAsia="Times New Roman" w:hAnsi="Calibri" w:cs="Times New Roman"/>
                <w:color w:val="000000"/>
                <w:sz w:val="18"/>
                <w:szCs w:val="18"/>
                <w:lang w:eastAsia="tr-TR"/>
              </w:rPr>
              <w:br/>
              <w:t>- Procurement of goods for business capital</w:t>
            </w:r>
            <w:r w:rsidRPr="00AC1913">
              <w:rPr>
                <w:rFonts w:ascii="Calibri" w:eastAsia="Times New Roman" w:hAnsi="Calibri" w:cs="Times New Roman"/>
                <w:color w:val="000000"/>
                <w:sz w:val="18"/>
                <w:szCs w:val="18"/>
                <w:lang w:eastAsia="tr-TR"/>
              </w:rPr>
              <w:br/>
              <w:t>- Publicity and advertising to create awareness</w:t>
            </w:r>
          </w:p>
        </w:tc>
        <w:tc>
          <w:tcPr>
            <w:tcW w:w="2971" w:type="dxa"/>
            <w:hideMark/>
          </w:tcPr>
          <w:p w14:paraId="295E77F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ARDSI -ASSOCIATIONS -COOPERATIVES -İŞKUR -PUBLIC EDUCATION CENTER</w:t>
            </w:r>
          </w:p>
        </w:tc>
        <w:tc>
          <w:tcPr>
            <w:tcW w:w="1134" w:type="dxa"/>
            <w:hideMark/>
          </w:tcPr>
          <w:p w14:paraId="282BE8F6"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59820350"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68CA948A"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Tourism</w:t>
            </w:r>
          </w:p>
        </w:tc>
        <w:tc>
          <w:tcPr>
            <w:tcW w:w="2409" w:type="dxa"/>
            <w:hideMark/>
          </w:tcPr>
          <w:p w14:paraId="3EB150D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Branding Hanönü Local Products</w:t>
            </w:r>
          </w:p>
        </w:tc>
        <w:tc>
          <w:tcPr>
            <w:tcW w:w="3685" w:type="dxa"/>
            <w:hideMark/>
          </w:tcPr>
          <w:p w14:paraId="337738B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Branding and promoting local products in our district and making contributions to the women of the village</w:t>
            </w:r>
          </w:p>
        </w:tc>
        <w:tc>
          <w:tcPr>
            <w:tcW w:w="3686" w:type="dxa"/>
            <w:hideMark/>
          </w:tcPr>
          <w:p w14:paraId="7FC7EB4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Participating in the fair</w:t>
            </w:r>
            <w:r w:rsidRPr="00AC1913">
              <w:rPr>
                <w:rFonts w:ascii="Calibri" w:eastAsia="Times New Roman" w:hAnsi="Calibri" w:cs="Times New Roman"/>
                <w:color w:val="000000"/>
                <w:sz w:val="18"/>
                <w:szCs w:val="18"/>
                <w:lang w:eastAsia="tr-TR"/>
              </w:rPr>
              <w:br/>
              <w:t>- Purchasing the products our village women made</w:t>
            </w:r>
            <w:r w:rsidRPr="00AC1913">
              <w:rPr>
                <w:rFonts w:ascii="Calibri" w:eastAsia="Times New Roman" w:hAnsi="Calibri" w:cs="Times New Roman"/>
                <w:color w:val="000000"/>
                <w:sz w:val="18"/>
                <w:szCs w:val="18"/>
                <w:lang w:eastAsia="tr-TR"/>
              </w:rPr>
              <w:br/>
              <w:t>- Promoting and selling products in Hanönü Inn during tourism week</w:t>
            </w:r>
            <w:r w:rsidRPr="00AC1913">
              <w:rPr>
                <w:rFonts w:ascii="Calibri" w:eastAsia="Times New Roman" w:hAnsi="Calibri" w:cs="Times New Roman"/>
                <w:color w:val="000000"/>
                <w:sz w:val="18"/>
                <w:szCs w:val="18"/>
                <w:lang w:eastAsia="tr-TR"/>
              </w:rPr>
              <w:br/>
              <w:t xml:space="preserve">- Holding meetings with village women, </w:t>
            </w:r>
            <w:r w:rsidRPr="00AC1913">
              <w:rPr>
                <w:rFonts w:ascii="Calibri" w:eastAsia="Times New Roman" w:hAnsi="Calibri" w:cs="Times New Roman"/>
                <w:color w:val="000000"/>
                <w:sz w:val="18"/>
                <w:szCs w:val="18"/>
                <w:lang w:eastAsia="tr-TR"/>
              </w:rPr>
              <w:lastRenderedPageBreak/>
              <w:t>introducing the association, explaining the aims</w:t>
            </w:r>
          </w:p>
        </w:tc>
        <w:tc>
          <w:tcPr>
            <w:tcW w:w="2971" w:type="dxa"/>
            <w:hideMark/>
          </w:tcPr>
          <w:p w14:paraId="33999CA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Branding and selling our products with the support of institutions in our district</w:t>
            </w:r>
          </w:p>
        </w:tc>
        <w:tc>
          <w:tcPr>
            <w:tcW w:w="1134" w:type="dxa"/>
            <w:hideMark/>
          </w:tcPr>
          <w:p w14:paraId="271B330B"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4817B650"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6BC5F77D"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Tourism</w:t>
            </w:r>
          </w:p>
        </w:tc>
        <w:tc>
          <w:tcPr>
            <w:tcW w:w="2409" w:type="dxa"/>
            <w:hideMark/>
          </w:tcPr>
          <w:p w14:paraId="24B4780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Tourism Information Office</w:t>
            </w:r>
          </w:p>
        </w:tc>
        <w:tc>
          <w:tcPr>
            <w:tcW w:w="3685" w:type="dxa"/>
            <w:hideMark/>
          </w:tcPr>
          <w:p w14:paraId="3A6DD46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As a result of population increase due to the mine, the demand for the district increased, people started to be curious about Kastamonu and they started to look for different activities. Thus, we need to open a tourist information office in order to promote our city.</w:t>
            </w:r>
          </w:p>
        </w:tc>
        <w:tc>
          <w:tcPr>
            <w:tcW w:w="3686" w:type="dxa"/>
            <w:hideMark/>
          </w:tcPr>
          <w:p w14:paraId="227A32C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Summer time</w:t>
            </w:r>
            <w:r w:rsidRPr="00AC1913">
              <w:rPr>
                <w:rFonts w:ascii="Calibri" w:eastAsia="Times New Roman" w:hAnsi="Calibri" w:cs="Times New Roman"/>
                <w:color w:val="000000"/>
                <w:sz w:val="18"/>
                <w:szCs w:val="18"/>
                <w:lang w:eastAsia="tr-TR"/>
              </w:rPr>
              <w:br/>
              <w:t>- Winter time: For skiing, Ilgaz may be an option. Field trips can be organized to historical places, to waterfalls, mountains and caves</w:t>
            </w:r>
          </w:p>
        </w:tc>
        <w:tc>
          <w:tcPr>
            <w:tcW w:w="2971" w:type="dxa"/>
            <w:hideMark/>
          </w:tcPr>
          <w:p w14:paraId="44FBFC4D"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MUNICIPALITY- DISTRICT GOVERNORSHIP- ASYA MADEN</w:t>
            </w:r>
          </w:p>
        </w:tc>
        <w:tc>
          <w:tcPr>
            <w:tcW w:w="1134" w:type="dxa"/>
            <w:hideMark/>
          </w:tcPr>
          <w:p w14:paraId="120AEC4B"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05CB4FA2"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50B9F653"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Local Development</w:t>
            </w:r>
          </w:p>
        </w:tc>
        <w:tc>
          <w:tcPr>
            <w:tcW w:w="2409" w:type="dxa"/>
            <w:hideMark/>
          </w:tcPr>
          <w:p w14:paraId="092BB12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 on Developing Vegetable Growing and Closed Fruit Orchards</w:t>
            </w:r>
          </w:p>
        </w:tc>
        <w:tc>
          <w:tcPr>
            <w:tcW w:w="3685" w:type="dxa"/>
            <w:hideMark/>
          </w:tcPr>
          <w:p w14:paraId="6C373D2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Supporting vegetable growing in farms and closed fruit orchards in the district</w:t>
            </w:r>
          </w:p>
        </w:tc>
        <w:tc>
          <w:tcPr>
            <w:tcW w:w="3686" w:type="dxa"/>
            <w:hideMark/>
          </w:tcPr>
          <w:p w14:paraId="1E326FF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Activities consisting of purchasing fruit and vegetable seedlings, determining willing farmers, planting seedlings, maintenance and cultivation </w:t>
            </w:r>
          </w:p>
        </w:tc>
        <w:tc>
          <w:tcPr>
            <w:tcW w:w="2971" w:type="dxa"/>
            <w:hideMark/>
          </w:tcPr>
          <w:p w14:paraId="0FFE2C6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Provincial and District Directorate of Agriculture, Cooperatives, ORKOOP, Agricultural Credit Cooperative </w:t>
            </w:r>
          </w:p>
        </w:tc>
        <w:tc>
          <w:tcPr>
            <w:tcW w:w="1134" w:type="dxa"/>
            <w:hideMark/>
          </w:tcPr>
          <w:p w14:paraId="24F929F5"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w:t>
            </w:r>
          </w:p>
        </w:tc>
      </w:tr>
      <w:tr w:rsidR="00302FA4" w:rsidRPr="00AC1913" w14:paraId="17C40158"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63BAB318"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Local Development</w:t>
            </w:r>
          </w:p>
        </w:tc>
        <w:tc>
          <w:tcPr>
            <w:tcW w:w="2409" w:type="dxa"/>
            <w:hideMark/>
          </w:tcPr>
          <w:p w14:paraId="0C75973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Win-Win Project in Hanönü</w:t>
            </w:r>
          </w:p>
        </w:tc>
        <w:tc>
          <w:tcPr>
            <w:tcW w:w="3685" w:type="dxa"/>
            <w:hideMark/>
          </w:tcPr>
          <w:p w14:paraId="16378169"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Providing the sale, marketing and consumption of agricultural and animal products produced in Hanönü, in Hanönü</w:t>
            </w:r>
            <w:r w:rsidRPr="00AC1913">
              <w:rPr>
                <w:rFonts w:ascii="Calibri" w:eastAsia="Times New Roman" w:hAnsi="Calibri" w:cs="Times New Roman"/>
                <w:color w:val="000000"/>
                <w:sz w:val="18"/>
                <w:szCs w:val="18"/>
                <w:lang w:eastAsia="tr-TR"/>
              </w:rPr>
              <w:br/>
            </w:r>
          </w:p>
        </w:tc>
        <w:tc>
          <w:tcPr>
            <w:tcW w:w="3686" w:type="dxa"/>
            <w:hideMark/>
          </w:tcPr>
          <w:p w14:paraId="6A6C5DD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 Determining a pattern and a production plan for the products needed in the district </w:t>
            </w:r>
            <w:r w:rsidRPr="00AC1913">
              <w:rPr>
                <w:rFonts w:ascii="Calibri" w:eastAsia="Times New Roman" w:hAnsi="Calibri" w:cs="Times New Roman"/>
                <w:color w:val="000000"/>
                <w:sz w:val="18"/>
                <w:szCs w:val="18"/>
                <w:lang w:eastAsia="tr-TR"/>
              </w:rPr>
              <w:br/>
              <w:t>- Providing farmers with technical and supports in-kind and in cash (by related institutions)</w:t>
            </w:r>
            <w:r w:rsidRPr="00AC1913">
              <w:rPr>
                <w:rFonts w:ascii="Calibri" w:eastAsia="Times New Roman" w:hAnsi="Calibri" w:cs="Times New Roman"/>
                <w:color w:val="000000"/>
                <w:sz w:val="18"/>
                <w:szCs w:val="18"/>
                <w:lang w:eastAsia="tr-TR"/>
              </w:rPr>
              <w:br/>
              <w:t>- Landing a contract between representative institutions of producers (Cooperatives) and Asya Maden</w:t>
            </w:r>
            <w:r w:rsidRPr="00AC1913">
              <w:rPr>
                <w:rFonts w:ascii="Calibri" w:eastAsia="Times New Roman" w:hAnsi="Calibri" w:cs="Times New Roman"/>
                <w:color w:val="000000"/>
                <w:sz w:val="18"/>
                <w:szCs w:val="18"/>
                <w:lang w:eastAsia="tr-TR"/>
              </w:rPr>
              <w:br/>
              <w:t>- Organizing the market place</w:t>
            </w:r>
          </w:p>
        </w:tc>
        <w:tc>
          <w:tcPr>
            <w:tcW w:w="2971" w:type="dxa"/>
            <w:hideMark/>
          </w:tcPr>
          <w:p w14:paraId="5A5963B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 Hanönü Municipality</w:t>
            </w:r>
            <w:r w:rsidRPr="00AC1913">
              <w:rPr>
                <w:rFonts w:ascii="Calibri" w:eastAsia="Times New Roman" w:hAnsi="Calibri" w:cs="Times New Roman"/>
                <w:color w:val="000000"/>
                <w:sz w:val="18"/>
                <w:szCs w:val="18"/>
                <w:lang w:eastAsia="tr-TR"/>
              </w:rPr>
              <w:br/>
              <w:t>- District Governorship of Hanönü</w:t>
            </w:r>
            <w:r w:rsidRPr="00AC1913">
              <w:rPr>
                <w:rFonts w:ascii="Calibri" w:eastAsia="Times New Roman" w:hAnsi="Calibri" w:cs="Times New Roman"/>
                <w:color w:val="000000"/>
                <w:sz w:val="18"/>
                <w:szCs w:val="18"/>
                <w:lang w:eastAsia="tr-TR"/>
              </w:rPr>
              <w:br/>
              <w:t>- Agriculture, Forestry and Irrigation Cooperatives</w:t>
            </w:r>
            <w:r w:rsidRPr="00AC1913">
              <w:rPr>
                <w:rFonts w:ascii="Calibri" w:eastAsia="Times New Roman" w:hAnsi="Calibri" w:cs="Times New Roman"/>
                <w:color w:val="000000"/>
                <w:sz w:val="18"/>
                <w:szCs w:val="18"/>
                <w:lang w:eastAsia="tr-TR"/>
              </w:rPr>
              <w:br/>
              <w:t>- District Directorate of Agriculture</w:t>
            </w:r>
            <w:r w:rsidRPr="00AC1913">
              <w:rPr>
                <w:rFonts w:ascii="Calibri" w:eastAsia="Times New Roman" w:hAnsi="Calibri" w:cs="Times New Roman"/>
                <w:color w:val="000000"/>
                <w:sz w:val="18"/>
                <w:szCs w:val="18"/>
                <w:lang w:eastAsia="tr-TR"/>
              </w:rPr>
              <w:br/>
              <w:t>- SASF</w:t>
            </w:r>
            <w:r w:rsidRPr="00AC1913">
              <w:rPr>
                <w:rFonts w:ascii="Calibri" w:eastAsia="Times New Roman" w:hAnsi="Calibri" w:cs="Times New Roman"/>
                <w:color w:val="000000"/>
                <w:sz w:val="18"/>
                <w:szCs w:val="18"/>
                <w:lang w:eastAsia="tr-TR"/>
              </w:rPr>
              <w:br/>
              <w:t>- Mukhtars</w:t>
            </w:r>
            <w:r w:rsidRPr="00AC1913">
              <w:rPr>
                <w:rFonts w:ascii="Calibri" w:eastAsia="Times New Roman" w:hAnsi="Calibri" w:cs="Times New Roman"/>
                <w:color w:val="000000"/>
                <w:sz w:val="18"/>
                <w:szCs w:val="18"/>
                <w:lang w:eastAsia="tr-TR"/>
              </w:rPr>
              <w:br/>
              <w:t>- Farmers</w:t>
            </w:r>
            <w:r w:rsidRPr="00AC1913">
              <w:rPr>
                <w:rFonts w:ascii="Calibri" w:eastAsia="Times New Roman" w:hAnsi="Calibri" w:cs="Times New Roman"/>
                <w:color w:val="000000"/>
                <w:sz w:val="18"/>
                <w:szCs w:val="18"/>
                <w:lang w:eastAsia="tr-TR"/>
              </w:rPr>
              <w:br/>
              <w:t>- ASYA MADEN</w:t>
            </w:r>
          </w:p>
        </w:tc>
        <w:tc>
          <w:tcPr>
            <w:tcW w:w="1134" w:type="dxa"/>
            <w:hideMark/>
          </w:tcPr>
          <w:p w14:paraId="32523B91"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329FECAB"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55745460"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Local Development</w:t>
            </w:r>
          </w:p>
        </w:tc>
        <w:tc>
          <w:tcPr>
            <w:tcW w:w="2409" w:type="dxa"/>
            <w:hideMark/>
          </w:tcPr>
          <w:p w14:paraId="6AD5C4A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Hanönü ...... Village</w:t>
            </w:r>
            <w:r w:rsidRPr="00AC1913">
              <w:rPr>
                <w:rFonts w:ascii="Calibri" w:eastAsia="Times New Roman" w:hAnsi="Calibri" w:cs="Times New Roman"/>
                <w:color w:val="000000"/>
                <w:sz w:val="18"/>
                <w:szCs w:val="18"/>
                <w:lang w:eastAsia="tr-TR"/>
              </w:rPr>
              <w:br/>
              <w:t>Project for Ecological Village EKOKÖY</w:t>
            </w:r>
          </w:p>
        </w:tc>
        <w:tc>
          <w:tcPr>
            <w:tcW w:w="3685" w:type="dxa"/>
            <w:hideMark/>
          </w:tcPr>
          <w:p w14:paraId="25E7574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Modeling of self-sustained villages, 100% renewable energy, organic agricultural products, utilizing electric vehicles in transportation, livestock products</w:t>
            </w:r>
          </w:p>
        </w:tc>
        <w:tc>
          <w:tcPr>
            <w:tcW w:w="3686" w:type="dxa"/>
            <w:hideMark/>
          </w:tcPr>
          <w:p w14:paraId="370CE3D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Determining a village suitable for organic agriculture</w:t>
            </w:r>
            <w:r w:rsidRPr="00AC1913">
              <w:rPr>
                <w:rFonts w:ascii="Calibri" w:eastAsia="Times New Roman" w:hAnsi="Calibri" w:cs="Times New Roman"/>
                <w:color w:val="000000"/>
                <w:sz w:val="18"/>
                <w:szCs w:val="18"/>
                <w:lang w:eastAsia="tr-TR"/>
              </w:rPr>
              <w:br/>
              <w:t>- Renewable energy implementations</w:t>
            </w:r>
            <w:r w:rsidRPr="00AC1913">
              <w:rPr>
                <w:rFonts w:ascii="Calibri" w:eastAsia="Times New Roman" w:hAnsi="Calibri" w:cs="Times New Roman"/>
                <w:color w:val="000000"/>
                <w:sz w:val="18"/>
                <w:szCs w:val="18"/>
                <w:lang w:eastAsia="tr-TR"/>
              </w:rPr>
              <w:br/>
              <w:t xml:space="preserve">- Electric cars for transportation </w:t>
            </w:r>
            <w:r w:rsidRPr="00AC1913">
              <w:rPr>
                <w:rFonts w:ascii="Calibri" w:eastAsia="Times New Roman" w:hAnsi="Calibri" w:cs="Times New Roman"/>
                <w:color w:val="000000"/>
                <w:sz w:val="18"/>
                <w:szCs w:val="18"/>
                <w:lang w:eastAsia="tr-TR"/>
              </w:rPr>
              <w:br/>
              <w:t xml:space="preserve">- Livestock </w:t>
            </w:r>
            <w:r w:rsidR="00161B29" w:rsidRPr="00AC1913">
              <w:rPr>
                <w:rFonts w:ascii="Calibri" w:eastAsia="Times New Roman" w:hAnsi="Calibri" w:cs="Times New Roman"/>
                <w:color w:val="000000"/>
                <w:sz w:val="18"/>
                <w:szCs w:val="18"/>
                <w:lang w:eastAsia="tr-TR"/>
              </w:rPr>
              <w:t>activities (</w:t>
            </w:r>
            <w:r w:rsidRPr="00AC1913">
              <w:rPr>
                <w:rFonts w:ascii="Calibri" w:eastAsia="Times New Roman" w:hAnsi="Calibri" w:cs="Times New Roman"/>
                <w:color w:val="000000"/>
                <w:sz w:val="18"/>
                <w:szCs w:val="18"/>
                <w:lang w:eastAsia="tr-TR"/>
              </w:rPr>
              <w:t>beekeeping, bovine, ovine)</w:t>
            </w:r>
            <w:r w:rsidRPr="00AC1913">
              <w:rPr>
                <w:rFonts w:ascii="Calibri" w:eastAsia="Times New Roman" w:hAnsi="Calibri" w:cs="Times New Roman"/>
                <w:color w:val="000000"/>
                <w:sz w:val="18"/>
                <w:szCs w:val="18"/>
                <w:lang w:eastAsia="tr-TR"/>
              </w:rPr>
              <w:br/>
              <w:t>- Growing and selling fruits and vegetables</w:t>
            </w:r>
            <w:r w:rsidRPr="00AC1913">
              <w:rPr>
                <w:rFonts w:ascii="Calibri" w:eastAsia="Times New Roman" w:hAnsi="Calibri" w:cs="Times New Roman"/>
                <w:color w:val="000000"/>
                <w:sz w:val="18"/>
                <w:szCs w:val="18"/>
                <w:lang w:eastAsia="tr-TR"/>
              </w:rPr>
              <w:br/>
              <w:t>- Home-based bed and breakfast</w:t>
            </w:r>
            <w:r w:rsidRPr="00AC1913">
              <w:rPr>
                <w:rFonts w:ascii="Calibri" w:eastAsia="Times New Roman" w:hAnsi="Calibri" w:cs="Times New Roman"/>
                <w:color w:val="000000"/>
                <w:sz w:val="18"/>
                <w:szCs w:val="18"/>
                <w:lang w:eastAsia="tr-TR"/>
              </w:rPr>
              <w:br/>
              <w:t>- Organization</w:t>
            </w:r>
            <w:r w:rsidRPr="00AC1913">
              <w:rPr>
                <w:rFonts w:ascii="Calibri" w:eastAsia="Times New Roman" w:hAnsi="Calibri" w:cs="Times New Roman"/>
                <w:color w:val="000000"/>
                <w:sz w:val="18"/>
                <w:szCs w:val="18"/>
                <w:lang w:eastAsia="tr-TR"/>
              </w:rPr>
              <w:br/>
              <w:t>- Horse riding, cycling and such activities</w:t>
            </w:r>
          </w:p>
        </w:tc>
        <w:tc>
          <w:tcPr>
            <w:tcW w:w="2971" w:type="dxa"/>
            <w:hideMark/>
          </w:tcPr>
          <w:p w14:paraId="048D71C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DISTRICT DIRECTORATE OF AGRICULTURE -ARDSI -COOPERATIVES </w:t>
            </w:r>
            <w:r w:rsidRPr="00AC1913">
              <w:rPr>
                <w:rFonts w:ascii="Calibri" w:eastAsia="Times New Roman" w:hAnsi="Calibri" w:cs="Times New Roman"/>
                <w:color w:val="000000"/>
                <w:sz w:val="18"/>
                <w:szCs w:val="18"/>
                <w:lang w:eastAsia="tr-TR"/>
              </w:rPr>
              <w:br/>
              <w:t>REGIONAL DIRECTORATE OF FORESTRY</w:t>
            </w:r>
          </w:p>
        </w:tc>
        <w:tc>
          <w:tcPr>
            <w:tcW w:w="1134" w:type="dxa"/>
            <w:hideMark/>
          </w:tcPr>
          <w:p w14:paraId="4153458C"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3</w:t>
            </w:r>
          </w:p>
        </w:tc>
      </w:tr>
      <w:tr w:rsidR="00302FA4" w:rsidRPr="00AC1913" w14:paraId="222213F1"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3C4729AC"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Local Development</w:t>
            </w:r>
          </w:p>
        </w:tc>
        <w:tc>
          <w:tcPr>
            <w:tcW w:w="2409" w:type="dxa"/>
            <w:hideMark/>
          </w:tcPr>
          <w:p w14:paraId="1116854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Utilizing by-products that grow in natural forests</w:t>
            </w:r>
            <w:r w:rsidRPr="00AC1913">
              <w:rPr>
                <w:rFonts w:ascii="Calibri" w:eastAsia="Times New Roman" w:hAnsi="Calibri" w:cs="Times New Roman"/>
                <w:color w:val="000000"/>
                <w:sz w:val="18"/>
                <w:szCs w:val="18"/>
                <w:lang w:eastAsia="tr-TR"/>
              </w:rPr>
              <w:br/>
              <w:t>Branding Hanönü Local Products (apple, quince, cornus mas tart, rose hip, thyme, sage, linden, noodle, salep, hawthorn, wild pear)</w:t>
            </w:r>
          </w:p>
        </w:tc>
        <w:tc>
          <w:tcPr>
            <w:tcW w:w="3685" w:type="dxa"/>
            <w:hideMark/>
          </w:tcPr>
          <w:p w14:paraId="2802B2F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Utilizing by-products that grow in the forests of the region</w:t>
            </w:r>
            <w:r w:rsidRPr="00AC1913">
              <w:rPr>
                <w:rFonts w:ascii="Calibri" w:eastAsia="Times New Roman" w:hAnsi="Calibri" w:cs="Times New Roman"/>
                <w:color w:val="000000"/>
                <w:sz w:val="18"/>
                <w:szCs w:val="18"/>
                <w:lang w:eastAsia="tr-TR"/>
              </w:rPr>
              <w:br/>
              <w:t>Branding and promoting local products in our district and making contributions to the women of the village</w:t>
            </w:r>
          </w:p>
        </w:tc>
        <w:tc>
          <w:tcPr>
            <w:tcW w:w="3686" w:type="dxa"/>
            <w:hideMark/>
          </w:tcPr>
          <w:p w14:paraId="0A98182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Determining and harvesting by-products that grow in the forests of the region, popularizing and commercializing them</w:t>
            </w:r>
          </w:p>
        </w:tc>
        <w:tc>
          <w:tcPr>
            <w:tcW w:w="2971" w:type="dxa"/>
            <w:hideMark/>
          </w:tcPr>
          <w:p w14:paraId="07E35E0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134" w:type="dxa"/>
            <w:hideMark/>
          </w:tcPr>
          <w:p w14:paraId="389AB517"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4734C4C4"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1063BD33"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Local Developm</w:t>
            </w:r>
            <w:r w:rsidRPr="00AC1913">
              <w:rPr>
                <w:rFonts w:ascii="Calibri" w:eastAsia="Times New Roman" w:hAnsi="Calibri" w:cs="Times New Roman"/>
                <w:color w:val="000000"/>
                <w:sz w:val="18"/>
                <w:szCs w:val="18"/>
                <w:lang w:eastAsia="tr-TR"/>
              </w:rPr>
              <w:lastRenderedPageBreak/>
              <w:t>ent</w:t>
            </w:r>
          </w:p>
        </w:tc>
        <w:tc>
          <w:tcPr>
            <w:tcW w:w="2409" w:type="dxa"/>
            <w:hideMark/>
          </w:tcPr>
          <w:p w14:paraId="5D5E0D4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 xml:space="preserve">Developing Infrastructure and Mechanization in </w:t>
            </w:r>
            <w:r w:rsidRPr="00AC1913">
              <w:rPr>
                <w:rFonts w:ascii="Calibri" w:eastAsia="Times New Roman" w:hAnsi="Calibri" w:cs="Times New Roman"/>
                <w:color w:val="000000"/>
                <w:sz w:val="18"/>
                <w:szCs w:val="18"/>
                <w:lang w:eastAsia="tr-TR"/>
              </w:rPr>
              <w:lastRenderedPageBreak/>
              <w:t>Agriculture</w:t>
            </w:r>
          </w:p>
        </w:tc>
        <w:tc>
          <w:tcPr>
            <w:tcW w:w="3685" w:type="dxa"/>
            <w:hideMark/>
          </w:tcPr>
          <w:p w14:paraId="7C30BFD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 Developing irrigation infrastructure and mechanization in Hanönü</w:t>
            </w:r>
          </w:p>
        </w:tc>
        <w:tc>
          <w:tcPr>
            <w:tcW w:w="3686" w:type="dxa"/>
            <w:hideMark/>
          </w:tcPr>
          <w:p w14:paraId="753BE9B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Establishing and supporting irrigation infrastructure,</w:t>
            </w:r>
          </w:p>
          <w:p w14:paraId="168269F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Activities for mechanization</w:t>
            </w:r>
          </w:p>
        </w:tc>
        <w:tc>
          <w:tcPr>
            <w:tcW w:w="2971" w:type="dxa"/>
            <w:hideMark/>
          </w:tcPr>
          <w:p w14:paraId="24275FF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 xml:space="preserve">ARDSI, Provincial and District Directorate of Agriculture, </w:t>
            </w:r>
            <w:r w:rsidRPr="00AC1913">
              <w:rPr>
                <w:rFonts w:ascii="Calibri" w:eastAsia="Times New Roman" w:hAnsi="Calibri" w:cs="Times New Roman"/>
                <w:color w:val="000000"/>
                <w:sz w:val="18"/>
                <w:szCs w:val="18"/>
                <w:lang w:eastAsia="tr-TR"/>
              </w:rPr>
              <w:lastRenderedPageBreak/>
              <w:t>Development and Irrigation Cooperatives, Forest Cooperatives, ORKOOP, Agricultural Credit Cooperative</w:t>
            </w:r>
          </w:p>
        </w:tc>
        <w:tc>
          <w:tcPr>
            <w:tcW w:w="1134" w:type="dxa"/>
            <w:hideMark/>
          </w:tcPr>
          <w:p w14:paraId="1599C55A"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2</w:t>
            </w:r>
          </w:p>
        </w:tc>
      </w:tr>
      <w:tr w:rsidR="00302FA4" w:rsidRPr="00AC1913" w14:paraId="2DD10653" w14:textId="77777777" w:rsidTr="00302FA4">
        <w:trPr>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4E6D8073"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lastRenderedPageBreak/>
              <w:t>Local Development</w:t>
            </w:r>
          </w:p>
        </w:tc>
        <w:tc>
          <w:tcPr>
            <w:tcW w:w="2409" w:type="dxa"/>
            <w:hideMark/>
          </w:tcPr>
          <w:p w14:paraId="59E58F2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 on Producing Local Seed and Sapling Peculiar to the Region (Pear, Quince, Cherry, Apple)</w:t>
            </w:r>
          </w:p>
        </w:tc>
        <w:tc>
          <w:tcPr>
            <w:tcW w:w="3685" w:type="dxa"/>
            <w:hideMark/>
          </w:tcPr>
          <w:p w14:paraId="56B26B3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Producing highly adaptable seeds and saplings suitable to the district</w:t>
            </w:r>
          </w:p>
        </w:tc>
        <w:tc>
          <w:tcPr>
            <w:tcW w:w="3686" w:type="dxa"/>
            <w:hideMark/>
          </w:tcPr>
          <w:p w14:paraId="15C7195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Purchasing and cultivating seed and sapling</w:t>
            </w:r>
          </w:p>
        </w:tc>
        <w:tc>
          <w:tcPr>
            <w:tcW w:w="2971" w:type="dxa"/>
            <w:hideMark/>
          </w:tcPr>
          <w:p w14:paraId="1223A64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Farmers, Agricultural Credit Cooperative, ORKOOP, District Directorate of Agriculture </w:t>
            </w:r>
          </w:p>
        </w:tc>
        <w:tc>
          <w:tcPr>
            <w:tcW w:w="1134" w:type="dxa"/>
            <w:hideMark/>
          </w:tcPr>
          <w:p w14:paraId="7CADACF4"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24056F05" w14:textId="77777777" w:rsidTr="00302FA4">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993" w:type="dxa"/>
            <w:hideMark/>
          </w:tcPr>
          <w:p w14:paraId="46EC7764" w14:textId="77777777" w:rsidR="00A52A4F" w:rsidRPr="00AC1913" w:rsidRDefault="00653B90" w:rsidP="00A52A4F">
            <w:pP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Local Development</w:t>
            </w:r>
          </w:p>
        </w:tc>
        <w:tc>
          <w:tcPr>
            <w:tcW w:w="2409" w:type="dxa"/>
            <w:hideMark/>
          </w:tcPr>
          <w:p w14:paraId="78AD1DF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Production of Forest Tea and Integrated Facility</w:t>
            </w:r>
          </w:p>
        </w:tc>
        <w:tc>
          <w:tcPr>
            <w:tcW w:w="3685" w:type="dxa"/>
            <w:hideMark/>
          </w:tcPr>
          <w:p w14:paraId="2463FA2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Economically utilizing natural plant types that grow in the forest as forest tea</w:t>
            </w:r>
          </w:p>
        </w:tc>
        <w:tc>
          <w:tcPr>
            <w:tcW w:w="3686" w:type="dxa"/>
            <w:hideMark/>
          </w:tcPr>
          <w:p w14:paraId="2A81820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Selection of forest tea plants and producing forest tea </w:t>
            </w:r>
          </w:p>
        </w:tc>
        <w:tc>
          <w:tcPr>
            <w:tcW w:w="2971" w:type="dxa"/>
            <w:hideMark/>
          </w:tcPr>
          <w:p w14:paraId="45659BF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Hanönü Directorate of Forest, ARDSI, Forest Cooperatives</w:t>
            </w:r>
          </w:p>
        </w:tc>
        <w:tc>
          <w:tcPr>
            <w:tcW w:w="1134" w:type="dxa"/>
            <w:hideMark/>
          </w:tcPr>
          <w:p w14:paraId="661DE5CA"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bl>
    <w:p w14:paraId="7F80D739" w14:textId="77777777" w:rsidR="00A52A4F" w:rsidRPr="00AC1913" w:rsidRDefault="00A52A4F" w:rsidP="00A52A4F"/>
    <w:p w14:paraId="0CCD9FB2" w14:textId="77777777" w:rsidR="00A52A4F" w:rsidRPr="00AC1913" w:rsidRDefault="00A52A4F" w:rsidP="00A52A4F"/>
    <w:p w14:paraId="4774180D" w14:textId="77777777" w:rsidR="00A52A4F" w:rsidRPr="00AC1913" w:rsidRDefault="00A52A4F" w:rsidP="00A52A4F">
      <w:pPr>
        <w:sectPr w:rsidR="00A52A4F" w:rsidRPr="00AC1913" w:rsidSect="00A52A4F">
          <w:pgSz w:w="16838" w:h="11906" w:orient="landscape"/>
          <w:pgMar w:top="1417" w:right="1417" w:bottom="1417" w:left="1417" w:header="708" w:footer="708" w:gutter="0"/>
          <w:cols w:space="708"/>
          <w:docGrid w:linePitch="360"/>
        </w:sectPr>
      </w:pPr>
    </w:p>
    <w:p w14:paraId="4BCB80E4" w14:textId="77777777" w:rsidR="00A52A4F" w:rsidRPr="00AC1913" w:rsidRDefault="00653B90" w:rsidP="00A52A4F">
      <w:pPr>
        <w:pStyle w:val="Balk1"/>
      </w:pPr>
      <w:bookmarkStart w:id="28" w:name="_Toc256000009"/>
      <w:bookmarkStart w:id="29" w:name="_Toc453250229"/>
      <w:bookmarkStart w:id="30" w:name="_Toc453321485"/>
      <w:r w:rsidRPr="00AC1913">
        <w:lastRenderedPageBreak/>
        <w:t>Annex 4. Project Recommendations of Urban Development Group</w:t>
      </w:r>
      <w:bookmarkEnd w:id="28"/>
      <w:bookmarkEnd w:id="29"/>
      <w:bookmarkEnd w:id="30"/>
    </w:p>
    <w:tbl>
      <w:tblPr>
        <w:tblStyle w:val="KlavuzuTablo4-Vurgu111"/>
        <w:tblW w:w="14028" w:type="dxa"/>
        <w:tblLayout w:type="fixed"/>
        <w:tblLook w:val="04A0" w:firstRow="1" w:lastRow="0" w:firstColumn="1" w:lastColumn="0" w:noHBand="0" w:noVBand="1"/>
      </w:tblPr>
      <w:tblGrid>
        <w:gridCol w:w="1276"/>
        <w:gridCol w:w="2405"/>
        <w:gridCol w:w="2977"/>
        <w:gridCol w:w="2689"/>
        <w:gridCol w:w="2655"/>
        <w:gridCol w:w="2026"/>
      </w:tblGrid>
      <w:tr w:rsidR="00302FA4" w:rsidRPr="00AC1913" w14:paraId="598D43DB" w14:textId="77777777" w:rsidTr="00302FA4">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76" w:type="dxa"/>
            <w:hideMark/>
          </w:tcPr>
          <w:p w14:paraId="591C8052"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GROUP</w:t>
            </w:r>
          </w:p>
        </w:tc>
        <w:tc>
          <w:tcPr>
            <w:tcW w:w="2405" w:type="dxa"/>
            <w:hideMark/>
          </w:tcPr>
          <w:p w14:paraId="3573AD4B"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PROJECT</w:t>
            </w:r>
          </w:p>
        </w:tc>
        <w:tc>
          <w:tcPr>
            <w:tcW w:w="2977" w:type="dxa"/>
            <w:hideMark/>
          </w:tcPr>
          <w:p w14:paraId="31CBF87A"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AIM</w:t>
            </w:r>
          </w:p>
        </w:tc>
        <w:tc>
          <w:tcPr>
            <w:tcW w:w="2689" w:type="dxa"/>
            <w:hideMark/>
          </w:tcPr>
          <w:p w14:paraId="79083F2D"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IMPLEMENTATION AREA</w:t>
            </w:r>
          </w:p>
        </w:tc>
        <w:tc>
          <w:tcPr>
            <w:tcW w:w="2655" w:type="dxa"/>
            <w:hideMark/>
          </w:tcPr>
          <w:p w14:paraId="4C6C9FE7"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ACTIVITIES</w:t>
            </w:r>
          </w:p>
        </w:tc>
        <w:tc>
          <w:tcPr>
            <w:tcW w:w="2026" w:type="dxa"/>
            <w:hideMark/>
          </w:tcPr>
          <w:p w14:paraId="7E3F32D0" w14:textId="77777777" w:rsidR="00A52A4F" w:rsidRPr="00AC1913" w:rsidRDefault="00653B90" w:rsidP="00A52A4F">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COOPERATING UNITS</w:t>
            </w:r>
          </w:p>
        </w:tc>
      </w:tr>
      <w:tr w:rsidR="00302FA4" w:rsidRPr="00AC1913" w14:paraId="025D41DE" w14:textId="77777777" w:rsidTr="00302FA4">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1276" w:type="dxa"/>
            <w:hideMark/>
          </w:tcPr>
          <w:p w14:paraId="1B7110C9"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Open green fields</w:t>
            </w:r>
          </w:p>
        </w:tc>
        <w:tc>
          <w:tcPr>
            <w:tcW w:w="2405" w:type="dxa"/>
            <w:hideMark/>
          </w:tcPr>
          <w:p w14:paraId="5B9DBBE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Sports Facilities for the Elderly</w:t>
            </w:r>
          </w:p>
        </w:tc>
        <w:tc>
          <w:tcPr>
            <w:tcW w:w="2977" w:type="dxa"/>
            <w:hideMark/>
          </w:tcPr>
          <w:p w14:paraId="4D3E27F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Building rest facilities, sports equipment and walking tracks for the elderly due to high population of seniors throughout the district</w:t>
            </w:r>
          </w:p>
        </w:tc>
        <w:tc>
          <w:tcPr>
            <w:tcW w:w="2689" w:type="dxa"/>
            <w:hideMark/>
          </w:tcPr>
          <w:p w14:paraId="64901E8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Green areas appropriate to the population of the city</w:t>
            </w:r>
          </w:p>
        </w:tc>
        <w:tc>
          <w:tcPr>
            <w:tcW w:w="2655" w:type="dxa"/>
            <w:hideMark/>
          </w:tcPr>
          <w:p w14:paraId="07EFD4D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Building green areas that include sports facilities</w:t>
            </w:r>
          </w:p>
        </w:tc>
        <w:tc>
          <w:tcPr>
            <w:tcW w:w="2026" w:type="dxa"/>
            <w:hideMark/>
          </w:tcPr>
          <w:p w14:paraId="16C4437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Provincial Directorate of Youth and Sports</w:t>
            </w:r>
          </w:p>
        </w:tc>
      </w:tr>
      <w:tr w:rsidR="00302FA4" w:rsidRPr="00AC1913" w14:paraId="1C7CDA15" w14:textId="77777777" w:rsidTr="00302FA4">
        <w:trPr>
          <w:trHeight w:val="1261"/>
        </w:trPr>
        <w:tc>
          <w:tcPr>
            <w:cnfStyle w:val="001000000000" w:firstRow="0" w:lastRow="0" w:firstColumn="1" w:lastColumn="0" w:oddVBand="0" w:evenVBand="0" w:oddHBand="0" w:evenHBand="0" w:firstRowFirstColumn="0" w:firstRowLastColumn="0" w:lastRowFirstColumn="0" w:lastRowLastColumn="0"/>
            <w:tcW w:w="1276" w:type="dxa"/>
            <w:hideMark/>
          </w:tcPr>
          <w:p w14:paraId="4EB48B02"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Open green fields</w:t>
            </w:r>
          </w:p>
        </w:tc>
        <w:tc>
          <w:tcPr>
            <w:tcW w:w="2405" w:type="dxa"/>
            <w:hideMark/>
          </w:tcPr>
          <w:p w14:paraId="7F45AFC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Barbecue Area with a Hill View</w:t>
            </w:r>
          </w:p>
        </w:tc>
        <w:tc>
          <w:tcPr>
            <w:tcW w:w="2977" w:type="dxa"/>
            <w:hideMark/>
          </w:tcPr>
          <w:p w14:paraId="2F7482C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Increasing social areas and building at least 12 camellia and picnic area for a livable Hanönü</w:t>
            </w:r>
          </w:p>
        </w:tc>
        <w:tc>
          <w:tcPr>
            <w:tcW w:w="2689" w:type="dxa"/>
            <w:hideMark/>
          </w:tcPr>
          <w:p w14:paraId="23C9523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Making camellia and picnic area arrangements where water reservoir is located (camellia, water, parking lot, garbage container, toilet)</w:t>
            </w:r>
          </w:p>
        </w:tc>
        <w:tc>
          <w:tcPr>
            <w:tcW w:w="2655" w:type="dxa"/>
            <w:hideMark/>
          </w:tcPr>
          <w:p w14:paraId="7D64374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Creating a picnic area</w:t>
            </w:r>
          </w:p>
        </w:tc>
        <w:tc>
          <w:tcPr>
            <w:tcW w:w="2026" w:type="dxa"/>
            <w:hideMark/>
          </w:tcPr>
          <w:p w14:paraId="08AAD36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 xml:space="preserve">Hanönü Municipality, Directorate of Forest Operations, </w:t>
            </w:r>
            <w:r w:rsidR="00161B29" w:rsidRPr="00AC1913">
              <w:rPr>
                <w:rFonts w:eastAsia="Times New Roman" w:cs="Times New Roman"/>
                <w:color w:val="000000"/>
                <w:sz w:val="18"/>
                <w:szCs w:val="18"/>
                <w:lang w:eastAsia="tr-TR"/>
              </w:rPr>
              <w:t>Energizer</w:t>
            </w:r>
            <w:r w:rsidRPr="00AC1913">
              <w:rPr>
                <w:rFonts w:eastAsia="Times New Roman" w:cs="Times New Roman"/>
                <w:color w:val="000000"/>
                <w:sz w:val="18"/>
                <w:szCs w:val="18"/>
                <w:lang w:eastAsia="tr-TR"/>
              </w:rPr>
              <w:t>, other related institutions</w:t>
            </w:r>
          </w:p>
        </w:tc>
      </w:tr>
      <w:tr w:rsidR="00302FA4" w:rsidRPr="00AC1913" w14:paraId="31217728" w14:textId="77777777" w:rsidTr="00302FA4">
        <w:trPr>
          <w:cnfStyle w:val="000000100000" w:firstRow="0" w:lastRow="0" w:firstColumn="0" w:lastColumn="0" w:oddVBand="0" w:evenVBand="0" w:oddHBand="1" w:evenHBand="0" w:firstRowFirstColumn="0" w:firstRowLastColumn="0" w:lastRowFirstColumn="0" w:lastRowLastColumn="0"/>
          <w:trHeight w:val="1040"/>
        </w:trPr>
        <w:tc>
          <w:tcPr>
            <w:cnfStyle w:val="001000000000" w:firstRow="0" w:lastRow="0" w:firstColumn="1" w:lastColumn="0" w:oddVBand="0" w:evenVBand="0" w:oddHBand="0" w:evenHBand="0" w:firstRowFirstColumn="0" w:firstRowLastColumn="0" w:lastRowFirstColumn="0" w:lastRowLastColumn="0"/>
            <w:tcW w:w="1276" w:type="dxa"/>
            <w:hideMark/>
          </w:tcPr>
          <w:p w14:paraId="7CC70BED"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Infrastructure</w:t>
            </w:r>
          </w:p>
        </w:tc>
        <w:tc>
          <w:tcPr>
            <w:tcW w:w="2405" w:type="dxa"/>
            <w:hideMark/>
          </w:tcPr>
          <w:p w14:paraId="7B217B0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Drinking Water Treatment</w:t>
            </w:r>
          </w:p>
        </w:tc>
        <w:tc>
          <w:tcPr>
            <w:tcW w:w="2977" w:type="dxa"/>
            <w:hideMark/>
          </w:tcPr>
          <w:p w14:paraId="4E7AC0F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Refining the drinking water from lime and providing high quality water</w:t>
            </w:r>
          </w:p>
        </w:tc>
        <w:tc>
          <w:tcPr>
            <w:tcW w:w="2689" w:type="dxa"/>
            <w:hideMark/>
          </w:tcPr>
          <w:p w14:paraId="5648DD4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Merkez</w:t>
            </w:r>
          </w:p>
        </w:tc>
        <w:tc>
          <w:tcPr>
            <w:tcW w:w="2655" w:type="dxa"/>
            <w:hideMark/>
          </w:tcPr>
          <w:p w14:paraId="445EC79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Establishing drinking water treatment plant</w:t>
            </w:r>
          </w:p>
        </w:tc>
        <w:tc>
          <w:tcPr>
            <w:tcW w:w="2026" w:type="dxa"/>
            <w:hideMark/>
          </w:tcPr>
          <w:p w14:paraId="031AAB12" w14:textId="77777777" w:rsidR="00A52A4F" w:rsidRPr="00AC1913" w:rsidRDefault="00A30E52"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GDSHW, Mukh</w:t>
            </w:r>
            <w:r w:rsidR="00653B90" w:rsidRPr="00AC1913">
              <w:rPr>
                <w:rFonts w:eastAsia="Times New Roman" w:cs="Times New Roman"/>
                <w:color w:val="000000"/>
                <w:sz w:val="18"/>
                <w:szCs w:val="18"/>
                <w:lang w:eastAsia="tr-TR"/>
              </w:rPr>
              <w:t>tars, Producers of Water Treatment Devices, Provincial Directorate of Health</w:t>
            </w:r>
          </w:p>
        </w:tc>
      </w:tr>
      <w:tr w:rsidR="00302FA4" w:rsidRPr="00AC1913" w14:paraId="57384389" w14:textId="77777777" w:rsidTr="00302FA4">
        <w:trPr>
          <w:trHeight w:val="1364"/>
        </w:trPr>
        <w:tc>
          <w:tcPr>
            <w:cnfStyle w:val="001000000000" w:firstRow="0" w:lastRow="0" w:firstColumn="1" w:lastColumn="0" w:oddVBand="0" w:evenVBand="0" w:oddHBand="0" w:evenHBand="0" w:firstRowFirstColumn="0" w:firstRowLastColumn="0" w:lastRowFirstColumn="0" w:lastRowLastColumn="0"/>
            <w:tcW w:w="1276" w:type="dxa"/>
            <w:hideMark/>
          </w:tcPr>
          <w:p w14:paraId="6BE4F40D"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Infrastructure</w:t>
            </w:r>
          </w:p>
        </w:tc>
        <w:tc>
          <w:tcPr>
            <w:tcW w:w="2405" w:type="dxa"/>
            <w:hideMark/>
          </w:tcPr>
          <w:p w14:paraId="4973823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Establishing Rainwater Harvesting Pools and Utilizing Them for Irrigation of Open Green Fields</w:t>
            </w:r>
          </w:p>
        </w:tc>
        <w:tc>
          <w:tcPr>
            <w:tcW w:w="2977" w:type="dxa"/>
            <w:hideMark/>
          </w:tcPr>
          <w:p w14:paraId="6F587789"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Utilizing water resources efficiently and productively by replacing over-costing irrigation with rainwater irrigation that is recovered from costless resource values</w:t>
            </w:r>
          </w:p>
        </w:tc>
        <w:tc>
          <w:tcPr>
            <w:tcW w:w="2689" w:type="dxa"/>
            <w:hideMark/>
          </w:tcPr>
          <w:p w14:paraId="2FEEBC0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Bounds of Hanönü district zoning plan</w:t>
            </w:r>
          </w:p>
        </w:tc>
        <w:tc>
          <w:tcPr>
            <w:tcW w:w="2655" w:type="dxa"/>
            <w:hideMark/>
          </w:tcPr>
          <w:p w14:paraId="74AF484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Constructing irrigation system by establishing rainwater harvesting gutters and pools</w:t>
            </w:r>
          </w:p>
        </w:tc>
        <w:tc>
          <w:tcPr>
            <w:tcW w:w="2026" w:type="dxa"/>
            <w:hideMark/>
          </w:tcPr>
          <w:p w14:paraId="0375BF4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w:t>
            </w:r>
          </w:p>
        </w:tc>
      </w:tr>
      <w:tr w:rsidR="00302FA4" w:rsidRPr="00AC1913" w14:paraId="79F1A514" w14:textId="77777777" w:rsidTr="00302FA4">
        <w:trPr>
          <w:cnfStyle w:val="000000100000" w:firstRow="0" w:lastRow="0" w:firstColumn="0" w:lastColumn="0" w:oddVBand="0" w:evenVBand="0" w:oddHBand="1" w:evenHBand="0" w:firstRowFirstColumn="0" w:firstRowLastColumn="0" w:lastRowFirstColumn="0" w:lastRowLastColumn="0"/>
          <w:trHeight w:val="1261"/>
        </w:trPr>
        <w:tc>
          <w:tcPr>
            <w:cnfStyle w:val="001000000000" w:firstRow="0" w:lastRow="0" w:firstColumn="1" w:lastColumn="0" w:oddVBand="0" w:evenVBand="0" w:oddHBand="0" w:evenHBand="0" w:firstRowFirstColumn="0" w:firstRowLastColumn="0" w:lastRowFirstColumn="0" w:lastRowLastColumn="0"/>
            <w:tcW w:w="1276" w:type="dxa"/>
            <w:hideMark/>
          </w:tcPr>
          <w:p w14:paraId="2483CDD1"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Education</w:t>
            </w:r>
          </w:p>
        </w:tc>
        <w:tc>
          <w:tcPr>
            <w:tcW w:w="2405" w:type="dxa"/>
            <w:hideMark/>
          </w:tcPr>
          <w:p w14:paraId="6F7B85B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 xml:space="preserve">Educating Public and Training Qualified Staff </w:t>
            </w:r>
          </w:p>
        </w:tc>
        <w:tc>
          <w:tcPr>
            <w:tcW w:w="2977" w:type="dxa"/>
            <w:hideMark/>
          </w:tcPr>
          <w:p w14:paraId="70C6BA6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Conducting vocational training for production</w:t>
            </w:r>
          </w:p>
        </w:tc>
        <w:tc>
          <w:tcPr>
            <w:tcW w:w="2689" w:type="dxa"/>
            <w:hideMark/>
          </w:tcPr>
          <w:p w14:paraId="12EA600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In needed fields, providing certification trainings and employment for journeyman and workman, especially for construction workers, on mastery level.</w:t>
            </w:r>
          </w:p>
        </w:tc>
        <w:tc>
          <w:tcPr>
            <w:tcW w:w="2655" w:type="dxa"/>
            <w:hideMark/>
          </w:tcPr>
          <w:p w14:paraId="4472DF8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Providing qualified staff trainings via National Education Centers</w:t>
            </w:r>
          </w:p>
        </w:tc>
        <w:tc>
          <w:tcPr>
            <w:tcW w:w="2026" w:type="dxa"/>
            <w:hideMark/>
          </w:tcPr>
          <w:p w14:paraId="05F743D3" w14:textId="77777777" w:rsidR="00A52A4F" w:rsidRPr="00AC1913" w:rsidRDefault="00A30E52"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w:t>
            </w:r>
            <w:r w:rsidR="00653B90" w:rsidRPr="00AC1913">
              <w:rPr>
                <w:rFonts w:eastAsia="Times New Roman" w:cs="Times New Roman"/>
                <w:color w:val="000000"/>
                <w:sz w:val="18"/>
                <w:szCs w:val="18"/>
                <w:lang w:eastAsia="tr-TR"/>
              </w:rPr>
              <w:t>nicipality, NEC, Ministry of National Education, Private Education Institutions</w:t>
            </w:r>
          </w:p>
        </w:tc>
      </w:tr>
      <w:tr w:rsidR="00302FA4" w:rsidRPr="00AC1913" w14:paraId="7225C243" w14:textId="77777777" w:rsidTr="00302FA4">
        <w:trPr>
          <w:trHeight w:val="1040"/>
        </w:trPr>
        <w:tc>
          <w:tcPr>
            <w:cnfStyle w:val="001000000000" w:firstRow="0" w:lastRow="0" w:firstColumn="1" w:lastColumn="0" w:oddVBand="0" w:evenVBand="0" w:oddHBand="0" w:evenHBand="0" w:firstRowFirstColumn="0" w:firstRowLastColumn="0" w:lastRowFirstColumn="0" w:lastRowLastColumn="0"/>
            <w:tcW w:w="1276" w:type="dxa"/>
            <w:hideMark/>
          </w:tcPr>
          <w:p w14:paraId="4656EFA5"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City identity</w:t>
            </w:r>
          </w:p>
        </w:tc>
        <w:tc>
          <w:tcPr>
            <w:tcW w:w="2405" w:type="dxa"/>
            <w:hideMark/>
          </w:tcPr>
          <w:p w14:paraId="10345EB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Creating a brand (for apple, pear, rice, garlic, rug)</w:t>
            </w:r>
          </w:p>
        </w:tc>
        <w:tc>
          <w:tcPr>
            <w:tcW w:w="2977" w:type="dxa"/>
            <w:hideMark/>
          </w:tcPr>
          <w:p w14:paraId="4421664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Branding and positioning "Gökçeağaç"</w:t>
            </w:r>
          </w:p>
        </w:tc>
        <w:tc>
          <w:tcPr>
            <w:tcW w:w="2689" w:type="dxa"/>
            <w:hideMark/>
          </w:tcPr>
          <w:p w14:paraId="505E3BB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Branding the product types</w:t>
            </w:r>
          </w:p>
        </w:tc>
        <w:tc>
          <w:tcPr>
            <w:tcW w:w="2655" w:type="dxa"/>
            <w:hideMark/>
          </w:tcPr>
          <w:p w14:paraId="4A25A79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Embedding this brand into all of the products</w:t>
            </w:r>
          </w:p>
        </w:tc>
        <w:tc>
          <w:tcPr>
            <w:tcW w:w="2026" w:type="dxa"/>
            <w:hideMark/>
          </w:tcPr>
          <w:p w14:paraId="219BD421"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mukhtar, related institutions etc.</w:t>
            </w:r>
          </w:p>
        </w:tc>
      </w:tr>
      <w:tr w:rsidR="00302FA4" w:rsidRPr="00AC1913" w14:paraId="79EFC1E7" w14:textId="77777777" w:rsidTr="00302FA4">
        <w:trPr>
          <w:cnfStyle w:val="000000100000" w:firstRow="0" w:lastRow="0" w:firstColumn="0" w:lastColumn="0" w:oddVBand="0" w:evenVBand="0" w:oddHBand="1" w:evenHBand="0"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1276" w:type="dxa"/>
            <w:hideMark/>
          </w:tcPr>
          <w:p w14:paraId="2D9A8119"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lastRenderedPageBreak/>
              <w:t>Culture and Art</w:t>
            </w:r>
          </w:p>
        </w:tc>
        <w:tc>
          <w:tcPr>
            <w:tcW w:w="2405" w:type="dxa"/>
            <w:hideMark/>
          </w:tcPr>
          <w:p w14:paraId="1B57603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Wandering Around Hanönü</w:t>
            </w:r>
          </w:p>
        </w:tc>
        <w:tc>
          <w:tcPr>
            <w:tcW w:w="2977" w:type="dxa"/>
            <w:hideMark/>
          </w:tcPr>
          <w:p w14:paraId="021215E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Providing a good time for visitors, organizing trips and creating picnic areas</w:t>
            </w:r>
          </w:p>
        </w:tc>
        <w:tc>
          <w:tcPr>
            <w:tcW w:w="2689" w:type="dxa"/>
            <w:hideMark/>
          </w:tcPr>
          <w:p w14:paraId="0ADF6AE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and its villages</w:t>
            </w:r>
          </w:p>
        </w:tc>
        <w:tc>
          <w:tcPr>
            <w:tcW w:w="2655" w:type="dxa"/>
            <w:hideMark/>
          </w:tcPr>
          <w:p w14:paraId="38140E6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Trips, organizations, forest and observation tours of Bağdere-Waterfall-Geymene-Akgöl etc. itinerary</w:t>
            </w:r>
          </w:p>
        </w:tc>
        <w:tc>
          <w:tcPr>
            <w:tcW w:w="2026" w:type="dxa"/>
            <w:hideMark/>
          </w:tcPr>
          <w:p w14:paraId="7479A65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Forestry Operation Directorate, Entrepreneurs</w:t>
            </w:r>
          </w:p>
        </w:tc>
      </w:tr>
      <w:tr w:rsidR="00302FA4" w:rsidRPr="00AC1913" w14:paraId="1A886BB7" w14:textId="77777777" w:rsidTr="00302FA4">
        <w:trPr>
          <w:trHeight w:val="1040"/>
        </w:trPr>
        <w:tc>
          <w:tcPr>
            <w:cnfStyle w:val="001000000000" w:firstRow="0" w:lastRow="0" w:firstColumn="1" w:lastColumn="0" w:oddVBand="0" w:evenVBand="0" w:oddHBand="0" w:evenHBand="0" w:firstRowFirstColumn="0" w:firstRowLastColumn="0" w:lastRowFirstColumn="0" w:lastRowLastColumn="0"/>
            <w:tcW w:w="1276" w:type="dxa"/>
            <w:hideMark/>
          </w:tcPr>
          <w:p w14:paraId="7DEEBAD1"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Health</w:t>
            </w:r>
          </w:p>
        </w:tc>
        <w:tc>
          <w:tcPr>
            <w:tcW w:w="2405" w:type="dxa"/>
            <w:hideMark/>
          </w:tcPr>
          <w:p w14:paraId="4A81E68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Easily Accessible Health Care Service</w:t>
            </w:r>
          </w:p>
        </w:tc>
        <w:tc>
          <w:tcPr>
            <w:tcW w:w="2977" w:type="dxa"/>
            <w:hideMark/>
          </w:tcPr>
          <w:p w14:paraId="7475939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Enabling easy access to health centers considering the senior population</w:t>
            </w:r>
          </w:p>
        </w:tc>
        <w:tc>
          <w:tcPr>
            <w:tcW w:w="2689" w:type="dxa"/>
            <w:hideMark/>
          </w:tcPr>
          <w:p w14:paraId="5DAC242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Providing family medicine service in Hanönü Merkez</w:t>
            </w:r>
          </w:p>
        </w:tc>
        <w:tc>
          <w:tcPr>
            <w:tcW w:w="2655" w:type="dxa"/>
            <w:hideMark/>
          </w:tcPr>
          <w:p w14:paraId="2FF3E8C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Providing examination services in this center in a place located in the center with 2 rooms and no stairs</w:t>
            </w:r>
          </w:p>
        </w:tc>
        <w:tc>
          <w:tcPr>
            <w:tcW w:w="2026" w:type="dxa"/>
            <w:hideMark/>
          </w:tcPr>
          <w:p w14:paraId="3B35D06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District Governorship of Hanönü, Provincial Directorate of Health</w:t>
            </w:r>
          </w:p>
        </w:tc>
      </w:tr>
      <w:tr w:rsidR="00302FA4" w:rsidRPr="00AC1913" w14:paraId="5053877B" w14:textId="77777777" w:rsidTr="00302FA4">
        <w:trPr>
          <w:cnfStyle w:val="000000100000" w:firstRow="0" w:lastRow="0" w:firstColumn="0" w:lastColumn="0" w:oddVBand="0" w:evenVBand="0" w:oddHBand="1" w:evenHBand="0" w:firstRowFirstColumn="0" w:firstRowLastColumn="0" w:lastRowFirstColumn="0" w:lastRowLastColumn="0"/>
          <w:trHeight w:val="1064"/>
        </w:trPr>
        <w:tc>
          <w:tcPr>
            <w:cnfStyle w:val="001000000000" w:firstRow="0" w:lastRow="0" w:firstColumn="1" w:lastColumn="0" w:oddVBand="0" w:evenVBand="0" w:oddHBand="0" w:evenHBand="0" w:firstRowFirstColumn="0" w:firstRowLastColumn="0" w:lastRowFirstColumn="0" w:lastRowLastColumn="0"/>
            <w:tcW w:w="1276" w:type="dxa"/>
            <w:hideMark/>
          </w:tcPr>
          <w:p w14:paraId="7E9907B8"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Social activities</w:t>
            </w:r>
          </w:p>
        </w:tc>
        <w:tc>
          <w:tcPr>
            <w:tcW w:w="2405" w:type="dxa"/>
            <w:hideMark/>
          </w:tcPr>
          <w:p w14:paraId="4FCA1F8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covered Market Place and Organic Product Sales Area</w:t>
            </w:r>
          </w:p>
        </w:tc>
        <w:tc>
          <w:tcPr>
            <w:tcW w:w="2977" w:type="dxa"/>
            <w:hideMark/>
          </w:tcPr>
          <w:p w14:paraId="1829018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Constructing a Market Place for our villagers to market and sell their products and for the publicity of Hanönü</w:t>
            </w:r>
          </w:p>
        </w:tc>
        <w:tc>
          <w:tcPr>
            <w:tcW w:w="2689" w:type="dxa"/>
            <w:hideMark/>
          </w:tcPr>
          <w:p w14:paraId="782C25F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Merkez Market Place</w:t>
            </w:r>
          </w:p>
        </w:tc>
        <w:tc>
          <w:tcPr>
            <w:tcW w:w="2655" w:type="dxa"/>
            <w:hideMark/>
          </w:tcPr>
          <w:p w14:paraId="50B9DFC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Building a market place</w:t>
            </w:r>
          </w:p>
        </w:tc>
        <w:tc>
          <w:tcPr>
            <w:tcW w:w="2026" w:type="dxa"/>
            <w:hideMark/>
          </w:tcPr>
          <w:p w14:paraId="05CACE2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NADA, Hanönü Municipality</w:t>
            </w:r>
          </w:p>
        </w:tc>
      </w:tr>
      <w:tr w:rsidR="00302FA4" w:rsidRPr="00AC1913" w14:paraId="7D55391B" w14:textId="77777777" w:rsidTr="00302FA4">
        <w:trPr>
          <w:trHeight w:val="1121"/>
        </w:trPr>
        <w:tc>
          <w:tcPr>
            <w:cnfStyle w:val="001000000000" w:firstRow="0" w:lastRow="0" w:firstColumn="1" w:lastColumn="0" w:oddVBand="0" w:evenVBand="0" w:oddHBand="0" w:evenHBand="0" w:firstRowFirstColumn="0" w:firstRowLastColumn="0" w:lastRowFirstColumn="0" w:lastRowLastColumn="0"/>
            <w:tcW w:w="1276" w:type="dxa"/>
            <w:hideMark/>
          </w:tcPr>
          <w:p w14:paraId="2F81674E"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Social activities</w:t>
            </w:r>
          </w:p>
        </w:tc>
        <w:tc>
          <w:tcPr>
            <w:tcW w:w="2405" w:type="dxa"/>
            <w:hideMark/>
          </w:tcPr>
          <w:p w14:paraId="1264EB3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Rehabilitation of Social Areas</w:t>
            </w:r>
          </w:p>
        </w:tc>
        <w:tc>
          <w:tcPr>
            <w:tcW w:w="2977" w:type="dxa"/>
            <w:hideMark/>
          </w:tcPr>
          <w:p w14:paraId="44A0423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Including closed areas into 2 currently open tea houses in order for them to function in winter time as well</w:t>
            </w:r>
          </w:p>
        </w:tc>
        <w:tc>
          <w:tcPr>
            <w:tcW w:w="2689" w:type="dxa"/>
            <w:hideMark/>
          </w:tcPr>
          <w:p w14:paraId="531942B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Kale and Merkez Tea gardens</w:t>
            </w:r>
          </w:p>
        </w:tc>
        <w:tc>
          <w:tcPr>
            <w:tcW w:w="2655" w:type="dxa"/>
            <w:hideMark/>
          </w:tcPr>
          <w:p w14:paraId="0B22828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Enabling operators to invest and provide service every season free of charge by extending the renting period</w:t>
            </w:r>
          </w:p>
        </w:tc>
        <w:tc>
          <w:tcPr>
            <w:tcW w:w="2026" w:type="dxa"/>
            <w:hideMark/>
          </w:tcPr>
          <w:p w14:paraId="45F5AF5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and entrepreneurs</w:t>
            </w:r>
          </w:p>
        </w:tc>
      </w:tr>
      <w:tr w:rsidR="00302FA4" w:rsidRPr="00AC1913" w14:paraId="6E7FF8FA" w14:textId="77777777" w:rsidTr="00302FA4">
        <w:trPr>
          <w:cnfStyle w:val="000000100000" w:firstRow="0" w:lastRow="0" w:firstColumn="0" w:lastColumn="0" w:oddVBand="0" w:evenVBand="0" w:oddHBand="1" w:evenHBand="0" w:firstRowFirstColumn="0" w:firstRowLastColumn="0" w:lastRowFirstColumn="0" w:lastRowLastColumn="0"/>
          <w:trHeight w:val="1300"/>
        </w:trPr>
        <w:tc>
          <w:tcPr>
            <w:cnfStyle w:val="001000000000" w:firstRow="0" w:lastRow="0" w:firstColumn="1" w:lastColumn="0" w:oddVBand="0" w:evenVBand="0" w:oddHBand="0" w:evenHBand="0" w:firstRowFirstColumn="0" w:firstRowLastColumn="0" w:lastRowFirstColumn="0" w:lastRowLastColumn="0"/>
            <w:tcW w:w="1276" w:type="dxa"/>
            <w:hideMark/>
          </w:tcPr>
          <w:p w14:paraId="497CB519"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Agriculture and Livestock</w:t>
            </w:r>
          </w:p>
        </w:tc>
        <w:tc>
          <w:tcPr>
            <w:tcW w:w="2405" w:type="dxa"/>
            <w:hideMark/>
          </w:tcPr>
          <w:p w14:paraId="503C565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Professional Irrigated Organic Agriculture</w:t>
            </w:r>
          </w:p>
        </w:tc>
        <w:tc>
          <w:tcPr>
            <w:tcW w:w="2977" w:type="dxa"/>
            <w:hideMark/>
          </w:tcPr>
          <w:p w14:paraId="35C88A9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Transitioning to irrigated agriculture in wetlands</w:t>
            </w:r>
          </w:p>
        </w:tc>
        <w:tc>
          <w:tcPr>
            <w:tcW w:w="2689" w:type="dxa"/>
            <w:hideMark/>
          </w:tcPr>
          <w:p w14:paraId="697A886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Yeniköy Karayaprak lands</w:t>
            </w:r>
          </w:p>
        </w:tc>
        <w:tc>
          <w:tcPr>
            <w:tcW w:w="2655" w:type="dxa"/>
            <w:hideMark/>
          </w:tcPr>
          <w:p w14:paraId="1CD0537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Constructing an irrigation canal</w:t>
            </w:r>
          </w:p>
        </w:tc>
        <w:tc>
          <w:tcPr>
            <w:tcW w:w="2026" w:type="dxa"/>
            <w:hideMark/>
          </w:tcPr>
          <w:p w14:paraId="7F1F4AA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District Governorship of Hanönü, District Special Administration Directorate, Hanönü Forestry Operation Manager, Irrigation Cooperative, Villagers, Land owners</w:t>
            </w:r>
          </w:p>
        </w:tc>
      </w:tr>
      <w:tr w:rsidR="00302FA4" w:rsidRPr="00AC1913" w14:paraId="40CB8046" w14:textId="77777777" w:rsidTr="00302FA4">
        <w:trPr>
          <w:trHeight w:val="1560"/>
        </w:trPr>
        <w:tc>
          <w:tcPr>
            <w:cnfStyle w:val="001000000000" w:firstRow="0" w:lastRow="0" w:firstColumn="1" w:lastColumn="0" w:oddVBand="0" w:evenVBand="0" w:oddHBand="0" w:evenHBand="0" w:firstRowFirstColumn="0" w:firstRowLastColumn="0" w:lastRowFirstColumn="0" w:lastRowLastColumn="0"/>
            <w:tcW w:w="1276" w:type="dxa"/>
            <w:hideMark/>
          </w:tcPr>
          <w:p w14:paraId="3E7F8907"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Agriculture and Livestock</w:t>
            </w:r>
          </w:p>
        </w:tc>
        <w:tc>
          <w:tcPr>
            <w:tcW w:w="2405" w:type="dxa"/>
            <w:hideMark/>
          </w:tcPr>
          <w:p w14:paraId="3DB8B54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 xml:space="preserve">Koop Shopping </w:t>
            </w:r>
            <w:r w:rsidR="00161B29" w:rsidRPr="00AC1913">
              <w:rPr>
                <w:rFonts w:eastAsia="Times New Roman" w:cs="Times New Roman"/>
                <w:color w:val="000000"/>
                <w:sz w:val="18"/>
                <w:szCs w:val="18"/>
                <w:lang w:eastAsia="tr-TR"/>
              </w:rPr>
              <w:t>Mall (</w:t>
            </w:r>
            <w:r w:rsidRPr="00AC1913">
              <w:rPr>
                <w:rFonts w:eastAsia="Times New Roman" w:cs="Times New Roman"/>
                <w:color w:val="000000"/>
                <w:sz w:val="18"/>
                <w:szCs w:val="18"/>
                <w:lang w:eastAsia="tr-TR"/>
              </w:rPr>
              <w:t>Selling Area of Hanönü Consumer's Cooperatives)</w:t>
            </w:r>
          </w:p>
        </w:tc>
        <w:tc>
          <w:tcPr>
            <w:tcW w:w="2977" w:type="dxa"/>
            <w:hideMark/>
          </w:tcPr>
          <w:p w14:paraId="720F0F3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Every product that Hanönü needs should be offered to consumers in the most favorable way</w:t>
            </w:r>
          </w:p>
        </w:tc>
        <w:tc>
          <w:tcPr>
            <w:tcW w:w="2689" w:type="dxa"/>
            <w:hideMark/>
          </w:tcPr>
          <w:p w14:paraId="46C7106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Merkez (market products, butcher products, construction and other products, bakery, local products sales areas)</w:t>
            </w:r>
          </w:p>
        </w:tc>
        <w:tc>
          <w:tcPr>
            <w:tcW w:w="2655" w:type="dxa"/>
            <w:hideMark/>
          </w:tcPr>
          <w:p w14:paraId="5DCC7F5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Constructing a big sales area,</w:t>
            </w:r>
            <w:r w:rsidRPr="00AC1913">
              <w:rPr>
                <w:rFonts w:eastAsia="Times New Roman" w:cs="Times New Roman"/>
                <w:color w:val="000000"/>
                <w:sz w:val="18"/>
                <w:szCs w:val="18"/>
                <w:lang w:eastAsia="tr-TR"/>
              </w:rPr>
              <w:br/>
              <w:t>Sale opportunity with a big indoor cooperative sense,</w:t>
            </w:r>
          </w:p>
        </w:tc>
        <w:tc>
          <w:tcPr>
            <w:tcW w:w="2026" w:type="dxa"/>
            <w:hideMark/>
          </w:tcPr>
          <w:p w14:paraId="093E944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All enterprises should unite, the Municipality and cooperatives should be partners for a multi-partnered structure, a consumer cooperative should be formed that has low profit, focusing more on service</w:t>
            </w:r>
          </w:p>
        </w:tc>
      </w:tr>
      <w:tr w:rsidR="00302FA4" w:rsidRPr="00AC1913" w14:paraId="460E4169" w14:textId="77777777" w:rsidTr="00302FA4">
        <w:trPr>
          <w:cnfStyle w:val="000000100000" w:firstRow="0" w:lastRow="0" w:firstColumn="0" w:lastColumn="0" w:oddVBand="0" w:evenVBand="0" w:oddHBand="1"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1276" w:type="dxa"/>
            <w:hideMark/>
          </w:tcPr>
          <w:p w14:paraId="5A04C968"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Trade</w:t>
            </w:r>
          </w:p>
        </w:tc>
        <w:tc>
          <w:tcPr>
            <w:tcW w:w="2405" w:type="dxa"/>
            <w:hideMark/>
          </w:tcPr>
          <w:p w14:paraId="04AF7BA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Local Products market</w:t>
            </w:r>
          </w:p>
        </w:tc>
        <w:tc>
          <w:tcPr>
            <w:tcW w:w="2977" w:type="dxa"/>
            <w:hideMark/>
          </w:tcPr>
          <w:p w14:paraId="5B27FD4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Sale of our local products under "Gökçeağaç" brand and creating selling areas on the roadside</w:t>
            </w:r>
          </w:p>
        </w:tc>
        <w:tc>
          <w:tcPr>
            <w:tcW w:w="2689" w:type="dxa"/>
            <w:hideMark/>
          </w:tcPr>
          <w:p w14:paraId="282C627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Building selling areas on the roadside and to the entrance and exit of the city</w:t>
            </w:r>
          </w:p>
        </w:tc>
        <w:tc>
          <w:tcPr>
            <w:tcW w:w="2655" w:type="dxa"/>
            <w:hideMark/>
          </w:tcPr>
          <w:p w14:paraId="49C92DC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Sale of every kind of products, stopovers, etc.</w:t>
            </w:r>
          </w:p>
        </w:tc>
        <w:tc>
          <w:tcPr>
            <w:tcW w:w="2026" w:type="dxa"/>
            <w:hideMark/>
          </w:tcPr>
          <w:p w14:paraId="45ED923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Entrepreneurs</w:t>
            </w:r>
          </w:p>
        </w:tc>
      </w:tr>
      <w:tr w:rsidR="00302FA4" w:rsidRPr="00AC1913" w14:paraId="2739B0F1" w14:textId="77777777" w:rsidTr="00302FA4">
        <w:trPr>
          <w:trHeight w:val="780"/>
        </w:trPr>
        <w:tc>
          <w:tcPr>
            <w:cnfStyle w:val="001000000000" w:firstRow="0" w:lastRow="0" w:firstColumn="1" w:lastColumn="0" w:oddVBand="0" w:evenVBand="0" w:oddHBand="0" w:evenHBand="0" w:firstRowFirstColumn="0" w:firstRowLastColumn="0" w:lastRowFirstColumn="0" w:lastRowLastColumn="0"/>
            <w:tcW w:w="1276" w:type="dxa"/>
            <w:hideMark/>
          </w:tcPr>
          <w:p w14:paraId="2BF02A4B"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lastRenderedPageBreak/>
              <w:t>Tourism</w:t>
            </w:r>
          </w:p>
        </w:tc>
        <w:tc>
          <w:tcPr>
            <w:tcW w:w="2405" w:type="dxa"/>
            <w:hideMark/>
          </w:tcPr>
          <w:p w14:paraId="37934E39"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Promoting Hanönü</w:t>
            </w:r>
          </w:p>
        </w:tc>
        <w:tc>
          <w:tcPr>
            <w:tcW w:w="2977" w:type="dxa"/>
            <w:hideMark/>
          </w:tcPr>
          <w:p w14:paraId="292CA56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Helping to Promote Hanönü</w:t>
            </w:r>
          </w:p>
        </w:tc>
        <w:tc>
          <w:tcPr>
            <w:tcW w:w="2689" w:type="dxa"/>
            <w:hideMark/>
          </w:tcPr>
          <w:p w14:paraId="30D2C301" w14:textId="77777777" w:rsidR="00A52A4F" w:rsidRPr="00AC1913" w:rsidRDefault="00A52A4F"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2655" w:type="dxa"/>
            <w:hideMark/>
          </w:tcPr>
          <w:p w14:paraId="208FBBA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Organizing boar hunts in winters and excursions in summer</w:t>
            </w:r>
          </w:p>
        </w:tc>
        <w:tc>
          <w:tcPr>
            <w:tcW w:w="2026" w:type="dxa"/>
            <w:hideMark/>
          </w:tcPr>
          <w:p w14:paraId="451DE72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Forestry Operation Directorate, District Governorship of Hanönü, Entrepreneurs, Provincial Directorate of Tourism</w:t>
            </w:r>
          </w:p>
        </w:tc>
      </w:tr>
      <w:tr w:rsidR="00302FA4" w:rsidRPr="00AC1913" w14:paraId="345481B0" w14:textId="77777777" w:rsidTr="00302FA4">
        <w:trPr>
          <w:cnfStyle w:val="000000100000" w:firstRow="0" w:lastRow="0" w:firstColumn="0" w:lastColumn="0" w:oddVBand="0" w:evenVBand="0" w:oddHBand="1" w:evenHBand="0" w:firstRowFirstColumn="0" w:firstRowLastColumn="0" w:lastRowFirstColumn="0" w:lastRowLastColumn="0"/>
          <w:trHeight w:val="2888"/>
        </w:trPr>
        <w:tc>
          <w:tcPr>
            <w:cnfStyle w:val="001000000000" w:firstRow="0" w:lastRow="0" w:firstColumn="1" w:lastColumn="0" w:oddVBand="0" w:evenVBand="0" w:oddHBand="0" w:evenHBand="0" w:firstRowFirstColumn="0" w:firstRowLastColumn="0" w:lastRowFirstColumn="0" w:lastRowLastColumn="0"/>
            <w:tcW w:w="1276" w:type="dxa"/>
            <w:hideMark/>
          </w:tcPr>
          <w:p w14:paraId="6B45C4FF"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Tourism</w:t>
            </w:r>
          </w:p>
        </w:tc>
        <w:tc>
          <w:tcPr>
            <w:tcW w:w="2405" w:type="dxa"/>
            <w:hideMark/>
          </w:tcPr>
          <w:p w14:paraId="6EA3545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adventure forest</w:t>
            </w:r>
          </w:p>
        </w:tc>
        <w:tc>
          <w:tcPr>
            <w:tcW w:w="2977" w:type="dxa"/>
            <w:hideMark/>
          </w:tcPr>
          <w:p w14:paraId="0AE832A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Building a multifunctional city park for recreational purposes</w:t>
            </w:r>
          </w:p>
        </w:tc>
        <w:tc>
          <w:tcPr>
            <w:tcW w:w="2689" w:type="dxa"/>
            <w:hideMark/>
          </w:tcPr>
          <w:p w14:paraId="08EBF36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Excursion Area of Hanönü Merkez (40 decares of land is convenient, it may even be larger still)</w:t>
            </w:r>
          </w:p>
        </w:tc>
        <w:tc>
          <w:tcPr>
            <w:tcW w:w="2655" w:type="dxa"/>
            <w:hideMark/>
          </w:tcPr>
          <w:p w14:paraId="5EE696B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adventure park,</w:t>
            </w:r>
            <w:r w:rsidRPr="00AC1913">
              <w:rPr>
                <w:rFonts w:eastAsia="Times New Roman" w:cs="Times New Roman"/>
                <w:color w:val="000000"/>
                <w:sz w:val="18"/>
                <w:szCs w:val="18"/>
                <w:lang w:eastAsia="tr-TR"/>
              </w:rPr>
              <w:br/>
              <w:t>mountain sledge,</w:t>
            </w:r>
            <w:r w:rsidRPr="00AC1913">
              <w:rPr>
                <w:rFonts w:eastAsia="Times New Roman" w:cs="Times New Roman"/>
                <w:color w:val="000000"/>
                <w:sz w:val="18"/>
                <w:szCs w:val="18"/>
                <w:lang w:eastAsia="tr-TR"/>
              </w:rPr>
              <w:br/>
              <w:t>horse riding area,</w:t>
            </w:r>
            <w:r w:rsidRPr="00AC1913">
              <w:rPr>
                <w:rFonts w:eastAsia="Times New Roman" w:cs="Times New Roman"/>
                <w:color w:val="000000"/>
                <w:sz w:val="18"/>
                <w:szCs w:val="18"/>
                <w:lang w:eastAsia="tr-TR"/>
              </w:rPr>
              <w:br/>
              <w:t>bicycle park (including skating),</w:t>
            </w:r>
            <w:r w:rsidRPr="00AC1913">
              <w:rPr>
                <w:rFonts w:eastAsia="Times New Roman" w:cs="Times New Roman"/>
                <w:color w:val="000000"/>
                <w:sz w:val="18"/>
                <w:szCs w:val="18"/>
                <w:lang w:eastAsia="tr-TR"/>
              </w:rPr>
              <w:br/>
              <w:t>Dede Korkut and fairy tale village,</w:t>
            </w:r>
            <w:r w:rsidRPr="00AC1913">
              <w:rPr>
                <w:rFonts w:eastAsia="Times New Roman" w:cs="Times New Roman"/>
                <w:color w:val="000000"/>
                <w:sz w:val="18"/>
                <w:szCs w:val="18"/>
                <w:lang w:eastAsia="tr-TR"/>
              </w:rPr>
              <w:br/>
              <w:t>countryside diner,</w:t>
            </w:r>
            <w:r w:rsidRPr="00AC1913">
              <w:rPr>
                <w:rFonts w:eastAsia="Times New Roman" w:cs="Times New Roman"/>
                <w:color w:val="000000"/>
                <w:sz w:val="18"/>
                <w:szCs w:val="18"/>
                <w:lang w:eastAsia="tr-TR"/>
              </w:rPr>
              <w:br/>
              <w:t>trailer camp,</w:t>
            </w:r>
            <w:r w:rsidRPr="00AC1913">
              <w:rPr>
                <w:rFonts w:eastAsia="Times New Roman" w:cs="Times New Roman"/>
                <w:color w:val="000000"/>
                <w:sz w:val="18"/>
                <w:szCs w:val="18"/>
                <w:lang w:eastAsia="tr-TR"/>
              </w:rPr>
              <w:br/>
              <w:t>tent camping area,</w:t>
            </w:r>
            <w:r w:rsidRPr="00AC1913">
              <w:rPr>
                <w:rFonts w:eastAsia="Times New Roman" w:cs="Times New Roman"/>
                <w:color w:val="000000"/>
                <w:sz w:val="18"/>
                <w:szCs w:val="18"/>
                <w:lang w:eastAsia="tr-TR"/>
              </w:rPr>
              <w:br/>
              <w:t>picnic area,</w:t>
            </w:r>
            <w:r w:rsidRPr="00AC1913">
              <w:rPr>
                <w:rFonts w:eastAsia="Times New Roman" w:cs="Times New Roman"/>
                <w:color w:val="000000"/>
                <w:sz w:val="18"/>
                <w:szCs w:val="18"/>
                <w:lang w:eastAsia="tr-TR"/>
              </w:rPr>
              <w:br/>
              <w:t xml:space="preserve"> go kart,</w:t>
            </w:r>
            <w:r w:rsidRPr="00AC1913">
              <w:rPr>
                <w:rFonts w:eastAsia="Times New Roman" w:cs="Times New Roman"/>
                <w:color w:val="000000"/>
                <w:sz w:val="18"/>
                <w:szCs w:val="18"/>
                <w:lang w:eastAsia="tr-TR"/>
              </w:rPr>
              <w:br/>
              <w:t>landscape rooftop,</w:t>
            </w:r>
            <w:r w:rsidRPr="00AC1913">
              <w:rPr>
                <w:rFonts w:eastAsia="Times New Roman" w:cs="Times New Roman"/>
                <w:color w:val="000000"/>
                <w:sz w:val="18"/>
                <w:szCs w:val="18"/>
                <w:lang w:eastAsia="tr-TR"/>
              </w:rPr>
              <w:br/>
              <w:t>space tent</w:t>
            </w:r>
          </w:p>
        </w:tc>
        <w:tc>
          <w:tcPr>
            <w:tcW w:w="2026" w:type="dxa"/>
            <w:hideMark/>
          </w:tcPr>
          <w:p w14:paraId="4F31609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NADA, ARDSI, Hanönü Municipality, Union of Providing Services to the Villages, ORKOOP, KÖYKOOP, Ministry of Forestry, Ministry of Tourism</w:t>
            </w:r>
          </w:p>
        </w:tc>
      </w:tr>
      <w:tr w:rsidR="00302FA4" w:rsidRPr="00AC1913" w14:paraId="5346E6B3" w14:textId="77777777" w:rsidTr="00302FA4">
        <w:trPr>
          <w:trHeight w:val="2080"/>
        </w:trPr>
        <w:tc>
          <w:tcPr>
            <w:cnfStyle w:val="001000000000" w:firstRow="0" w:lastRow="0" w:firstColumn="1" w:lastColumn="0" w:oddVBand="0" w:evenVBand="0" w:oddHBand="0" w:evenHBand="0" w:firstRowFirstColumn="0" w:firstRowLastColumn="0" w:lastRowFirstColumn="0" w:lastRowLastColumn="0"/>
            <w:tcW w:w="1276" w:type="dxa"/>
            <w:hideMark/>
          </w:tcPr>
          <w:p w14:paraId="2900132F"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Tourism</w:t>
            </w:r>
          </w:p>
        </w:tc>
        <w:tc>
          <w:tcPr>
            <w:tcW w:w="2405" w:type="dxa"/>
            <w:hideMark/>
          </w:tcPr>
          <w:p w14:paraId="02ECA82D"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Bicycle track</w:t>
            </w:r>
          </w:p>
        </w:tc>
        <w:tc>
          <w:tcPr>
            <w:tcW w:w="2977" w:type="dxa"/>
            <w:hideMark/>
          </w:tcPr>
          <w:p w14:paraId="4BFC7F5E"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Building bicycle parks in order to support healthy life, encouraging bicycle as transportation and providing bicycles free of charge (with annual membership)</w:t>
            </w:r>
          </w:p>
        </w:tc>
        <w:tc>
          <w:tcPr>
            <w:tcW w:w="2689" w:type="dxa"/>
            <w:hideMark/>
          </w:tcPr>
          <w:p w14:paraId="30AF1BC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district center</w:t>
            </w:r>
          </w:p>
        </w:tc>
        <w:tc>
          <w:tcPr>
            <w:tcW w:w="2655" w:type="dxa"/>
            <w:hideMark/>
          </w:tcPr>
          <w:p w14:paraId="48C8AD7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Constructing bicycle tracks, bicycle renting, building bicycle parks, renting electric bicycle, encouraging bicycle as transportation and increasing awareness, determining bicycle routes, building an adventure park</w:t>
            </w:r>
          </w:p>
        </w:tc>
        <w:tc>
          <w:tcPr>
            <w:tcW w:w="2026" w:type="dxa"/>
            <w:hideMark/>
          </w:tcPr>
          <w:p w14:paraId="55B31C0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 xml:space="preserve">Hanönü Municipality, Ministry of Health, ARDSI, NADA, Governor's Office of Kastamonu </w:t>
            </w:r>
          </w:p>
        </w:tc>
      </w:tr>
      <w:tr w:rsidR="00302FA4" w:rsidRPr="00AC1913" w14:paraId="0FBE1F47" w14:textId="77777777" w:rsidTr="00302FA4">
        <w:trPr>
          <w:cnfStyle w:val="000000100000" w:firstRow="0" w:lastRow="0" w:firstColumn="0" w:lastColumn="0" w:oddVBand="0" w:evenVBand="0" w:oddHBand="1" w:evenHBand="0" w:firstRowFirstColumn="0" w:firstRowLastColumn="0" w:lastRowFirstColumn="0" w:lastRowLastColumn="0"/>
          <w:trHeight w:val="949"/>
        </w:trPr>
        <w:tc>
          <w:tcPr>
            <w:cnfStyle w:val="001000000000" w:firstRow="0" w:lastRow="0" w:firstColumn="1" w:lastColumn="0" w:oddVBand="0" w:evenVBand="0" w:oddHBand="0" w:evenHBand="0" w:firstRowFirstColumn="0" w:firstRowLastColumn="0" w:lastRowFirstColumn="0" w:lastRowLastColumn="0"/>
            <w:tcW w:w="1276" w:type="dxa"/>
            <w:hideMark/>
          </w:tcPr>
          <w:p w14:paraId="620D36AB"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Tourism</w:t>
            </w:r>
          </w:p>
        </w:tc>
        <w:tc>
          <w:tcPr>
            <w:tcW w:w="2405" w:type="dxa"/>
            <w:hideMark/>
          </w:tcPr>
          <w:p w14:paraId="2FF72F9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Building Hanönü Center of Health Tourism Fitness Center</w:t>
            </w:r>
          </w:p>
        </w:tc>
        <w:tc>
          <w:tcPr>
            <w:tcW w:w="2977" w:type="dxa"/>
            <w:hideMark/>
          </w:tcPr>
          <w:p w14:paraId="38E8814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creating healthy life style environment to serve all ages and geriatric people (focusing on care of the aging and the elderly)</w:t>
            </w:r>
          </w:p>
        </w:tc>
        <w:tc>
          <w:tcPr>
            <w:tcW w:w="2689" w:type="dxa"/>
            <w:hideMark/>
          </w:tcPr>
          <w:p w14:paraId="4AB5469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Merkez</w:t>
            </w:r>
          </w:p>
        </w:tc>
        <w:tc>
          <w:tcPr>
            <w:tcW w:w="2655" w:type="dxa"/>
            <w:hideMark/>
          </w:tcPr>
          <w:p w14:paraId="2761934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 xml:space="preserve">facilities for sports, kindergarten, physical therapy, natural life, </w:t>
            </w:r>
            <w:r w:rsidR="00A30E52" w:rsidRPr="00AC1913">
              <w:rPr>
                <w:rFonts w:eastAsia="Times New Roman" w:cs="Times New Roman"/>
                <w:color w:val="000000"/>
                <w:sz w:val="18"/>
                <w:szCs w:val="18"/>
                <w:lang w:eastAsia="tr-TR"/>
              </w:rPr>
              <w:t>Turkish</w:t>
            </w:r>
            <w:r w:rsidRPr="00AC1913">
              <w:rPr>
                <w:rFonts w:eastAsia="Times New Roman" w:cs="Times New Roman"/>
                <w:color w:val="000000"/>
                <w:sz w:val="18"/>
                <w:szCs w:val="18"/>
                <w:lang w:eastAsia="tr-TR"/>
              </w:rPr>
              <w:t xml:space="preserve"> bath, sauna and spa center, accommodation, nursing home</w:t>
            </w:r>
          </w:p>
        </w:tc>
        <w:tc>
          <w:tcPr>
            <w:tcW w:w="2026" w:type="dxa"/>
            <w:hideMark/>
          </w:tcPr>
          <w:p w14:paraId="655BD9C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NADA, ARDSI, Governor's Office of Kastamonu, Provincial Directorate of Social Services, Ministry of Tourism</w:t>
            </w:r>
          </w:p>
        </w:tc>
      </w:tr>
      <w:tr w:rsidR="00302FA4" w:rsidRPr="00AC1913" w14:paraId="037215A0" w14:textId="77777777" w:rsidTr="00302FA4">
        <w:trPr>
          <w:trHeight w:val="727"/>
        </w:trPr>
        <w:tc>
          <w:tcPr>
            <w:cnfStyle w:val="001000000000" w:firstRow="0" w:lastRow="0" w:firstColumn="1" w:lastColumn="0" w:oddVBand="0" w:evenVBand="0" w:oddHBand="0" w:evenHBand="0" w:firstRowFirstColumn="0" w:firstRowLastColumn="0" w:lastRowFirstColumn="0" w:lastRowLastColumn="0"/>
            <w:tcW w:w="1276" w:type="dxa"/>
            <w:hideMark/>
          </w:tcPr>
          <w:p w14:paraId="0BC2AFED"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t>Transportation</w:t>
            </w:r>
          </w:p>
        </w:tc>
        <w:tc>
          <w:tcPr>
            <w:tcW w:w="2405" w:type="dxa"/>
            <w:hideMark/>
          </w:tcPr>
          <w:p w14:paraId="46E3D55D"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Inter-City Transportation</w:t>
            </w:r>
          </w:p>
        </w:tc>
        <w:tc>
          <w:tcPr>
            <w:tcW w:w="2977" w:type="dxa"/>
            <w:hideMark/>
          </w:tcPr>
          <w:p w14:paraId="2D7D287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Providing private public bus ring-trips 3 times a day (morning, noon, night) to the villages</w:t>
            </w:r>
          </w:p>
        </w:tc>
        <w:tc>
          <w:tcPr>
            <w:tcW w:w="2689" w:type="dxa"/>
            <w:hideMark/>
          </w:tcPr>
          <w:p w14:paraId="3585B18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Yenimahalle, Vakıf, Gelinbükü, Merkez</w:t>
            </w:r>
          </w:p>
        </w:tc>
        <w:tc>
          <w:tcPr>
            <w:tcW w:w="2655" w:type="dxa"/>
            <w:hideMark/>
          </w:tcPr>
          <w:p w14:paraId="64F925A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Transportation with one bus (of 25 people)</w:t>
            </w:r>
          </w:p>
        </w:tc>
        <w:tc>
          <w:tcPr>
            <w:tcW w:w="2026" w:type="dxa"/>
            <w:hideMark/>
          </w:tcPr>
          <w:p w14:paraId="4526FAD8"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Municipality, Entrepreneurs</w:t>
            </w:r>
          </w:p>
        </w:tc>
      </w:tr>
      <w:tr w:rsidR="00302FA4" w:rsidRPr="00AC1913" w14:paraId="68386646" w14:textId="77777777" w:rsidTr="00302FA4">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1276" w:type="dxa"/>
            <w:hideMark/>
          </w:tcPr>
          <w:p w14:paraId="4AB456D8" w14:textId="77777777" w:rsidR="00A52A4F" w:rsidRPr="00AC1913" w:rsidRDefault="00653B90" w:rsidP="00A52A4F">
            <w:pPr>
              <w:rPr>
                <w:rFonts w:eastAsia="Times New Roman" w:cs="Times New Roman"/>
                <w:color w:val="000000"/>
                <w:sz w:val="18"/>
                <w:szCs w:val="18"/>
                <w:lang w:eastAsia="tr-TR"/>
              </w:rPr>
            </w:pPr>
            <w:r w:rsidRPr="00AC1913">
              <w:rPr>
                <w:rFonts w:eastAsia="Times New Roman" w:cs="Times New Roman"/>
                <w:color w:val="000000"/>
                <w:sz w:val="18"/>
                <w:szCs w:val="18"/>
                <w:lang w:eastAsia="tr-TR"/>
              </w:rPr>
              <w:lastRenderedPageBreak/>
              <w:t>Evaluation of the investments</w:t>
            </w:r>
          </w:p>
        </w:tc>
        <w:tc>
          <w:tcPr>
            <w:tcW w:w="2405" w:type="dxa"/>
            <w:hideMark/>
          </w:tcPr>
          <w:p w14:paraId="03746D6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Establishing Gökçeağaç Gökırmak Green Hanönü Association</w:t>
            </w:r>
          </w:p>
        </w:tc>
        <w:tc>
          <w:tcPr>
            <w:tcW w:w="2977" w:type="dxa"/>
            <w:hideMark/>
          </w:tcPr>
          <w:p w14:paraId="249575C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Establishing an NGO for nature and environment in Hanönü Establishing an NGO that will include Hanönü and its villages and raise public awareness for eliminating negative impacts of mine factory and other investors and for raising awareness in the public</w:t>
            </w:r>
          </w:p>
        </w:tc>
        <w:tc>
          <w:tcPr>
            <w:tcW w:w="2689" w:type="dxa"/>
            <w:hideMark/>
          </w:tcPr>
          <w:p w14:paraId="14D38AEA"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Hanönü and its villages</w:t>
            </w:r>
          </w:p>
        </w:tc>
        <w:tc>
          <w:tcPr>
            <w:tcW w:w="2655" w:type="dxa"/>
            <w:hideMark/>
          </w:tcPr>
          <w:p w14:paraId="1284FB0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Examining the investment projects and raising public awareness</w:t>
            </w:r>
          </w:p>
        </w:tc>
        <w:tc>
          <w:tcPr>
            <w:tcW w:w="2026" w:type="dxa"/>
            <w:hideMark/>
          </w:tcPr>
          <w:p w14:paraId="129E914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AC1913">
              <w:rPr>
                <w:rFonts w:eastAsia="Times New Roman" w:cs="Times New Roman"/>
                <w:color w:val="000000"/>
                <w:sz w:val="18"/>
                <w:szCs w:val="18"/>
                <w:lang w:eastAsia="tr-TR"/>
              </w:rPr>
              <w:t>Mukhtars, Hanönü Municipality, artisans, villagers</w:t>
            </w:r>
          </w:p>
        </w:tc>
      </w:tr>
    </w:tbl>
    <w:p w14:paraId="56B87394" w14:textId="77777777" w:rsidR="00A52A4F" w:rsidRPr="00AC1913" w:rsidRDefault="00A52A4F" w:rsidP="00A52A4F"/>
    <w:p w14:paraId="7D36E109" w14:textId="77777777" w:rsidR="00A52A4F" w:rsidRPr="00AC1913" w:rsidRDefault="00A52A4F">
      <w:pPr>
        <w:rPr>
          <w:rFonts w:asciiTheme="majorHAnsi" w:eastAsiaTheme="majorEastAsia" w:hAnsiTheme="majorHAnsi" w:cstheme="majorBidi"/>
          <w:color w:val="2E74B5" w:themeColor="accent1" w:themeShade="BF"/>
          <w:sz w:val="32"/>
          <w:szCs w:val="32"/>
        </w:rPr>
        <w:sectPr w:rsidR="00A52A4F" w:rsidRPr="00AC1913" w:rsidSect="00A52A4F">
          <w:pgSz w:w="16838" w:h="11906" w:orient="landscape"/>
          <w:pgMar w:top="1417" w:right="1417" w:bottom="1417" w:left="1417" w:header="708" w:footer="708" w:gutter="0"/>
          <w:cols w:space="708"/>
          <w:docGrid w:linePitch="360"/>
        </w:sectPr>
      </w:pPr>
    </w:p>
    <w:p w14:paraId="3D64022B" w14:textId="77777777" w:rsidR="00A52A4F" w:rsidRPr="00AC1913" w:rsidRDefault="00653B90" w:rsidP="00A52A4F">
      <w:pPr>
        <w:pStyle w:val="Balk1"/>
      </w:pPr>
      <w:bookmarkStart w:id="31" w:name="_Toc256000010"/>
      <w:bookmarkStart w:id="32" w:name="_Toc453250230"/>
      <w:bookmarkStart w:id="33" w:name="_Toc453321486"/>
      <w:r w:rsidRPr="00AC1913">
        <w:lastRenderedPageBreak/>
        <w:t>Annex 5. Photographs</w:t>
      </w:r>
      <w:bookmarkEnd w:id="31"/>
      <w:bookmarkEnd w:id="32"/>
      <w:bookmarkEnd w:id="33"/>
    </w:p>
    <w:p w14:paraId="40B3F4AD" w14:textId="77777777" w:rsidR="00A52A4F" w:rsidRPr="00AC1913" w:rsidRDefault="00A52A4F" w:rsidP="00A52A4F">
      <w:pPr>
        <w:spacing w:after="0" w:line="240" w:lineRule="auto"/>
      </w:pPr>
    </w:p>
    <w:p w14:paraId="52BE6E82" w14:textId="77777777" w:rsidR="00A52A4F" w:rsidRPr="00AC1913" w:rsidRDefault="00653B90" w:rsidP="00A52A4F">
      <w:pPr>
        <w:spacing w:after="0" w:line="360" w:lineRule="auto"/>
      </w:pPr>
      <w:r w:rsidRPr="00AC1913">
        <w:t>Photograph 1. Second Hanönü Workshop group photograph.</w:t>
      </w:r>
    </w:p>
    <w:p w14:paraId="6EA24D03" w14:textId="77777777" w:rsidR="00A52A4F" w:rsidRPr="00AC1913" w:rsidRDefault="00653B90" w:rsidP="00A52A4F">
      <w:pPr>
        <w:spacing w:after="0" w:line="240" w:lineRule="auto"/>
      </w:pPr>
      <w:r w:rsidRPr="00AC1913">
        <w:rPr>
          <w:noProof/>
          <w:lang w:val="tr-TR" w:eastAsia="tr-TR"/>
        </w:rPr>
        <w:drawing>
          <wp:inline distT="0" distB="0" distL="0" distR="0" wp14:anchorId="0A433569" wp14:editId="4F64AD3F">
            <wp:extent cx="5743575" cy="3390900"/>
            <wp:effectExtent l="0" t="0" r="9525" b="0"/>
            <wp:docPr id="2" name="Resim 2" descr="C:\Users\biltek\Desktop\DSC_92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ltek\Desktop\DSC_9286.JPG"/>
                    <pic:cNvPicPr>
                      <a:picLocks noChangeAspect="1" noChangeArrowheads="1"/>
                    </pic:cNvPicPr>
                  </pic:nvPicPr>
                  <pic:blipFill rotWithShape="1">
                    <a:blip r:embed="rId18" cstate="screen">
                      <a:extLst>
                        <a:ext uri="{28A0092B-C50C-407E-A947-70E740481C1C}">
                          <a14:useLocalDpi xmlns:a14="http://schemas.microsoft.com/office/drawing/2010/main"/>
                        </a:ext>
                      </a:extLst>
                    </a:blip>
                    <a:stretch>
                      <a:fillRect/>
                    </a:stretch>
                  </pic:blipFill>
                  <pic:spPr bwMode="auto">
                    <a:xfrm>
                      <a:off x="0" y="0"/>
                      <a:ext cx="5743575" cy="3390900"/>
                    </a:xfrm>
                    <a:prstGeom prst="rect">
                      <a:avLst/>
                    </a:prstGeom>
                    <a:noFill/>
                    <a:ln>
                      <a:noFill/>
                    </a:ln>
                    <a:extLst>
                      <a:ext uri="{53640926-AAD7-44d8-BBD7-CCE9431645EC}">
                        <a14:shadowObscured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6371597C" w14:textId="77777777" w:rsidR="00A52A4F" w:rsidRPr="00AC1913" w:rsidRDefault="00A52A4F" w:rsidP="00A52A4F">
      <w:pPr>
        <w:spacing w:after="0" w:line="240" w:lineRule="auto"/>
      </w:pPr>
    </w:p>
    <w:p w14:paraId="0E82CB62" w14:textId="77777777" w:rsidR="00A52A4F" w:rsidRPr="00AC1913" w:rsidRDefault="00653B90" w:rsidP="00A52A4F">
      <w:pPr>
        <w:spacing w:after="0" w:line="360" w:lineRule="auto"/>
      </w:pPr>
      <w:r w:rsidRPr="00AC1913">
        <w:t>Photograph 2. Group photograph with Kastamonu University participants after the Workshop.</w:t>
      </w:r>
    </w:p>
    <w:p w14:paraId="4AC12034" w14:textId="77777777" w:rsidR="00A52A4F" w:rsidRPr="00AC1913" w:rsidRDefault="00653B90" w:rsidP="00A52A4F">
      <w:pPr>
        <w:spacing w:after="0" w:line="240" w:lineRule="auto"/>
      </w:pPr>
      <w:r w:rsidRPr="00AC1913">
        <w:rPr>
          <w:noProof/>
          <w:lang w:val="tr-TR" w:eastAsia="tr-TR"/>
        </w:rPr>
        <w:drawing>
          <wp:inline distT="0" distB="0" distL="0" distR="0" wp14:anchorId="64573B40" wp14:editId="0188FFA3">
            <wp:extent cx="5645257" cy="3792070"/>
            <wp:effectExtent l="0" t="0" r="0" b="0"/>
            <wp:docPr id="5" name="Resim 5" descr="C:\Users\biltek\Desktop\DSC_92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iltek\Desktop\DSC_9297.JPG"/>
                    <pic:cNvPicPr>
                      <a:picLocks noChangeAspect="1" noChangeArrowheads="1"/>
                    </pic:cNvPicPr>
                  </pic:nvPicPr>
                  <pic:blipFill rotWithShape="1">
                    <a:blip r:embed="rId19" cstate="screen">
                      <a:extLst>
                        <a:ext uri="{28A0092B-C50C-407E-A947-70E740481C1C}">
                          <a14:useLocalDpi xmlns:a14="http://schemas.microsoft.com/office/drawing/2010/main"/>
                        </a:ext>
                      </a:extLst>
                    </a:blip>
                    <a:stretch>
                      <a:fillRect/>
                    </a:stretch>
                  </pic:blipFill>
                  <pic:spPr bwMode="auto">
                    <a:xfrm>
                      <a:off x="0" y="0"/>
                      <a:ext cx="5652224" cy="3796750"/>
                    </a:xfrm>
                    <a:prstGeom prst="rect">
                      <a:avLst/>
                    </a:prstGeom>
                    <a:noFill/>
                    <a:ln>
                      <a:noFill/>
                    </a:ln>
                    <a:extLst>
                      <a:ext uri="{53640926-AAD7-44d8-BBD7-CCE9431645EC}">
                        <a14:shadowObscured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6DFD4E2B" w14:textId="77777777" w:rsidR="00A52A4F" w:rsidRPr="00AC1913" w:rsidRDefault="00A52A4F" w:rsidP="00A52A4F">
      <w:pPr>
        <w:spacing w:line="240" w:lineRule="auto"/>
        <w:rPr>
          <w:lang w:eastAsia="tr-TR"/>
        </w:rPr>
      </w:pPr>
    </w:p>
    <w:p w14:paraId="29ACBB50" w14:textId="77777777" w:rsidR="00A52A4F" w:rsidRPr="00AC1913" w:rsidRDefault="00A52A4F" w:rsidP="00A52A4F">
      <w:pPr>
        <w:spacing w:line="240" w:lineRule="auto"/>
        <w:rPr>
          <w:lang w:eastAsia="tr-TR"/>
        </w:rPr>
      </w:pPr>
    </w:p>
    <w:p w14:paraId="629AB0EB" w14:textId="77777777" w:rsidR="00A52A4F" w:rsidRPr="00AC1913" w:rsidRDefault="00653B90" w:rsidP="00A52A4F">
      <w:pPr>
        <w:spacing w:after="0" w:line="360" w:lineRule="auto"/>
      </w:pPr>
      <w:r w:rsidRPr="00AC1913">
        <w:rPr>
          <w:lang w:eastAsia="tr-TR"/>
        </w:rPr>
        <w:lastRenderedPageBreak/>
        <w:t>Photograph 3. The Second Hanönü Workshop Rural Development Working Group.</w:t>
      </w:r>
    </w:p>
    <w:p w14:paraId="638224CD" w14:textId="77777777" w:rsidR="00A52A4F" w:rsidRPr="00AC1913" w:rsidRDefault="00653B90" w:rsidP="00A52A4F">
      <w:pPr>
        <w:spacing w:after="0" w:line="240" w:lineRule="auto"/>
      </w:pPr>
      <w:r w:rsidRPr="00AC1913">
        <w:rPr>
          <w:noProof/>
          <w:lang w:val="tr-TR" w:eastAsia="tr-TR"/>
        </w:rPr>
        <w:drawing>
          <wp:inline distT="0" distB="0" distL="0" distR="0" wp14:anchorId="7FC3CD94" wp14:editId="15B29DE8">
            <wp:extent cx="5753100" cy="3810000"/>
            <wp:effectExtent l="0" t="0" r="0" b="0"/>
            <wp:docPr id="11" name="Resim 11" descr="C:\Users\biltek\Desktop\DSC_9230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iltek\Desktop\DSC_9230 - Kopya.JPG"/>
                    <pic:cNvPicPr>
                      <a:picLocks noChangeAspect="1" noChangeArrowheads="1"/>
                    </pic:cNvPicPr>
                  </pic:nvPicPr>
                  <pic:blipFill>
                    <a:blip r:embed="rId20" cstate="screen">
                      <a:extLst>
                        <a:ext uri="{28A0092B-C50C-407E-A947-70E740481C1C}">
                          <a14:useLocalDpi xmlns:a14="http://schemas.microsoft.com/office/drawing/2010/main"/>
                        </a:ext>
                      </a:extLst>
                    </a:blip>
                    <a:stretch>
                      <a:fillRect/>
                    </a:stretch>
                  </pic:blipFill>
                  <pic:spPr bwMode="auto">
                    <a:xfrm>
                      <a:off x="0" y="0"/>
                      <a:ext cx="5753100" cy="3810000"/>
                    </a:xfrm>
                    <a:prstGeom prst="rect">
                      <a:avLst/>
                    </a:prstGeom>
                    <a:noFill/>
                    <a:ln>
                      <a:noFill/>
                    </a:ln>
                  </pic:spPr>
                </pic:pic>
              </a:graphicData>
            </a:graphic>
          </wp:inline>
        </w:drawing>
      </w:r>
    </w:p>
    <w:p w14:paraId="12CAA8DD" w14:textId="77777777" w:rsidR="00A52A4F" w:rsidRPr="00AC1913" w:rsidRDefault="00A52A4F" w:rsidP="00A52A4F">
      <w:pPr>
        <w:spacing w:after="0" w:line="240" w:lineRule="auto"/>
      </w:pPr>
    </w:p>
    <w:p w14:paraId="03BCD857" w14:textId="77777777" w:rsidR="00A52A4F" w:rsidRPr="00AC1913" w:rsidRDefault="00653B90" w:rsidP="00A52A4F">
      <w:pPr>
        <w:spacing w:after="0" w:line="360" w:lineRule="auto"/>
      </w:pPr>
      <w:r w:rsidRPr="00AC1913">
        <w:t>Photograph 4. The Second Hanönü Workshop Urban Development Working Group.</w:t>
      </w:r>
    </w:p>
    <w:p w14:paraId="7EC441F7" w14:textId="77777777" w:rsidR="00A52A4F" w:rsidRPr="00AC1913" w:rsidRDefault="00653B90" w:rsidP="00A52A4F">
      <w:pPr>
        <w:spacing w:after="0"/>
      </w:pPr>
      <w:r w:rsidRPr="00AC1913">
        <w:rPr>
          <w:noProof/>
          <w:lang w:val="tr-TR" w:eastAsia="tr-TR"/>
        </w:rPr>
        <w:drawing>
          <wp:inline distT="0" distB="0" distL="0" distR="0" wp14:anchorId="006084F5" wp14:editId="11D95CE9">
            <wp:extent cx="5753100" cy="3810000"/>
            <wp:effectExtent l="0" t="0" r="0" b="0"/>
            <wp:docPr id="9" name="Resim 9" descr="C:\Users\biltek\Desktop\DSC_9232 - Kop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iltek\Desktop\DSC_9232 - Kopya.JPG"/>
                    <pic:cNvPicPr>
                      <a:picLocks noChangeAspect="1" noChangeArrowheads="1"/>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5753100" cy="3810000"/>
                    </a:xfrm>
                    <a:prstGeom prst="rect">
                      <a:avLst/>
                    </a:prstGeom>
                    <a:noFill/>
                    <a:ln>
                      <a:noFill/>
                    </a:ln>
                  </pic:spPr>
                </pic:pic>
              </a:graphicData>
            </a:graphic>
          </wp:inline>
        </w:drawing>
      </w:r>
    </w:p>
    <w:p w14:paraId="4A23A20E" w14:textId="77777777" w:rsidR="00A52A4F" w:rsidRPr="00AC1913" w:rsidRDefault="00653B90">
      <w:pPr>
        <w:rPr>
          <w:rFonts w:asciiTheme="majorHAnsi" w:eastAsiaTheme="majorEastAsia" w:hAnsiTheme="majorHAnsi" w:cstheme="majorBidi"/>
          <w:color w:val="2E74B5" w:themeColor="accent1" w:themeShade="BF"/>
          <w:sz w:val="32"/>
          <w:szCs w:val="32"/>
        </w:rPr>
      </w:pPr>
      <w:r w:rsidRPr="00AC1913">
        <w:br w:type="page"/>
      </w:r>
    </w:p>
    <w:p w14:paraId="540CE0B5" w14:textId="77777777" w:rsidR="00A52A4F" w:rsidRPr="00AC1913" w:rsidRDefault="00653B90" w:rsidP="00A52A4F">
      <w:pPr>
        <w:pStyle w:val="Balk1"/>
      </w:pPr>
      <w:bookmarkStart w:id="34" w:name="_Toc256000011"/>
      <w:bookmarkStart w:id="35" w:name="_Toc453250231"/>
      <w:bookmarkStart w:id="36" w:name="_Toc453321487"/>
      <w:r w:rsidRPr="00AC1913">
        <w:lastRenderedPageBreak/>
        <w:t>Annex 6. News on the Workshop</w:t>
      </w:r>
      <w:bookmarkEnd w:id="34"/>
      <w:bookmarkEnd w:id="35"/>
      <w:bookmarkEnd w:id="36"/>
    </w:p>
    <w:p w14:paraId="0D154FA2" w14:textId="77777777" w:rsidR="00A52A4F" w:rsidRPr="00AC1913" w:rsidRDefault="00A52A4F" w:rsidP="00A52A4F"/>
    <w:tbl>
      <w:tblPr>
        <w:tblStyle w:val="KlavuzuTablo4-Vurgu11"/>
        <w:tblW w:w="9203" w:type="dxa"/>
        <w:tblLook w:val="04A0" w:firstRow="1" w:lastRow="0" w:firstColumn="1" w:lastColumn="0" w:noHBand="0" w:noVBand="1"/>
      </w:tblPr>
      <w:tblGrid>
        <w:gridCol w:w="1806"/>
        <w:gridCol w:w="1794"/>
        <w:gridCol w:w="4583"/>
        <w:gridCol w:w="1105"/>
      </w:tblGrid>
      <w:tr w:rsidR="00302FA4" w:rsidRPr="00AC1913" w14:paraId="081AC42C" w14:textId="77777777" w:rsidTr="00302FA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46" w:type="dxa"/>
            <w:noWrap/>
            <w:hideMark/>
          </w:tcPr>
          <w:p w14:paraId="059C9F18"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Website</w:t>
            </w:r>
          </w:p>
        </w:tc>
        <w:tc>
          <w:tcPr>
            <w:tcW w:w="1835" w:type="dxa"/>
            <w:noWrap/>
            <w:hideMark/>
          </w:tcPr>
          <w:p w14:paraId="649019C2"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Headline</w:t>
            </w:r>
          </w:p>
        </w:tc>
        <w:tc>
          <w:tcPr>
            <w:tcW w:w="4394" w:type="dxa"/>
            <w:noWrap/>
            <w:hideMark/>
          </w:tcPr>
          <w:p w14:paraId="0739109B"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Link</w:t>
            </w:r>
          </w:p>
        </w:tc>
        <w:tc>
          <w:tcPr>
            <w:tcW w:w="1128" w:type="dxa"/>
            <w:noWrap/>
            <w:hideMark/>
          </w:tcPr>
          <w:p w14:paraId="333EB7B7"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Date</w:t>
            </w:r>
          </w:p>
        </w:tc>
      </w:tr>
      <w:tr w:rsidR="00302FA4" w:rsidRPr="00AC1913" w14:paraId="7B03145C"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46" w:type="dxa"/>
            <w:noWrap/>
            <w:hideMark/>
          </w:tcPr>
          <w:p w14:paraId="05E4738D"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Milliyet</w:t>
            </w:r>
          </w:p>
        </w:tc>
        <w:tc>
          <w:tcPr>
            <w:tcW w:w="1835" w:type="dxa"/>
            <w:noWrap/>
            <w:hideMark/>
          </w:tcPr>
          <w:p w14:paraId="2831981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The Second Hanönü Workshop Completed</w:t>
            </w:r>
          </w:p>
        </w:tc>
        <w:tc>
          <w:tcPr>
            <w:tcW w:w="4394" w:type="dxa"/>
            <w:noWrap/>
            <w:hideMark/>
          </w:tcPr>
          <w:p w14:paraId="11A4F9E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http://www.milliyet.com.tr/2-hanonu-calistayi-tamamlandi-kastamonu-yerelhaber-1364458/?tdnzrihoaaakbcvx</w:t>
            </w:r>
          </w:p>
        </w:tc>
        <w:tc>
          <w:tcPr>
            <w:tcW w:w="1128" w:type="dxa"/>
            <w:noWrap/>
            <w:hideMark/>
          </w:tcPr>
          <w:p w14:paraId="011418A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10.05.2016</w:t>
            </w:r>
          </w:p>
        </w:tc>
      </w:tr>
      <w:tr w:rsidR="00302FA4" w:rsidRPr="00AC1913" w14:paraId="4CA13122"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1846" w:type="dxa"/>
            <w:noWrap/>
            <w:hideMark/>
          </w:tcPr>
          <w:p w14:paraId="40310F20"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Radikal</w:t>
            </w:r>
          </w:p>
        </w:tc>
        <w:tc>
          <w:tcPr>
            <w:tcW w:w="1835" w:type="dxa"/>
            <w:noWrap/>
            <w:hideMark/>
          </w:tcPr>
          <w:p w14:paraId="351E0DD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The Second Hanönü Workshop Initiated</w:t>
            </w:r>
          </w:p>
        </w:tc>
        <w:tc>
          <w:tcPr>
            <w:tcW w:w="4394" w:type="dxa"/>
            <w:noWrap/>
            <w:hideMark/>
          </w:tcPr>
          <w:p w14:paraId="5D05314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http://www.radikal.com.tr/kastamonu-haber/2-hanonu-calistayi-basladi-2283736/</w:t>
            </w:r>
          </w:p>
        </w:tc>
        <w:tc>
          <w:tcPr>
            <w:tcW w:w="1128" w:type="dxa"/>
            <w:noWrap/>
            <w:hideMark/>
          </w:tcPr>
          <w:p w14:paraId="2B3FE0D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10.05.2016</w:t>
            </w:r>
          </w:p>
        </w:tc>
      </w:tr>
      <w:tr w:rsidR="00302FA4" w:rsidRPr="00AC1913" w14:paraId="217417FA"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46" w:type="dxa"/>
            <w:noWrap/>
          </w:tcPr>
          <w:p w14:paraId="5EE6B274"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Kastamonu Gazetesi</w:t>
            </w:r>
          </w:p>
        </w:tc>
        <w:tc>
          <w:tcPr>
            <w:tcW w:w="1835" w:type="dxa"/>
            <w:noWrap/>
          </w:tcPr>
          <w:p w14:paraId="5358E275"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Second Hanönü Workshop</w:t>
            </w:r>
          </w:p>
        </w:tc>
        <w:tc>
          <w:tcPr>
            <w:tcW w:w="4394" w:type="dxa"/>
            <w:noWrap/>
          </w:tcPr>
          <w:p w14:paraId="13F485F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http://www.kastamonugazetesi.com.tr/2-hanonu-calistayi-14373.html</w:t>
            </w:r>
          </w:p>
        </w:tc>
        <w:tc>
          <w:tcPr>
            <w:tcW w:w="1128" w:type="dxa"/>
            <w:noWrap/>
          </w:tcPr>
          <w:p w14:paraId="26C2FD1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11.05.2016</w:t>
            </w:r>
          </w:p>
        </w:tc>
      </w:tr>
      <w:tr w:rsidR="00302FA4" w:rsidRPr="00AC1913" w14:paraId="297A68D3"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1846" w:type="dxa"/>
            <w:noWrap/>
          </w:tcPr>
          <w:p w14:paraId="7DC88345"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MNE Hanönü District Directorate of National Education</w:t>
            </w:r>
          </w:p>
        </w:tc>
        <w:tc>
          <w:tcPr>
            <w:tcW w:w="1835" w:type="dxa"/>
            <w:noWrap/>
          </w:tcPr>
          <w:p w14:paraId="1060E9C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Second Hanönü Workshop</w:t>
            </w:r>
          </w:p>
        </w:tc>
        <w:tc>
          <w:tcPr>
            <w:tcW w:w="4394" w:type="dxa"/>
            <w:noWrap/>
          </w:tcPr>
          <w:p w14:paraId="70F5269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http://hanonu.meb.gov.tr/www/ii-hanonu-calistayi/icerik/118</w:t>
            </w:r>
          </w:p>
        </w:tc>
        <w:tc>
          <w:tcPr>
            <w:tcW w:w="1128" w:type="dxa"/>
            <w:noWrap/>
          </w:tcPr>
          <w:p w14:paraId="07D5A07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11.05.2016</w:t>
            </w:r>
          </w:p>
        </w:tc>
      </w:tr>
      <w:tr w:rsidR="00302FA4" w:rsidRPr="00AC1913" w14:paraId="5B1E2CAF"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46" w:type="dxa"/>
            <w:noWrap/>
          </w:tcPr>
          <w:p w14:paraId="58142DD5"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National Agency</w:t>
            </w:r>
          </w:p>
        </w:tc>
        <w:tc>
          <w:tcPr>
            <w:tcW w:w="1835" w:type="dxa"/>
            <w:noWrap/>
          </w:tcPr>
          <w:p w14:paraId="192F33A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The Second Hanönü Workshop Completed</w:t>
            </w:r>
          </w:p>
        </w:tc>
        <w:tc>
          <w:tcPr>
            <w:tcW w:w="4394" w:type="dxa"/>
            <w:noWrap/>
          </w:tcPr>
          <w:p w14:paraId="42DD370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http://www.ulusalajans.com/guncel/2-hanonu-calistayi-tamamlandi-5765.html</w:t>
            </w:r>
          </w:p>
        </w:tc>
        <w:tc>
          <w:tcPr>
            <w:tcW w:w="1128" w:type="dxa"/>
            <w:noWrap/>
          </w:tcPr>
          <w:p w14:paraId="3B94EB93"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10.05.2016</w:t>
            </w:r>
          </w:p>
        </w:tc>
      </w:tr>
      <w:tr w:rsidR="00302FA4" w:rsidRPr="00AC1913" w14:paraId="076F9FB2"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1846" w:type="dxa"/>
            <w:noWrap/>
            <w:hideMark/>
          </w:tcPr>
          <w:p w14:paraId="2FA51DF3"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Haberler.com</w:t>
            </w:r>
          </w:p>
        </w:tc>
        <w:tc>
          <w:tcPr>
            <w:tcW w:w="1835" w:type="dxa"/>
            <w:noWrap/>
            <w:hideMark/>
          </w:tcPr>
          <w:p w14:paraId="6C7ACE1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The Second Hanönü Workshop Initiated</w:t>
            </w:r>
          </w:p>
        </w:tc>
        <w:tc>
          <w:tcPr>
            <w:tcW w:w="4394" w:type="dxa"/>
            <w:noWrap/>
            <w:hideMark/>
          </w:tcPr>
          <w:p w14:paraId="3E4127E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http://www.haberler.com/2-hanonu-calistayi-basladi-8424506-haberi/</w:t>
            </w:r>
          </w:p>
        </w:tc>
        <w:tc>
          <w:tcPr>
            <w:tcW w:w="1128" w:type="dxa"/>
            <w:noWrap/>
            <w:hideMark/>
          </w:tcPr>
          <w:p w14:paraId="64A4201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10.05.2016</w:t>
            </w:r>
          </w:p>
        </w:tc>
      </w:tr>
      <w:tr w:rsidR="00302FA4" w:rsidRPr="00AC1913" w14:paraId="6D917FD1" w14:textId="77777777" w:rsidTr="00302FA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46" w:type="dxa"/>
            <w:noWrap/>
          </w:tcPr>
          <w:p w14:paraId="604E2FE0"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Hanonuhaber.com</w:t>
            </w:r>
          </w:p>
        </w:tc>
        <w:tc>
          <w:tcPr>
            <w:tcW w:w="1835" w:type="dxa"/>
            <w:noWrap/>
          </w:tcPr>
          <w:p w14:paraId="328F97C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Second Hanönü Workshop</w:t>
            </w:r>
          </w:p>
        </w:tc>
        <w:tc>
          <w:tcPr>
            <w:tcW w:w="4394" w:type="dxa"/>
            <w:noWrap/>
          </w:tcPr>
          <w:p w14:paraId="49BE098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http://hanonuhaber.com/hanonugeleceginikonusuyor-hanonucalistay-hanonu/</w:t>
            </w:r>
          </w:p>
        </w:tc>
        <w:tc>
          <w:tcPr>
            <w:tcW w:w="1128" w:type="dxa"/>
            <w:noWrap/>
          </w:tcPr>
          <w:p w14:paraId="1A814DC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10.05.2016</w:t>
            </w:r>
          </w:p>
        </w:tc>
      </w:tr>
      <w:tr w:rsidR="00302FA4" w:rsidRPr="00AC1913" w14:paraId="4E171E5F" w14:textId="77777777" w:rsidTr="00302FA4">
        <w:trPr>
          <w:trHeight w:val="255"/>
        </w:trPr>
        <w:tc>
          <w:tcPr>
            <w:cnfStyle w:val="001000000000" w:firstRow="0" w:lastRow="0" w:firstColumn="1" w:lastColumn="0" w:oddVBand="0" w:evenVBand="0" w:oddHBand="0" w:evenHBand="0" w:firstRowFirstColumn="0" w:firstRowLastColumn="0" w:lastRowFirstColumn="0" w:lastRowLastColumn="0"/>
            <w:tcW w:w="1846" w:type="dxa"/>
            <w:noWrap/>
            <w:hideMark/>
          </w:tcPr>
          <w:p w14:paraId="01E15B6F" w14:textId="77777777" w:rsidR="00A52A4F" w:rsidRPr="00AC1913" w:rsidRDefault="00653B90" w:rsidP="00A52A4F">
            <w:pPr>
              <w:rPr>
                <w:rFonts w:ascii="Calibri" w:eastAsia="Times New Roman" w:hAnsi="Calibri" w:cs="Times New Roman"/>
                <w:i/>
                <w:color w:val="000000"/>
                <w:sz w:val="20"/>
                <w:szCs w:val="20"/>
                <w:lang w:eastAsia="tr-TR"/>
              </w:rPr>
            </w:pPr>
            <w:r w:rsidRPr="00AC1913">
              <w:rPr>
                <w:rFonts w:ascii="Calibri" w:eastAsia="Times New Roman" w:hAnsi="Calibri" w:cs="Times New Roman"/>
                <w:i/>
                <w:color w:val="000000"/>
                <w:sz w:val="20"/>
                <w:szCs w:val="20"/>
                <w:lang w:eastAsia="tr-TR"/>
              </w:rPr>
              <w:t>Kadınhaberleri.com</w:t>
            </w:r>
          </w:p>
        </w:tc>
        <w:tc>
          <w:tcPr>
            <w:tcW w:w="1835" w:type="dxa"/>
            <w:noWrap/>
            <w:hideMark/>
          </w:tcPr>
          <w:p w14:paraId="3D7D510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The Second Hanönü Workshop Completed</w:t>
            </w:r>
          </w:p>
        </w:tc>
        <w:tc>
          <w:tcPr>
            <w:tcW w:w="4394" w:type="dxa"/>
            <w:noWrap/>
            <w:hideMark/>
          </w:tcPr>
          <w:p w14:paraId="0B9A004B"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http://www.kadinhaberleri.com/genel/2-hanonu-calistayi-tamamlandi-h662980.html</w:t>
            </w:r>
          </w:p>
        </w:tc>
        <w:tc>
          <w:tcPr>
            <w:tcW w:w="1128" w:type="dxa"/>
            <w:noWrap/>
            <w:hideMark/>
          </w:tcPr>
          <w:p w14:paraId="2E09EEB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10.05.2016</w:t>
            </w:r>
          </w:p>
        </w:tc>
      </w:tr>
    </w:tbl>
    <w:p w14:paraId="67F4F814" w14:textId="77777777" w:rsidR="00A52A4F" w:rsidRPr="00AC1913" w:rsidRDefault="00A52A4F" w:rsidP="00A52A4F">
      <w:pPr>
        <w:jc w:val="both"/>
      </w:pPr>
    </w:p>
    <w:p w14:paraId="3BDE01BD" w14:textId="77777777" w:rsidR="00A52A4F" w:rsidRPr="00AC1913" w:rsidRDefault="00653B90">
      <w:r w:rsidRPr="00AC1913">
        <w:br w:type="page"/>
      </w:r>
    </w:p>
    <w:p w14:paraId="4EF58DC5" w14:textId="77777777" w:rsidR="00A52A4F" w:rsidRPr="00AC1913" w:rsidRDefault="00653B90" w:rsidP="00A52A4F">
      <w:pPr>
        <w:pStyle w:val="Balk1"/>
      </w:pPr>
      <w:bookmarkStart w:id="37" w:name="_Toc256000012"/>
      <w:bookmarkStart w:id="38" w:name="_Toc453250232"/>
      <w:bookmarkStart w:id="39" w:name="_Toc453321488"/>
      <w:r w:rsidRPr="00AC1913">
        <w:lastRenderedPageBreak/>
        <w:t>Annex 7. Homework from the First Hanönü Workshop</w:t>
      </w:r>
      <w:bookmarkEnd w:id="37"/>
      <w:bookmarkEnd w:id="38"/>
      <w:bookmarkEnd w:id="39"/>
    </w:p>
    <w:p w14:paraId="3D4C9DCD" w14:textId="77777777" w:rsidR="00A52A4F" w:rsidRPr="00AC1913" w:rsidRDefault="00653B90" w:rsidP="00A52A4F">
      <w:pPr>
        <w:pStyle w:val="Balk2"/>
      </w:pPr>
      <w:bookmarkStart w:id="40" w:name="_Toc256000013"/>
      <w:bookmarkStart w:id="41" w:name="_Toc453250233"/>
      <w:bookmarkStart w:id="42" w:name="_Toc453321489"/>
      <w:r w:rsidRPr="00AC1913">
        <w:t>Annex 7.1. Hanönü Municipality</w:t>
      </w:r>
      <w:bookmarkEnd w:id="40"/>
      <w:bookmarkEnd w:id="41"/>
      <w:bookmarkEnd w:id="42"/>
    </w:p>
    <w:p w14:paraId="3F4E9624" w14:textId="77777777" w:rsidR="00A52A4F" w:rsidRPr="00AC1913" w:rsidRDefault="00653B90" w:rsidP="00A52A4F">
      <w:pPr>
        <w:spacing w:line="240" w:lineRule="auto"/>
        <w:jc w:val="center"/>
        <w:rPr>
          <w:rFonts w:ascii="Times New Roman" w:hAnsi="Times New Roman" w:cs="Times New Roman"/>
          <w:b/>
          <w:sz w:val="28"/>
          <w:szCs w:val="28"/>
        </w:rPr>
      </w:pPr>
      <w:r w:rsidRPr="00AC1913">
        <w:rPr>
          <w:rFonts w:ascii="Times New Roman" w:hAnsi="Times New Roman" w:cs="Times New Roman"/>
          <w:b/>
          <w:sz w:val="28"/>
          <w:szCs w:val="28"/>
        </w:rPr>
        <w:t>HANÖNÜ MUNICIPALITY</w:t>
      </w:r>
    </w:p>
    <w:p w14:paraId="44E2C6A8" w14:textId="77777777" w:rsidR="00A52A4F" w:rsidRPr="00AC1913" w:rsidRDefault="00653B90" w:rsidP="00A52A4F">
      <w:pPr>
        <w:pStyle w:val="ListeParagraf"/>
        <w:numPr>
          <w:ilvl w:val="0"/>
          <w:numId w:val="2"/>
        </w:numPr>
        <w:spacing w:after="160"/>
        <w:contextualSpacing/>
        <w:jc w:val="both"/>
        <w:rPr>
          <w:rFonts w:ascii="Times New Roman" w:hAnsi="Times New Roman"/>
          <w:b/>
          <w:sz w:val="20"/>
          <w:szCs w:val="20"/>
        </w:rPr>
      </w:pPr>
      <w:r w:rsidRPr="00AC1913">
        <w:rPr>
          <w:rFonts w:ascii="Times New Roman" w:hAnsi="Times New Roman"/>
          <w:b/>
          <w:sz w:val="20"/>
          <w:szCs w:val="20"/>
        </w:rPr>
        <w:t>Preparing information regarding social facilities that will be built in the first year by the municipality</w:t>
      </w:r>
    </w:p>
    <w:p w14:paraId="4AEC043B" w14:textId="77777777" w:rsidR="00A52A4F" w:rsidRPr="00AC1913" w:rsidRDefault="00653B90" w:rsidP="00A52A4F">
      <w:pPr>
        <w:pStyle w:val="AralkYok"/>
        <w:numPr>
          <w:ilvl w:val="0"/>
          <w:numId w:val="3"/>
        </w:numPr>
        <w:jc w:val="both"/>
        <w:rPr>
          <w:sz w:val="20"/>
          <w:szCs w:val="20"/>
          <w:lang w:val="en-US"/>
        </w:rPr>
      </w:pPr>
      <w:r w:rsidRPr="00AC1913">
        <w:rPr>
          <w:sz w:val="20"/>
          <w:szCs w:val="20"/>
          <w:lang w:val="en-US"/>
        </w:rPr>
        <w:t xml:space="preserve">Turkish Bath, Guest House, Conference Hall, Cultural Center and Stores are planned to be built on block No. 222 and parcels No. 1, 2 and 3 on Hanönü </w:t>
      </w:r>
      <w:r w:rsidR="00161B29" w:rsidRPr="00AC1913">
        <w:rPr>
          <w:sz w:val="20"/>
          <w:szCs w:val="20"/>
          <w:lang w:val="en-US"/>
        </w:rPr>
        <w:t>Neighborhood</w:t>
      </w:r>
      <w:r w:rsidRPr="00AC1913">
        <w:rPr>
          <w:sz w:val="20"/>
          <w:szCs w:val="20"/>
          <w:lang w:val="en-US"/>
        </w:rPr>
        <w:t>, Vali Topaloğlu Boulevard.</w:t>
      </w:r>
    </w:p>
    <w:p w14:paraId="5B6B262C" w14:textId="77777777" w:rsidR="00A52A4F" w:rsidRPr="00AC1913" w:rsidRDefault="00653B90" w:rsidP="00A52A4F">
      <w:pPr>
        <w:pStyle w:val="AralkYok"/>
        <w:numPr>
          <w:ilvl w:val="0"/>
          <w:numId w:val="3"/>
        </w:numPr>
        <w:jc w:val="both"/>
        <w:rPr>
          <w:sz w:val="20"/>
          <w:szCs w:val="20"/>
          <w:lang w:val="en-US"/>
        </w:rPr>
      </w:pPr>
      <w:r w:rsidRPr="00AC1913">
        <w:rPr>
          <w:sz w:val="20"/>
          <w:szCs w:val="20"/>
          <w:lang w:val="en-US"/>
        </w:rPr>
        <w:t xml:space="preserve">Drafted by Istanbul University Faculty Member Prof. Eyüp KUTGÜNGİLLER, the improvement and reconstruction plan of Atatürk Square and nearby streets according to the historical pattern could not be realized due to financial </w:t>
      </w:r>
      <w:r w:rsidR="00161B29" w:rsidRPr="00AC1913">
        <w:rPr>
          <w:sz w:val="20"/>
          <w:szCs w:val="20"/>
          <w:lang w:val="en-US"/>
        </w:rPr>
        <w:t>incapability</w:t>
      </w:r>
      <w:r w:rsidRPr="00AC1913">
        <w:rPr>
          <w:sz w:val="20"/>
          <w:szCs w:val="20"/>
          <w:lang w:val="en-US"/>
        </w:rPr>
        <w:t>.</w:t>
      </w:r>
    </w:p>
    <w:p w14:paraId="38A43E8D" w14:textId="77777777" w:rsidR="00A52A4F" w:rsidRPr="00AC1913" w:rsidRDefault="00A52A4F" w:rsidP="00A52A4F">
      <w:pPr>
        <w:pStyle w:val="AralkYok"/>
        <w:jc w:val="both"/>
        <w:rPr>
          <w:sz w:val="20"/>
          <w:szCs w:val="20"/>
          <w:lang w:val="en-US"/>
        </w:rPr>
      </w:pPr>
    </w:p>
    <w:p w14:paraId="10007587" w14:textId="77777777" w:rsidR="00A52A4F" w:rsidRPr="00AC1913" w:rsidRDefault="00653B90" w:rsidP="00A52A4F">
      <w:pPr>
        <w:pStyle w:val="AralkYok"/>
        <w:numPr>
          <w:ilvl w:val="0"/>
          <w:numId w:val="2"/>
        </w:numPr>
        <w:jc w:val="both"/>
        <w:rPr>
          <w:b/>
          <w:sz w:val="20"/>
          <w:szCs w:val="20"/>
          <w:lang w:val="en-US"/>
        </w:rPr>
      </w:pPr>
      <w:r w:rsidRPr="00AC1913">
        <w:rPr>
          <w:b/>
          <w:sz w:val="20"/>
          <w:szCs w:val="20"/>
          <w:lang w:val="en-US"/>
        </w:rPr>
        <w:t>Gathering information on child and young population based on settlement</w:t>
      </w:r>
    </w:p>
    <w:p w14:paraId="7CA96866" w14:textId="77777777" w:rsidR="00A52A4F" w:rsidRPr="00AC1913" w:rsidRDefault="00653B90" w:rsidP="00A52A4F">
      <w:pPr>
        <w:pStyle w:val="AralkYok"/>
        <w:numPr>
          <w:ilvl w:val="0"/>
          <w:numId w:val="3"/>
        </w:numPr>
        <w:jc w:val="both"/>
        <w:rPr>
          <w:b/>
          <w:sz w:val="20"/>
          <w:szCs w:val="20"/>
          <w:lang w:val="en-US"/>
        </w:rPr>
      </w:pPr>
      <w:r w:rsidRPr="00AC1913">
        <w:rPr>
          <w:sz w:val="20"/>
          <w:szCs w:val="20"/>
          <w:lang w:val="en-US"/>
        </w:rPr>
        <w:t>Child population aged 0-4 in 2015: 154,</w:t>
      </w:r>
    </w:p>
    <w:p w14:paraId="0A16FF47" w14:textId="77777777" w:rsidR="00A52A4F" w:rsidRPr="00AC1913" w:rsidRDefault="00653B90" w:rsidP="00A52A4F">
      <w:pPr>
        <w:pStyle w:val="AralkYok"/>
        <w:numPr>
          <w:ilvl w:val="0"/>
          <w:numId w:val="3"/>
        </w:numPr>
        <w:jc w:val="both"/>
        <w:rPr>
          <w:b/>
          <w:sz w:val="20"/>
          <w:szCs w:val="20"/>
          <w:lang w:val="en-US"/>
        </w:rPr>
      </w:pPr>
      <w:r w:rsidRPr="00AC1913">
        <w:rPr>
          <w:sz w:val="20"/>
          <w:szCs w:val="20"/>
          <w:lang w:val="en-US"/>
        </w:rPr>
        <w:t>Child population aged 5-14 in 2015: 389</w:t>
      </w:r>
    </w:p>
    <w:p w14:paraId="2F4C01C3" w14:textId="77777777" w:rsidR="00A52A4F" w:rsidRPr="00AC1913" w:rsidRDefault="00653B90" w:rsidP="00A52A4F">
      <w:pPr>
        <w:pStyle w:val="AralkYok"/>
        <w:numPr>
          <w:ilvl w:val="0"/>
          <w:numId w:val="3"/>
        </w:numPr>
        <w:jc w:val="both"/>
        <w:rPr>
          <w:b/>
          <w:sz w:val="20"/>
          <w:szCs w:val="20"/>
          <w:lang w:val="en-US"/>
        </w:rPr>
      </w:pPr>
      <w:r w:rsidRPr="00AC1913">
        <w:rPr>
          <w:sz w:val="20"/>
          <w:szCs w:val="20"/>
          <w:lang w:val="en-US"/>
        </w:rPr>
        <w:t>Young population aged 15-29 in 2015: 615,</w:t>
      </w:r>
    </w:p>
    <w:p w14:paraId="11EC6DCF" w14:textId="77777777" w:rsidR="00A52A4F" w:rsidRPr="00AC1913" w:rsidRDefault="00A52A4F" w:rsidP="00A52A4F">
      <w:pPr>
        <w:pStyle w:val="AralkYok"/>
        <w:jc w:val="both"/>
        <w:rPr>
          <w:sz w:val="20"/>
          <w:szCs w:val="20"/>
          <w:lang w:val="en-US"/>
        </w:rPr>
      </w:pPr>
    </w:p>
    <w:p w14:paraId="363D5B1E" w14:textId="77777777" w:rsidR="00A52A4F" w:rsidRPr="00AC1913" w:rsidRDefault="00653B90" w:rsidP="00A52A4F">
      <w:pPr>
        <w:pStyle w:val="AralkYok"/>
        <w:numPr>
          <w:ilvl w:val="0"/>
          <w:numId w:val="2"/>
        </w:numPr>
        <w:jc w:val="both"/>
        <w:rPr>
          <w:b/>
          <w:sz w:val="20"/>
          <w:szCs w:val="20"/>
          <w:lang w:val="en-US"/>
        </w:rPr>
      </w:pPr>
      <w:r w:rsidRPr="00AC1913">
        <w:rPr>
          <w:b/>
          <w:sz w:val="20"/>
          <w:szCs w:val="20"/>
          <w:lang w:val="en-US"/>
        </w:rPr>
        <w:t>Preparing information on the employment status of the young population in the district</w:t>
      </w:r>
    </w:p>
    <w:p w14:paraId="6ADD5B39" w14:textId="77777777" w:rsidR="00A52A4F" w:rsidRPr="00AC1913" w:rsidRDefault="00653B90" w:rsidP="00A52A4F">
      <w:pPr>
        <w:pStyle w:val="AralkYok"/>
        <w:numPr>
          <w:ilvl w:val="0"/>
          <w:numId w:val="3"/>
        </w:numPr>
        <w:jc w:val="both"/>
        <w:rPr>
          <w:b/>
          <w:sz w:val="20"/>
          <w:szCs w:val="20"/>
          <w:lang w:val="en-US"/>
        </w:rPr>
      </w:pPr>
      <w:r w:rsidRPr="00AC1913">
        <w:rPr>
          <w:sz w:val="20"/>
          <w:szCs w:val="20"/>
          <w:lang w:val="en-US"/>
        </w:rPr>
        <w:t>The young population in our district is employed as drivers, in cleaning services and some of them work in places like coffee houses, diners etc. since they are unqualified. There is also unemployed young population.</w:t>
      </w:r>
    </w:p>
    <w:p w14:paraId="490184EE" w14:textId="77777777" w:rsidR="00A52A4F" w:rsidRPr="00AC1913" w:rsidRDefault="00A52A4F" w:rsidP="00A52A4F">
      <w:pPr>
        <w:pStyle w:val="AralkYok"/>
        <w:jc w:val="both"/>
        <w:rPr>
          <w:b/>
          <w:sz w:val="20"/>
          <w:szCs w:val="20"/>
          <w:lang w:val="en-US"/>
        </w:rPr>
      </w:pPr>
    </w:p>
    <w:p w14:paraId="5A55759A" w14:textId="77777777" w:rsidR="00A52A4F" w:rsidRPr="00AC1913" w:rsidRDefault="00653B90" w:rsidP="00A52A4F">
      <w:pPr>
        <w:pStyle w:val="AralkYok"/>
        <w:numPr>
          <w:ilvl w:val="0"/>
          <w:numId w:val="2"/>
        </w:numPr>
        <w:jc w:val="both"/>
        <w:rPr>
          <w:b/>
          <w:sz w:val="20"/>
          <w:szCs w:val="20"/>
          <w:lang w:val="en-US"/>
        </w:rPr>
      </w:pPr>
      <w:r w:rsidRPr="00AC1913">
        <w:rPr>
          <w:b/>
          <w:sz w:val="20"/>
          <w:szCs w:val="20"/>
          <w:lang w:val="en-US"/>
        </w:rPr>
        <w:t>Gathering information on areas planned to be excursion areas</w:t>
      </w:r>
    </w:p>
    <w:p w14:paraId="1B8D784E" w14:textId="77777777" w:rsidR="00A52A4F" w:rsidRPr="00AC1913" w:rsidRDefault="00653B90" w:rsidP="00A52A4F">
      <w:pPr>
        <w:pStyle w:val="AralkYok"/>
        <w:numPr>
          <w:ilvl w:val="0"/>
          <w:numId w:val="3"/>
        </w:numPr>
        <w:jc w:val="both"/>
        <w:rPr>
          <w:b/>
          <w:sz w:val="20"/>
          <w:szCs w:val="20"/>
          <w:lang w:val="en-US"/>
        </w:rPr>
      </w:pPr>
      <w:r w:rsidRPr="00AC1913">
        <w:rPr>
          <w:sz w:val="20"/>
          <w:szCs w:val="20"/>
          <w:lang w:val="en-US"/>
        </w:rPr>
        <w:t>Excursion areas are planned to be constructed on block No. 417 parcel no. 1 on forest land on 3,000 m</w:t>
      </w:r>
      <w:r w:rsidRPr="00AC1913">
        <w:rPr>
          <w:sz w:val="20"/>
          <w:szCs w:val="20"/>
          <w:vertAlign w:val="superscript"/>
          <w:lang w:val="en-US"/>
        </w:rPr>
        <w:t>2</w:t>
      </w:r>
      <w:r w:rsidRPr="00AC1913">
        <w:rPr>
          <w:sz w:val="20"/>
          <w:szCs w:val="20"/>
          <w:lang w:val="en-US"/>
        </w:rPr>
        <w:t xml:space="preserve"> of land; block No. 186 parcel No. 13 on forest land on 40,000 m</w:t>
      </w:r>
      <w:r w:rsidRPr="00AC1913">
        <w:rPr>
          <w:sz w:val="20"/>
          <w:szCs w:val="20"/>
          <w:vertAlign w:val="superscript"/>
          <w:lang w:val="en-US"/>
        </w:rPr>
        <w:t>2</w:t>
      </w:r>
      <w:r w:rsidRPr="00AC1913">
        <w:rPr>
          <w:sz w:val="20"/>
          <w:szCs w:val="20"/>
          <w:lang w:val="en-US"/>
        </w:rPr>
        <w:t xml:space="preserve"> of land; around Yılanlı Stream within the boundaries of Zoning Plan on 20,000 m</w:t>
      </w:r>
      <w:r w:rsidRPr="00AC1913">
        <w:rPr>
          <w:sz w:val="20"/>
          <w:szCs w:val="20"/>
          <w:vertAlign w:val="superscript"/>
          <w:lang w:val="en-US"/>
        </w:rPr>
        <w:t>2</w:t>
      </w:r>
      <w:r w:rsidRPr="00AC1913">
        <w:rPr>
          <w:sz w:val="20"/>
          <w:szCs w:val="20"/>
          <w:lang w:val="en-US"/>
        </w:rPr>
        <w:t xml:space="preserve"> of land.</w:t>
      </w:r>
    </w:p>
    <w:p w14:paraId="1D4CF645" w14:textId="77777777" w:rsidR="00A52A4F" w:rsidRPr="00AC1913" w:rsidRDefault="00A52A4F" w:rsidP="00A52A4F">
      <w:pPr>
        <w:pStyle w:val="AralkYok"/>
        <w:jc w:val="both"/>
        <w:rPr>
          <w:b/>
          <w:sz w:val="20"/>
          <w:szCs w:val="20"/>
          <w:lang w:val="en-US"/>
        </w:rPr>
      </w:pPr>
    </w:p>
    <w:p w14:paraId="2C9075CE" w14:textId="77777777" w:rsidR="00A52A4F" w:rsidRPr="00AC1913" w:rsidRDefault="00653B90" w:rsidP="00A52A4F">
      <w:pPr>
        <w:pStyle w:val="AralkYok"/>
        <w:numPr>
          <w:ilvl w:val="0"/>
          <w:numId w:val="2"/>
        </w:numPr>
        <w:jc w:val="both"/>
        <w:rPr>
          <w:b/>
          <w:sz w:val="20"/>
          <w:szCs w:val="20"/>
          <w:lang w:val="en-US"/>
        </w:rPr>
      </w:pPr>
      <w:r w:rsidRPr="00AC1913">
        <w:rPr>
          <w:b/>
          <w:sz w:val="20"/>
          <w:szCs w:val="20"/>
          <w:lang w:val="en-US"/>
        </w:rPr>
        <w:t>Preparing information regarding ongoing and future housing projects in the district</w:t>
      </w:r>
    </w:p>
    <w:p w14:paraId="3D043747" w14:textId="77777777" w:rsidR="00A52A4F" w:rsidRPr="00AC1913" w:rsidRDefault="00653B90" w:rsidP="00A52A4F">
      <w:pPr>
        <w:pStyle w:val="AralkYok"/>
        <w:numPr>
          <w:ilvl w:val="0"/>
          <w:numId w:val="3"/>
        </w:numPr>
        <w:jc w:val="both"/>
        <w:rPr>
          <w:b/>
          <w:sz w:val="20"/>
          <w:szCs w:val="20"/>
          <w:u w:val="single"/>
          <w:lang w:val="en-US"/>
        </w:rPr>
      </w:pPr>
      <w:r w:rsidRPr="00AC1913">
        <w:rPr>
          <w:b/>
          <w:sz w:val="20"/>
          <w:szCs w:val="20"/>
          <w:u w:val="single"/>
          <w:lang w:val="en-US"/>
        </w:rPr>
        <w:t>Ongoing residence constructions:</w:t>
      </w:r>
    </w:p>
    <w:p w14:paraId="65C977A8" w14:textId="77777777" w:rsidR="00A52A4F" w:rsidRPr="00AC1913" w:rsidRDefault="00653B90" w:rsidP="00A52A4F">
      <w:pPr>
        <w:pStyle w:val="AralkYok"/>
        <w:numPr>
          <w:ilvl w:val="0"/>
          <w:numId w:val="4"/>
        </w:numPr>
        <w:jc w:val="both"/>
        <w:rPr>
          <w:b/>
          <w:sz w:val="20"/>
          <w:szCs w:val="20"/>
          <w:lang w:val="en-US"/>
        </w:rPr>
      </w:pPr>
      <w:r w:rsidRPr="00AC1913">
        <w:rPr>
          <w:sz w:val="20"/>
          <w:szCs w:val="20"/>
          <w:lang w:val="en-US"/>
        </w:rPr>
        <w:t>S.S. Hanönü Özcan Konut Yapı Koop.: 42 residences</w:t>
      </w:r>
    </w:p>
    <w:p w14:paraId="7D005234" w14:textId="77777777" w:rsidR="00A52A4F" w:rsidRPr="00AC1913" w:rsidRDefault="00653B90" w:rsidP="00A52A4F">
      <w:pPr>
        <w:pStyle w:val="AralkYok"/>
        <w:numPr>
          <w:ilvl w:val="0"/>
          <w:numId w:val="4"/>
        </w:numPr>
        <w:jc w:val="both"/>
        <w:rPr>
          <w:b/>
          <w:sz w:val="20"/>
          <w:szCs w:val="20"/>
          <w:lang w:val="en-US"/>
        </w:rPr>
      </w:pPr>
      <w:r w:rsidRPr="00AC1913">
        <w:rPr>
          <w:sz w:val="20"/>
          <w:szCs w:val="20"/>
          <w:lang w:val="en-US"/>
        </w:rPr>
        <w:t>Akkaya İnşaat: 6 residences</w:t>
      </w:r>
    </w:p>
    <w:p w14:paraId="105E7D7E" w14:textId="77777777" w:rsidR="00A52A4F" w:rsidRPr="00AC1913" w:rsidRDefault="00653B90" w:rsidP="00A52A4F">
      <w:pPr>
        <w:pStyle w:val="AralkYok"/>
        <w:numPr>
          <w:ilvl w:val="0"/>
          <w:numId w:val="4"/>
        </w:numPr>
        <w:jc w:val="both"/>
        <w:rPr>
          <w:b/>
          <w:sz w:val="20"/>
          <w:szCs w:val="20"/>
          <w:lang w:val="en-US"/>
        </w:rPr>
      </w:pPr>
      <w:r w:rsidRPr="00AC1913">
        <w:rPr>
          <w:sz w:val="20"/>
          <w:szCs w:val="20"/>
          <w:lang w:val="en-US"/>
        </w:rPr>
        <w:t>Karakoçlar İnşaat: Değirmen Street: 9 residences, Kavak Blv.: 12 residences, H. Doğan Blv.: 10 residences</w:t>
      </w:r>
    </w:p>
    <w:p w14:paraId="14011422" w14:textId="77777777" w:rsidR="00A52A4F" w:rsidRPr="00AC1913" w:rsidRDefault="00653B90" w:rsidP="00A52A4F">
      <w:pPr>
        <w:pStyle w:val="AralkYok"/>
        <w:numPr>
          <w:ilvl w:val="0"/>
          <w:numId w:val="4"/>
        </w:numPr>
        <w:jc w:val="both"/>
        <w:rPr>
          <w:b/>
          <w:sz w:val="20"/>
          <w:szCs w:val="20"/>
          <w:lang w:val="en-US"/>
        </w:rPr>
      </w:pPr>
      <w:r w:rsidRPr="00AC1913">
        <w:rPr>
          <w:sz w:val="20"/>
          <w:szCs w:val="20"/>
          <w:lang w:val="en-US"/>
        </w:rPr>
        <w:t>Melahat KIZILIRMAK: 3 residences</w:t>
      </w:r>
    </w:p>
    <w:p w14:paraId="086E092A" w14:textId="77777777" w:rsidR="00A52A4F" w:rsidRPr="00AC1913" w:rsidRDefault="00653B90" w:rsidP="00A52A4F">
      <w:pPr>
        <w:pStyle w:val="AralkYok"/>
        <w:numPr>
          <w:ilvl w:val="0"/>
          <w:numId w:val="4"/>
        </w:numPr>
        <w:jc w:val="both"/>
        <w:rPr>
          <w:b/>
          <w:sz w:val="20"/>
          <w:szCs w:val="20"/>
          <w:lang w:val="en-US"/>
        </w:rPr>
      </w:pPr>
      <w:r w:rsidRPr="00AC1913">
        <w:rPr>
          <w:sz w:val="20"/>
          <w:szCs w:val="20"/>
          <w:lang w:val="en-US"/>
        </w:rPr>
        <w:t>Mehmet ÖZCAN: 2 residences</w:t>
      </w:r>
    </w:p>
    <w:p w14:paraId="00623534" w14:textId="77777777" w:rsidR="00A52A4F" w:rsidRPr="00AC1913" w:rsidRDefault="00653B90" w:rsidP="00A52A4F">
      <w:pPr>
        <w:pStyle w:val="AralkYok"/>
        <w:numPr>
          <w:ilvl w:val="0"/>
          <w:numId w:val="3"/>
        </w:numPr>
        <w:jc w:val="both"/>
        <w:rPr>
          <w:b/>
          <w:sz w:val="20"/>
          <w:szCs w:val="20"/>
          <w:u w:val="single"/>
          <w:lang w:val="en-US"/>
        </w:rPr>
      </w:pPr>
      <w:r w:rsidRPr="00AC1913">
        <w:rPr>
          <w:b/>
          <w:sz w:val="20"/>
          <w:szCs w:val="20"/>
          <w:u w:val="single"/>
          <w:lang w:val="en-US"/>
        </w:rPr>
        <w:t>Forthcoming residence projects</w:t>
      </w:r>
    </w:p>
    <w:p w14:paraId="529FAE0F" w14:textId="77777777" w:rsidR="00A52A4F" w:rsidRPr="00AC1913" w:rsidRDefault="00653B90" w:rsidP="00A52A4F">
      <w:pPr>
        <w:pStyle w:val="AralkYok"/>
        <w:numPr>
          <w:ilvl w:val="0"/>
          <w:numId w:val="5"/>
        </w:numPr>
        <w:jc w:val="both"/>
        <w:rPr>
          <w:sz w:val="20"/>
          <w:szCs w:val="20"/>
          <w:lang w:val="en-US"/>
        </w:rPr>
      </w:pPr>
      <w:r w:rsidRPr="00AC1913">
        <w:rPr>
          <w:sz w:val="20"/>
          <w:szCs w:val="20"/>
          <w:lang w:val="en-US"/>
        </w:rPr>
        <w:t>Hanönü Municipality: 36 residences</w:t>
      </w:r>
    </w:p>
    <w:p w14:paraId="52E548B2" w14:textId="77777777" w:rsidR="00A52A4F" w:rsidRPr="00AC1913" w:rsidRDefault="00653B90" w:rsidP="00A52A4F">
      <w:pPr>
        <w:pStyle w:val="AralkYok"/>
        <w:numPr>
          <w:ilvl w:val="0"/>
          <w:numId w:val="5"/>
        </w:numPr>
        <w:jc w:val="both"/>
        <w:rPr>
          <w:sz w:val="20"/>
          <w:szCs w:val="20"/>
          <w:lang w:val="en-US"/>
        </w:rPr>
      </w:pPr>
      <w:r w:rsidRPr="00AC1913">
        <w:rPr>
          <w:sz w:val="20"/>
          <w:szCs w:val="20"/>
          <w:lang w:val="en-US"/>
        </w:rPr>
        <w:t>Necip YILDIRIM (Boyabat Blv.): 7 residences</w:t>
      </w:r>
    </w:p>
    <w:p w14:paraId="4122B552" w14:textId="77777777" w:rsidR="00A52A4F" w:rsidRPr="00AC1913" w:rsidRDefault="00A52A4F" w:rsidP="00A52A4F">
      <w:pPr>
        <w:pStyle w:val="AralkYok"/>
        <w:jc w:val="both"/>
        <w:rPr>
          <w:b/>
          <w:sz w:val="20"/>
          <w:szCs w:val="20"/>
          <w:lang w:val="en-US"/>
        </w:rPr>
      </w:pPr>
    </w:p>
    <w:p w14:paraId="6B92F0C4" w14:textId="77777777" w:rsidR="00A52A4F" w:rsidRPr="00AC1913" w:rsidRDefault="00653B90" w:rsidP="00A52A4F">
      <w:pPr>
        <w:pStyle w:val="AralkYok"/>
        <w:numPr>
          <w:ilvl w:val="0"/>
          <w:numId w:val="2"/>
        </w:numPr>
        <w:jc w:val="both"/>
        <w:rPr>
          <w:b/>
          <w:sz w:val="20"/>
          <w:szCs w:val="20"/>
          <w:lang w:val="en-US"/>
        </w:rPr>
      </w:pPr>
      <w:r w:rsidRPr="00AC1913">
        <w:rPr>
          <w:b/>
          <w:sz w:val="20"/>
          <w:szCs w:val="20"/>
          <w:lang w:val="en-US"/>
        </w:rPr>
        <w:t>Requesting informative activities from KOSGEB and NADA</w:t>
      </w:r>
    </w:p>
    <w:p w14:paraId="7F2B7135" w14:textId="77777777" w:rsidR="00A52A4F" w:rsidRPr="00AC1913" w:rsidRDefault="00653B90" w:rsidP="00A52A4F">
      <w:pPr>
        <w:pStyle w:val="AralkYok"/>
        <w:numPr>
          <w:ilvl w:val="0"/>
          <w:numId w:val="3"/>
        </w:numPr>
        <w:jc w:val="both"/>
        <w:rPr>
          <w:b/>
          <w:sz w:val="20"/>
          <w:szCs w:val="20"/>
          <w:lang w:val="en-US"/>
        </w:rPr>
      </w:pPr>
      <w:r w:rsidRPr="00AC1913">
        <w:rPr>
          <w:sz w:val="20"/>
          <w:szCs w:val="20"/>
          <w:lang w:val="en-US"/>
        </w:rPr>
        <w:t>Official letter No. 110 of 04.05.2016 was sent to KOSGEB to request informative meetings.</w:t>
      </w:r>
    </w:p>
    <w:p w14:paraId="40A2EE92" w14:textId="77777777" w:rsidR="00A52A4F" w:rsidRPr="00AC1913" w:rsidRDefault="00653B90" w:rsidP="00A52A4F">
      <w:pPr>
        <w:pStyle w:val="AralkYok"/>
        <w:numPr>
          <w:ilvl w:val="0"/>
          <w:numId w:val="3"/>
        </w:numPr>
        <w:jc w:val="both"/>
        <w:rPr>
          <w:b/>
          <w:sz w:val="20"/>
          <w:szCs w:val="20"/>
          <w:lang w:val="en-US"/>
        </w:rPr>
      </w:pPr>
      <w:r w:rsidRPr="00AC1913">
        <w:rPr>
          <w:sz w:val="20"/>
          <w:szCs w:val="20"/>
          <w:lang w:val="en-US"/>
        </w:rPr>
        <w:t>Official letter No. 111 of 04.05.2016 was sent to NADA to request informative meetings.</w:t>
      </w:r>
    </w:p>
    <w:p w14:paraId="45A73BAB" w14:textId="77777777" w:rsidR="00A52A4F" w:rsidRPr="00AC1913" w:rsidRDefault="00A52A4F" w:rsidP="00A52A4F">
      <w:pPr>
        <w:spacing w:line="240" w:lineRule="auto"/>
        <w:rPr>
          <w:sz w:val="20"/>
          <w:szCs w:val="20"/>
        </w:rPr>
      </w:pPr>
    </w:p>
    <w:p w14:paraId="3BA8E6CA" w14:textId="77777777" w:rsidR="00A52A4F" w:rsidRPr="00AC1913" w:rsidRDefault="00653B90" w:rsidP="00A52A4F">
      <w:pPr>
        <w:pStyle w:val="ListeParagraf"/>
        <w:numPr>
          <w:ilvl w:val="0"/>
          <w:numId w:val="2"/>
        </w:numPr>
        <w:spacing w:after="160"/>
        <w:contextualSpacing/>
        <w:jc w:val="both"/>
        <w:rPr>
          <w:b/>
          <w:sz w:val="20"/>
          <w:szCs w:val="20"/>
        </w:rPr>
      </w:pPr>
      <w:r w:rsidRPr="00AC1913">
        <w:rPr>
          <w:b/>
          <w:sz w:val="20"/>
          <w:szCs w:val="20"/>
        </w:rPr>
        <w:t>Concretizing the meeting held every 3 months (participants, responsibilities of the secretariat etc.)</w:t>
      </w:r>
    </w:p>
    <w:p w14:paraId="59AA9ACA" w14:textId="77777777" w:rsidR="00A52A4F" w:rsidRPr="00AC1913" w:rsidRDefault="00653B90" w:rsidP="00A52A4F">
      <w:pPr>
        <w:pStyle w:val="AralkYok"/>
        <w:numPr>
          <w:ilvl w:val="0"/>
          <w:numId w:val="3"/>
        </w:numPr>
        <w:jc w:val="both"/>
        <w:rPr>
          <w:color w:val="000000" w:themeColor="text1"/>
          <w:sz w:val="20"/>
          <w:szCs w:val="20"/>
          <w:lang w:val="en-US"/>
        </w:rPr>
      </w:pPr>
      <w:r w:rsidRPr="00AC1913">
        <w:rPr>
          <w:color w:val="000000" w:themeColor="text1"/>
          <w:sz w:val="20"/>
          <w:szCs w:val="20"/>
          <w:lang w:val="en-US"/>
        </w:rPr>
        <w:t>Consultation meetings are planned to be held every 3 months with the leadership of the District Governorship and our Municipality.</w:t>
      </w:r>
    </w:p>
    <w:p w14:paraId="01011532" w14:textId="77777777" w:rsidR="00A52A4F" w:rsidRPr="00AC1913" w:rsidRDefault="00A52A4F" w:rsidP="00A52A4F">
      <w:pPr>
        <w:pStyle w:val="AralkYok"/>
        <w:rPr>
          <w:sz w:val="20"/>
          <w:szCs w:val="20"/>
          <w:lang w:val="en-US"/>
        </w:rPr>
      </w:pPr>
    </w:p>
    <w:p w14:paraId="2196E287" w14:textId="77777777" w:rsidR="00A52A4F" w:rsidRPr="00AC1913" w:rsidRDefault="00653B90" w:rsidP="00A52A4F">
      <w:pPr>
        <w:pStyle w:val="AralkYok"/>
        <w:numPr>
          <w:ilvl w:val="0"/>
          <w:numId w:val="2"/>
        </w:numPr>
        <w:rPr>
          <w:b/>
          <w:sz w:val="20"/>
          <w:szCs w:val="20"/>
          <w:lang w:val="en-US"/>
        </w:rPr>
      </w:pPr>
      <w:r w:rsidRPr="00AC1913">
        <w:rPr>
          <w:b/>
          <w:sz w:val="20"/>
          <w:szCs w:val="20"/>
          <w:lang w:val="en-US"/>
        </w:rPr>
        <w:t>Establishing a commission on market value for rental prices</w:t>
      </w:r>
    </w:p>
    <w:p w14:paraId="347D13D6" w14:textId="77777777" w:rsidR="00A52A4F" w:rsidRPr="00AC1913" w:rsidRDefault="00653B90" w:rsidP="00A52A4F">
      <w:pPr>
        <w:pStyle w:val="AralkYok"/>
        <w:numPr>
          <w:ilvl w:val="0"/>
          <w:numId w:val="3"/>
        </w:numPr>
        <w:jc w:val="both"/>
        <w:rPr>
          <w:b/>
          <w:color w:val="000000" w:themeColor="text1"/>
          <w:sz w:val="20"/>
          <w:szCs w:val="20"/>
          <w:lang w:val="en-US"/>
        </w:rPr>
      </w:pPr>
      <w:r w:rsidRPr="00AC1913">
        <w:rPr>
          <w:color w:val="000000" w:themeColor="text1"/>
          <w:sz w:val="20"/>
          <w:szCs w:val="20"/>
          <w:lang w:val="en-US"/>
        </w:rPr>
        <w:t>According to the statements of tenants, rental prices of 90 m</w:t>
      </w:r>
      <w:r w:rsidRPr="00AC1913">
        <w:rPr>
          <w:color w:val="000000" w:themeColor="text1"/>
          <w:sz w:val="20"/>
          <w:szCs w:val="20"/>
          <w:vertAlign w:val="superscript"/>
          <w:lang w:val="en-US"/>
        </w:rPr>
        <w:t>2</w:t>
      </w:r>
      <w:r w:rsidRPr="00AC1913">
        <w:rPr>
          <w:color w:val="000000" w:themeColor="text1"/>
          <w:sz w:val="20"/>
          <w:szCs w:val="20"/>
          <w:lang w:val="en-US"/>
        </w:rPr>
        <w:t>, 100 m</w:t>
      </w:r>
      <w:r w:rsidRPr="00AC1913">
        <w:rPr>
          <w:color w:val="000000" w:themeColor="text1"/>
          <w:sz w:val="20"/>
          <w:szCs w:val="20"/>
          <w:vertAlign w:val="superscript"/>
          <w:lang w:val="en-US"/>
        </w:rPr>
        <w:t>2</w:t>
      </w:r>
      <w:r w:rsidRPr="00AC1913">
        <w:rPr>
          <w:color w:val="000000" w:themeColor="text1"/>
          <w:sz w:val="20"/>
          <w:szCs w:val="20"/>
          <w:lang w:val="en-US"/>
        </w:rPr>
        <w:t xml:space="preserve"> and 120 m</w:t>
      </w:r>
      <w:r w:rsidRPr="00AC1913">
        <w:rPr>
          <w:color w:val="000000" w:themeColor="text1"/>
          <w:sz w:val="20"/>
          <w:szCs w:val="20"/>
          <w:vertAlign w:val="superscript"/>
          <w:lang w:val="en-US"/>
        </w:rPr>
        <w:t>2</w:t>
      </w:r>
      <w:r w:rsidRPr="00AC1913">
        <w:rPr>
          <w:color w:val="000000" w:themeColor="text1"/>
          <w:sz w:val="20"/>
          <w:szCs w:val="20"/>
          <w:lang w:val="en-US"/>
        </w:rPr>
        <w:t xml:space="preserve"> stove-heated houses are around TRY 200-300 and for 100 m</w:t>
      </w:r>
      <w:r w:rsidRPr="00AC1913">
        <w:rPr>
          <w:color w:val="000000" w:themeColor="text1"/>
          <w:sz w:val="20"/>
          <w:szCs w:val="20"/>
          <w:vertAlign w:val="superscript"/>
          <w:lang w:val="en-US"/>
        </w:rPr>
        <w:t>2</w:t>
      </w:r>
      <w:r w:rsidRPr="00AC1913">
        <w:rPr>
          <w:color w:val="000000" w:themeColor="text1"/>
          <w:sz w:val="20"/>
          <w:szCs w:val="20"/>
          <w:lang w:val="en-US"/>
        </w:rPr>
        <w:t xml:space="preserve"> and 120 m</w:t>
      </w:r>
      <w:r w:rsidRPr="00AC1913">
        <w:rPr>
          <w:color w:val="000000" w:themeColor="text1"/>
          <w:sz w:val="20"/>
          <w:szCs w:val="20"/>
          <w:vertAlign w:val="superscript"/>
          <w:lang w:val="en-US"/>
        </w:rPr>
        <w:t>2</w:t>
      </w:r>
      <w:r w:rsidRPr="00AC1913">
        <w:rPr>
          <w:color w:val="000000" w:themeColor="text1"/>
          <w:sz w:val="20"/>
          <w:szCs w:val="20"/>
          <w:lang w:val="en-US"/>
        </w:rPr>
        <w:t xml:space="preserve"> houses with central heating, the prices are approximately TRY 400-500.</w:t>
      </w:r>
    </w:p>
    <w:p w14:paraId="3D6EBFF6" w14:textId="77777777" w:rsidR="00A52A4F" w:rsidRPr="00AC1913" w:rsidRDefault="00A52A4F" w:rsidP="00A52A4F">
      <w:pPr>
        <w:spacing w:line="240" w:lineRule="auto"/>
        <w:rPr>
          <w:sz w:val="20"/>
          <w:szCs w:val="20"/>
        </w:rPr>
      </w:pPr>
    </w:p>
    <w:p w14:paraId="5CC71FF0" w14:textId="77777777" w:rsidR="00A52A4F" w:rsidRPr="00AC1913" w:rsidRDefault="00653B90" w:rsidP="00A52A4F">
      <w:pPr>
        <w:pStyle w:val="ListeParagraf"/>
        <w:numPr>
          <w:ilvl w:val="0"/>
          <w:numId w:val="2"/>
        </w:numPr>
        <w:spacing w:after="160"/>
        <w:contextualSpacing/>
        <w:rPr>
          <w:b/>
          <w:sz w:val="20"/>
          <w:szCs w:val="20"/>
        </w:rPr>
      </w:pPr>
      <w:r w:rsidRPr="00AC1913">
        <w:rPr>
          <w:b/>
          <w:sz w:val="20"/>
          <w:szCs w:val="20"/>
        </w:rPr>
        <w:t>Meeting with TOKİ (Housing Development Administration)</w:t>
      </w:r>
    </w:p>
    <w:p w14:paraId="5E211AFE" w14:textId="77777777" w:rsidR="00A52A4F" w:rsidRPr="00AC1913" w:rsidRDefault="00653B90" w:rsidP="00A52A4F">
      <w:pPr>
        <w:pStyle w:val="AralkYok"/>
        <w:numPr>
          <w:ilvl w:val="0"/>
          <w:numId w:val="3"/>
        </w:numPr>
        <w:rPr>
          <w:lang w:val="en-US"/>
        </w:rPr>
      </w:pPr>
      <w:r w:rsidRPr="00AC1913">
        <w:rPr>
          <w:sz w:val="20"/>
          <w:szCs w:val="20"/>
          <w:lang w:val="en-US"/>
        </w:rPr>
        <w:lastRenderedPageBreak/>
        <w:t>Necessary negotiations were conducted with the Republic of Turkey Prime Ministry Housing Development Administration on 25 March, 2016 and infrastructure work began to offer housing to our district.</w:t>
      </w:r>
    </w:p>
    <w:p w14:paraId="37157630" w14:textId="77777777" w:rsidR="00A52A4F" w:rsidRPr="00AC1913" w:rsidRDefault="00A52A4F" w:rsidP="00A52A4F">
      <w:pPr>
        <w:pStyle w:val="AralkYok"/>
        <w:rPr>
          <w:lang w:val="en-US"/>
        </w:rPr>
        <w:sectPr w:rsidR="00A52A4F" w:rsidRPr="00AC1913" w:rsidSect="00A52A4F">
          <w:pgSz w:w="11906" w:h="16838"/>
          <w:pgMar w:top="1417" w:right="1417" w:bottom="1417" w:left="1417" w:header="708" w:footer="708" w:gutter="0"/>
          <w:cols w:space="708"/>
          <w:docGrid w:linePitch="360"/>
        </w:sectPr>
      </w:pPr>
    </w:p>
    <w:p w14:paraId="4D63E933" w14:textId="77777777" w:rsidR="00A52A4F" w:rsidRPr="00AC1913" w:rsidRDefault="00A52A4F" w:rsidP="00A52A4F">
      <w:pPr>
        <w:pStyle w:val="AralkYok"/>
        <w:rPr>
          <w:lang w:val="en-US"/>
        </w:rPr>
      </w:pPr>
    </w:p>
    <w:tbl>
      <w:tblPr>
        <w:tblW w:w="13467" w:type="dxa"/>
        <w:tblInd w:w="-5" w:type="dxa"/>
        <w:tblCellMar>
          <w:left w:w="70" w:type="dxa"/>
          <w:right w:w="70" w:type="dxa"/>
        </w:tblCellMar>
        <w:tblLook w:val="04A0" w:firstRow="1" w:lastRow="0" w:firstColumn="1" w:lastColumn="0" w:noHBand="0" w:noVBand="1"/>
      </w:tblPr>
      <w:tblGrid>
        <w:gridCol w:w="3119"/>
        <w:gridCol w:w="1417"/>
        <w:gridCol w:w="1701"/>
        <w:gridCol w:w="1700"/>
        <w:gridCol w:w="1860"/>
        <w:gridCol w:w="1827"/>
        <w:gridCol w:w="1843"/>
      </w:tblGrid>
      <w:tr w:rsidR="00302FA4" w:rsidRPr="00AC1913" w14:paraId="75E58692" w14:textId="77777777" w:rsidTr="00A52A4F">
        <w:trPr>
          <w:trHeight w:val="540"/>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63A99"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QUESTIONS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D32B6BA"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Hanönü District</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7D98F1C8" w14:textId="77777777" w:rsidR="00A52A4F" w:rsidRPr="00AC1913" w:rsidRDefault="00653B90" w:rsidP="00A52A4F">
            <w:pPr>
              <w:spacing w:after="0" w:line="240" w:lineRule="auto"/>
              <w:jc w:val="center"/>
              <w:rPr>
                <w:rFonts w:ascii="Calibri" w:eastAsia="Times New Roman" w:hAnsi="Calibri" w:cs="Times New Roman"/>
                <w:b/>
                <w:color w:val="000000"/>
                <w:sz w:val="18"/>
                <w:szCs w:val="18"/>
                <w:lang w:eastAsia="tr-TR"/>
              </w:rPr>
            </w:pPr>
            <w:r w:rsidRPr="00AC1913">
              <w:rPr>
                <w:rFonts w:ascii="Calibri" w:eastAsia="Times New Roman" w:hAnsi="Calibri" w:cs="Times New Roman"/>
                <w:b/>
                <w:color w:val="000000"/>
                <w:sz w:val="18"/>
                <w:szCs w:val="18"/>
                <w:lang w:eastAsia="tr-TR"/>
              </w:rPr>
              <w:t xml:space="preserve">Hanönü </w:t>
            </w:r>
            <w:r w:rsidR="00161B29" w:rsidRPr="00AC1913">
              <w:rPr>
                <w:rFonts w:ascii="Calibri" w:eastAsia="Times New Roman" w:hAnsi="Calibri" w:cs="Times New Roman"/>
                <w:b/>
                <w:color w:val="000000"/>
                <w:sz w:val="18"/>
                <w:szCs w:val="18"/>
                <w:lang w:eastAsia="tr-TR"/>
              </w:rPr>
              <w:t>Neighborhood</w:t>
            </w:r>
            <w:r w:rsidRPr="00AC1913">
              <w:rPr>
                <w:rFonts w:ascii="Calibri" w:eastAsia="Times New Roman" w:hAnsi="Calibri" w:cs="Times New Roman"/>
                <w:b/>
                <w:color w:val="000000"/>
                <w:sz w:val="18"/>
                <w:szCs w:val="18"/>
                <w:lang w:eastAsia="tr-TR"/>
              </w:rPr>
              <w:t xml:space="preserve"> (Merkez)</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14:paraId="6F807B4B" w14:textId="77777777" w:rsidR="00A52A4F" w:rsidRPr="00AC1913" w:rsidRDefault="00653B90" w:rsidP="00A52A4F">
            <w:pPr>
              <w:spacing w:after="0" w:line="240" w:lineRule="auto"/>
              <w:jc w:val="center"/>
              <w:rPr>
                <w:rFonts w:ascii="Calibri" w:eastAsia="Times New Roman" w:hAnsi="Calibri" w:cs="Times New Roman"/>
                <w:b/>
                <w:color w:val="000000"/>
                <w:sz w:val="18"/>
                <w:szCs w:val="18"/>
                <w:lang w:eastAsia="tr-TR"/>
              </w:rPr>
            </w:pPr>
            <w:r w:rsidRPr="00AC1913">
              <w:rPr>
                <w:rFonts w:ascii="Calibri" w:eastAsia="Times New Roman" w:hAnsi="Calibri" w:cs="Times New Roman"/>
                <w:b/>
                <w:color w:val="000000"/>
                <w:sz w:val="18"/>
                <w:szCs w:val="18"/>
                <w:lang w:eastAsia="tr-TR"/>
              </w:rPr>
              <w:t xml:space="preserve">Vakıf </w:t>
            </w:r>
            <w:r w:rsidR="00161B29" w:rsidRPr="00AC1913">
              <w:rPr>
                <w:rFonts w:ascii="Calibri" w:eastAsia="Times New Roman" w:hAnsi="Calibri" w:cs="Times New Roman"/>
                <w:b/>
                <w:color w:val="000000"/>
                <w:sz w:val="18"/>
                <w:szCs w:val="18"/>
                <w:lang w:eastAsia="tr-TR"/>
              </w:rPr>
              <w:t>Neighborhood</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2F06CCFB" w14:textId="77777777" w:rsidR="00A52A4F" w:rsidRPr="00AC1913" w:rsidRDefault="00653B90" w:rsidP="00A52A4F">
            <w:pPr>
              <w:spacing w:after="0" w:line="240" w:lineRule="auto"/>
              <w:jc w:val="center"/>
              <w:rPr>
                <w:rFonts w:ascii="Calibri" w:eastAsia="Times New Roman" w:hAnsi="Calibri" w:cs="Times New Roman"/>
                <w:b/>
                <w:color w:val="000000"/>
                <w:sz w:val="18"/>
                <w:szCs w:val="18"/>
                <w:lang w:eastAsia="tr-TR"/>
              </w:rPr>
            </w:pPr>
            <w:r w:rsidRPr="00AC1913">
              <w:rPr>
                <w:rFonts w:ascii="Calibri" w:eastAsia="Times New Roman" w:hAnsi="Calibri" w:cs="Times New Roman"/>
                <w:b/>
                <w:color w:val="000000"/>
                <w:sz w:val="18"/>
                <w:szCs w:val="18"/>
                <w:lang w:eastAsia="tr-TR"/>
              </w:rPr>
              <w:t xml:space="preserve">Yılanlı </w:t>
            </w:r>
            <w:r w:rsidR="00161B29" w:rsidRPr="00AC1913">
              <w:rPr>
                <w:rFonts w:ascii="Calibri" w:eastAsia="Times New Roman" w:hAnsi="Calibri" w:cs="Times New Roman"/>
                <w:b/>
                <w:color w:val="000000"/>
                <w:sz w:val="18"/>
                <w:szCs w:val="18"/>
                <w:lang w:eastAsia="tr-TR"/>
              </w:rPr>
              <w:t>Neighborhood</w:t>
            </w:r>
          </w:p>
        </w:tc>
        <w:tc>
          <w:tcPr>
            <w:tcW w:w="1827" w:type="dxa"/>
            <w:tcBorders>
              <w:top w:val="single" w:sz="4" w:space="0" w:color="auto"/>
              <w:left w:val="nil"/>
              <w:bottom w:val="single" w:sz="4" w:space="0" w:color="auto"/>
              <w:right w:val="single" w:sz="4" w:space="0" w:color="auto"/>
            </w:tcBorders>
            <w:shd w:val="clear" w:color="auto" w:fill="auto"/>
            <w:noWrap/>
            <w:vAlign w:val="bottom"/>
            <w:hideMark/>
          </w:tcPr>
          <w:p w14:paraId="32F27FD8" w14:textId="77777777" w:rsidR="00A30E52" w:rsidRPr="00AC1913" w:rsidRDefault="00653B90" w:rsidP="00A30E52">
            <w:pPr>
              <w:spacing w:after="0" w:line="240" w:lineRule="auto"/>
              <w:jc w:val="center"/>
              <w:rPr>
                <w:rFonts w:ascii="Calibri" w:eastAsia="Times New Roman" w:hAnsi="Calibri" w:cs="Times New Roman"/>
                <w:b/>
                <w:color w:val="000000"/>
                <w:sz w:val="18"/>
                <w:szCs w:val="18"/>
                <w:lang w:eastAsia="tr-TR"/>
              </w:rPr>
            </w:pPr>
            <w:r w:rsidRPr="00AC1913">
              <w:rPr>
                <w:rFonts w:ascii="Calibri" w:eastAsia="Times New Roman" w:hAnsi="Calibri" w:cs="Times New Roman"/>
                <w:b/>
                <w:color w:val="000000"/>
                <w:sz w:val="18"/>
                <w:szCs w:val="18"/>
                <w:lang w:eastAsia="tr-TR"/>
              </w:rPr>
              <w:t xml:space="preserve">Dereküme Evleri </w:t>
            </w:r>
            <w:r w:rsidR="00161B29" w:rsidRPr="00AC1913">
              <w:rPr>
                <w:rFonts w:ascii="Calibri" w:eastAsia="Times New Roman" w:hAnsi="Calibri" w:cs="Times New Roman"/>
                <w:b/>
                <w:color w:val="000000"/>
                <w:sz w:val="18"/>
                <w:szCs w:val="18"/>
                <w:lang w:eastAsia="tr-TR"/>
              </w:rPr>
              <w:t>Neighborhood</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1C1F3FF6" w14:textId="77777777" w:rsidR="00A52A4F" w:rsidRPr="00AC1913" w:rsidRDefault="00653B90" w:rsidP="00A52A4F">
            <w:pPr>
              <w:spacing w:after="0" w:line="240" w:lineRule="auto"/>
              <w:jc w:val="center"/>
              <w:rPr>
                <w:rFonts w:ascii="Calibri" w:eastAsia="Times New Roman" w:hAnsi="Calibri" w:cs="Times New Roman"/>
                <w:b/>
                <w:color w:val="000000"/>
                <w:sz w:val="18"/>
                <w:szCs w:val="18"/>
                <w:lang w:eastAsia="tr-TR"/>
              </w:rPr>
            </w:pPr>
            <w:r w:rsidRPr="00AC1913">
              <w:rPr>
                <w:rFonts w:ascii="Calibri" w:eastAsia="Times New Roman" w:hAnsi="Calibri" w:cs="Times New Roman"/>
                <w:b/>
                <w:color w:val="000000"/>
                <w:sz w:val="18"/>
                <w:szCs w:val="18"/>
                <w:lang w:eastAsia="tr-TR"/>
              </w:rPr>
              <w:t xml:space="preserve">Vakıf Geymene </w:t>
            </w:r>
            <w:r w:rsidR="00161B29" w:rsidRPr="00AC1913">
              <w:rPr>
                <w:rFonts w:ascii="Calibri" w:eastAsia="Times New Roman" w:hAnsi="Calibri" w:cs="Times New Roman"/>
                <w:b/>
                <w:color w:val="000000"/>
                <w:sz w:val="18"/>
                <w:szCs w:val="18"/>
                <w:lang w:eastAsia="tr-TR"/>
              </w:rPr>
              <w:t>Neighborhood</w:t>
            </w:r>
            <w:r w:rsidRPr="00AC1913">
              <w:rPr>
                <w:rFonts w:ascii="Calibri" w:eastAsia="Times New Roman" w:hAnsi="Calibri" w:cs="Times New Roman"/>
                <w:b/>
                <w:color w:val="000000"/>
                <w:sz w:val="18"/>
                <w:szCs w:val="18"/>
                <w:lang w:eastAsia="tr-TR"/>
              </w:rPr>
              <w:t xml:space="preserve"> </w:t>
            </w:r>
          </w:p>
        </w:tc>
      </w:tr>
      <w:tr w:rsidR="00302FA4" w:rsidRPr="00AC1913" w14:paraId="20FE93F8" w14:textId="77777777" w:rsidTr="00A52A4F">
        <w:trPr>
          <w:trHeight w:val="60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016896D0" w14:textId="77777777" w:rsidR="00A52A4F" w:rsidRPr="00AC1913" w:rsidRDefault="00653B90" w:rsidP="00A52A4F">
            <w:pPr>
              <w:spacing w:after="0" w:line="240" w:lineRule="auto"/>
              <w:rPr>
                <w:rFonts w:ascii="Symbol" w:eastAsia="Times New Roman" w:hAnsi="Symbol"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Number of constructed residence their distributions by </w:t>
            </w:r>
            <w:r w:rsidR="00161B29" w:rsidRPr="00AC1913">
              <w:rPr>
                <w:rFonts w:ascii="Calibri" w:eastAsia="Times New Roman" w:hAnsi="Calibri" w:cs="Times New Roman"/>
                <w:color w:val="000000"/>
                <w:sz w:val="18"/>
                <w:szCs w:val="18"/>
                <w:lang w:eastAsia="tr-TR"/>
              </w:rPr>
              <w:t>neighborhoods</w:t>
            </w:r>
            <w:r w:rsidRPr="00AC1913">
              <w:rPr>
                <w:rFonts w:ascii="Calibri" w:eastAsia="Times New Roman" w:hAnsi="Calibri" w:cs="Times New Roman"/>
                <w:color w:val="000000"/>
                <w:sz w:val="18"/>
                <w:szCs w:val="18"/>
                <w:lang w:eastAsia="tr-TR"/>
              </w:rPr>
              <w:t>,</w:t>
            </w:r>
          </w:p>
        </w:tc>
        <w:tc>
          <w:tcPr>
            <w:tcW w:w="1417" w:type="dxa"/>
            <w:tcBorders>
              <w:top w:val="nil"/>
              <w:left w:val="nil"/>
              <w:bottom w:val="single" w:sz="4" w:space="0" w:color="auto"/>
              <w:right w:val="single" w:sz="4" w:space="0" w:color="auto"/>
            </w:tcBorders>
            <w:shd w:val="clear" w:color="auto" w:fill="auto"/>
            <w:noWrap/>
            <w:vAlign w:val="bottom"/>
            <w:hideMark/>
          </w:tcPr>
          <w:p w14:paraId="246E6223"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263</w:t>
            </w:r>
          </w:p>
        </w:tc>
        <w:tc>
          <w:tcPr>
            <w:tcW w:w="1701" w:type="dxa"/>
            <w:tcBorders>
              <w:top w:val="nil"/>
              <w:left w:val="nil"/>
              <w:bottom w:val="single" w:sz="4" w:space="0" w:color="auto"/>
              <w:right w:val="single" w:sz="4" w:space="0" w:color="auto"/>
            </w:tcBorders>
            <w:shd w:val="clear" w:color="auto" w:fill="auto"/>
            <w:noWrap/>
            <w:vAlign w:val="bottom"/>
            <w:hideMark/>
          </w:tcPr>
          <w:p w14:paraId="39B79183"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263</w:t>
            </w:r>
          </w:p>
        </w:tc>
        <w:tc>
          <w:tcPr>
            <w:tcW w:w="1700" w:type="dxa"/>
            <w:tcBorders>
              <w:top w:val="nil"/>
              <w:left w:val="nil"/>
              <w:bottom w:val="single" w:sz="4" w:space="0" w:color="auto"/>
              <w:right w:val="single" w:sz="4" w:space="0" w:color="auto"/>
            </w:tcBorders>
            <w:shd w:val="clear" w:color="auto" w:fill="auto"/>
            <w:noWrap/>
            <w:vAlign w:val="bottom"/>
            <w:hideMark/>
          </w:tcPr>
          <w:p w14:paraId="525627C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60" w:type="dxa"/>
            <w:tcBorders>
              <w:top w:val="nil"/>
              <w:left w:val="nil"/>
              <w:bottom w:val="single" w:sz="4" w:space="0" w:color="auto"/>
              <w:right w:val="single" w:sz="4" w:space="0" w:color="auto"/>
            </w:tcBorders>
            <w:shd w:val="clear" w:color="auto" w:fill="auto"/>
            <w:noWrap/>
            <w:vAlign w:val="bottom"/>
            <w:hideMark/>
          </w:tcPr>
          <w:p w14:paraId="4E4166C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27" w:type="dxa"/>
            <w:tcBorders>
              <w:top w:val="nil"/>
              <w:left w:val="nil"/>
              <w:bottom w:val="single" w:sz="4" w:space="0" w:color="auto"/>
              <w:right w:val="single" w:sz="4" w:space="0" w:color="auto"/>
            </w:tcBorders>
            <w:shd w:val="clear" w:color="auto" w:fill="auto"/>
            <w:noWrap/>
            <w:vAlign w:val="bottom"/>
            <w:hideMark/>
          </w:tcPr>
          <w:p w14:paraId="3E106D1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43" w:type="dxa"/>
            <w:tcBorders>
              <w:top w:val="nil"/>
              <w:left w:val="nil"/>
              <w:bottom w:val="single" w:sz="4" w:space="0" w:color="auto"/>
              <w:right w:val="single" w:sz="4" w:space="0" w:color="auto"/>
            </w:tcBorders>
            <w:shd w:val="clear" w:color="auto" w:fill="auto"/>
            <w:noWrap/>
            <w:vAlign w:val="bottom"/>
            <w:hideMark/>
          </w:tcPr>
          <w:p w14:paraId="173680F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r>
      <w:tr w:rsidR="00302FA4" w:rsidRPr="00AC1913" w14:paraId="276E2D35" w14:textId="77777777" w:rsidTr="00A52A4F">
        <w:trPr>
          <w:trHeight w:val="60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17F5DD2" w14:textId="77777777" w:rsidR="00A52A4F" w:rsidRPr="00AC1913" w:rsidRDefault="00653B90" w:rsidP="00A52A4F">
            <w:pPr>
              <w:spacing w:after="0" w:line="240" w:lineRule="auto"/>
              <w:rPr>
                <w:rFonts w:ascii="Symbol" w:eastAsia="Times New Roman" w:hAnsi="Symbol"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Number of residences with construction permit, construction of which not yet started. Their distribution by </w:t>
            </w:r>
            <w:r w:rsidR="00161B29" w:rsidRPr="00AC1913">
              <w:rPr>
                <w:rFonts w:ascii="Calibri" w:eastAsia="Times New Roman" w:hAnsi="Calibri" w:cs="Times New Roman"/>
                <w:color w:val="000000"/>
                <w:sz w:val="18"/>
                <w:szCs w:val="18"/>
                <w:lang w:eastAsia="tr-TR"/>
              </w:rPr>
              <w:t>neighborhoods</w:t>
            </w:r>
            <w:r w:rsidRPr="00AC1913">
              <w:rPr>
                <w:rFonts w:ascii="Calibri" w:eastAsia="Times New Roman" w:hAnsi="Calibri" w:cs="Times New Roman"/>
                <w:color w:val="000000"/>
                <w:sz w:val="18"/>
                <w:szCs w:val="18"/>
                <w:lang w:eastAsia="tr-TR"/>
              </w:rPr>
              <w:t>,</w:t>
            </w:r>
          </w:p>
        </w:tc>
        <w:tc>
          <w:tcPr>
            <w:tcW w:w="1417" w:type="dxa"/>
            <w:tcBorders>
              <w:top w:val="nil"/>
              <w:left w:val="nil"/>
              <w:bottom w:val="single" w:sz="4" w:space="0" w:color="auto"/>
              <w:right w:val="single" w:sz="4" w:space="0" w:color="auto"/>
            </w:tcBorders>
            <w:shd w:val="clear" w:color="auto" w:fill="auto"/>
            <w:noWrap/>
            <w:vAlign w:val="bottom"/>
            <w:hideMark/>
          </w:tcPr>
          <w:p w14:paraId="6E3F1B20"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0</w:t>
            </w:r>
          </w:p>
        </w:tc>
        <w:tc>
          <w:tcPr>
            <w:tcW w:w="1701" w:type="dxa"/>
            <w:tcBorders>
              <w:top w:val="nil"/>
              <w:left w:val="nil"/>
              <w:bottom w:val="single" w:sz="4" w:space="0" w:color="auto"/>
              <w:right w:val="single" w:sz="4" w:space="0" w:color="auto"/>
            </w:tcBorders>
            <w:shd w:val="clear" w:color="auto" w:fill="auto"/>
            <w:noWrap/>
            <w:vAlign w:val="bottom"/>
            <w:hideMark/>
          </w:tcPr>
          <w:p w14:paraId="060092A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700" w:type="dxa"/>
            <w:tcBorders>
              <w:top w:val="nil"/>
              <w:left w:val="nil"/>
              <w:bottom w:val="single" w:sz="4" w:space="0" w:color="auto"/>
              <w:right w:val="single" w:sz="4" w:space="0" w:color="auto"/>
            </w:tcBorders>
            <w:shd w:val="clear" w:color="auto" w:fill="auto"/>
            <w:noWrap/>
            <w:vAlign w:val="bottom"/>
            <w:hideMark/>
          </w:tcPr>
          <w:p w14:paraId="5F0736E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60" w:type="dxa"/>
            <w:tcBorders>
              <w:top w:val="nil"/>
              <w:left w:val="nil"/>
              <w:bottom w:val="single" w:sz="4" w:space="0" w:color="auto"/>
              <w:right w:val="single" w:sz="4" w:space="0" w:color="auto"/>
            </w:tcBorders>
            <w:shd w:val="clear" w:color="auto" w:fill="auto"/>
            <w:noWrap/>
            <w:vAlign w:val="bottom"/>
            <w:hideMark/>
          </w:tcPr>
          <w:p w14:paraId="32D34AF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27" w:type="dxa"/>
            <w:tcBorders>
              <w:top w:val="nil"/>
              <w:left w:val="nil"/>
              <w:bottom w:val="single" w:sz="4" w:space="0" w:color="auto"/>
              <w:right w:val="single" w:sz="4" w:space="0" w:color="auto"/>
            </w:tcBorders>
            <w:shd w:val="clear" w:color="auto" w:fill="auto"/>
            <w:noWrap/>
            <w:vAlign w:val="bottom"/>
            <w:hideMark/>
          </w:tcPr>
          <w:p w14:paraId="6EF08F6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43" w:type="dxa"/>
            <w:tcBorders>
              <w:top w:val="nil"/>
              <w:left w:val="nil"/>
              <w:bottom w:val="single" w:sz="4" w:space="0" w:color="auto"/>
              <w:right w:val="single" w:sz="4" w:space="0" w:color="auto"/>
            </w:tcBorders>
            <w:shd w:val="clear" w:color="auto" w:fill="auto"/>
            <w:noWrap/>
            <w:vAlign w:val="bottom"/>
            <w:hideMark/>
          </w:tcPr>
          <w:p w14:paraId="1DBAEEF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r>
      <w:tr w:rsidR="00302FA4" w:rsidRPr="00AC1913" w14:paraId="5638FAB3" w14:textId="77777777" w:rsidTr="00A52A4F">
        <w:trPr>
          <w:trHeight w:val="60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48C91BED" w14:textId="77777777" w:rsidR="00A52A4F" w:rsidRPr="00AC1913" w:rsidRDefault="00653B90" w:rsidP="00A52A4F">
            <w:pPr>
              <w:spacing w:after="0" w:line="240" w:lineRule="auto"/>
              <w:rPr>
                <w:rFonts w:ascii="Symbol" w:eastAsia="Times New Roman" w:hAnsi="Symbol"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Number of residences construction of which started but not yet finished. Their distribution by </w:t>
            </w:r>
            <w:r w:rsidR="00161B29" w:rsidRPr="00AC1913">
              <w:rPr>
                <w:rFonts w:ascii="Calibri" w:eastAsia="Times New Roman" w:hAnsi="Calibri" w:cs="Times New Roman"/>
                <w:color w:val="000000"/>
                <w:sz w:val="18"/>
                <w:szCs w:val="18"/>
                <w:lang w:eastAsia="tr-TR"/>
              </w:rPr>
              <w:t>neighborhoods</w:t>
            </w:r>
            <w:r w:rsidRPr="00AC1913">
              <w:rPr>
                <w:rFonts w:ascii="Calibri" w:eastAsia="Times New Roman" w:hAnsi="Calibri" w:cs="Times New Roman"/>
                <w:color w:val="000000"/>
                <w:sz w:val="18"/>
                <w:szCs w:val="18"/>
                <w:lang w:eastAsia="tr-TR"/>
              </w:rPr>
              <w:t>,</w:t>
            </w:r>
          </w:p>
        </w:tc>
        <w:tc>
          <w:tcPr>
            <w:tcW w:w="1417" w:type="dxa"/>
            <w:tcBorders>
              <w:top w:val="nil"/>
              <w:left w:val="nil"/>
              <w:bottom w:val="single" w:sz="4" w:space="0" w:color="auto"/>
              <w:right w:val="single" w:sz="4" w:space="0" w:color="auto"/>
            </w:tcBorders>
            <w:shd w:val="clear" w:color="auto" w:fill="auto"/>
            <w:noWrap/>
            <w:vAlign w:val="bottom"/>
            <w:hideMark/>
          </w:tcPr>
          <w:p w14:paraId="66412C7C"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9</w:t>
            </w:r>
          </w:p>
        </w:tc>
        <w:tc>
          <w:tcPr>
            <w:tcW w:w="1701" w:type="dxa"/>
            <w:tcBorders>
              <w:top w:val="nil"/>
              <w:left w:val="nil"/>
              <w:bottom w:val="single" w:sz="4" w:space="0" w:color="auto"/>
              <w:right w:val="single" w:sz="4" w:space="0" w:color="auto"/>
            </w:tcBorders>
            <w:shd w:val="clear" w:color="auto" w:fill="auto"/>
            <w:noWrap/>
            <w:vAlign w:val="bottom"/>
            <w:hideMark/>
          </w:tcPr>
          <w:p w14:paraId="6D5485A2"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9</w:t>
            </w:r>
          </w:p>
        </w:tc>
        <w:tc>
          <w:tcPr>
            <w:tcW w:w="1700" w:type="dxa"/>
            <w:tcBorders>
              <w:top w:val="nil"/>
              <w:left w:val="nil"/>
              <w:bottom w:val="single" w:sz="4" w:space="0" w:color="auto"/>
              <w:right w:val="single" w:sz="4" w:space="0" w:color="auto"/>
            </w:tcBorders>
            <w:shd w:val="clear" w:color="auto" w:fill="auto"/>
            <w:noWrap/>
            <w:vAlign w:val="bottom"/>
            <w:hideMark/>
          </w:tcPr>
          <w:p w14:paraId="5E9789F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60" w:type="dxa"/>
            <w:tcBorders>
              <w:top w:val="nil"/>
              <w:left w:val="nil"/>
              <w:bottom w:val="single" w:sz="4" w:space="0" w:color="auto"/>
              <w:right w:val="single" w:sz="4" w:space="0" w:color="auto"/>
            </w:tcBorders>
            <w:shd w:val="clear" w:color="auto" w:fill="auto"/>
            <w:noWrap/>
            <w:vAlign w:val="bottom"/>
            <w:hideMark/>
          </w:tcPr>
          <w:p w14:paraId="7694BB2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27" w:type="dxa"/>
            <w:tcBorders>
              <w:top w:val="nil"/>
              <w:left w:val="nil"/>
              <w:bottom w:val="single" w:sz="4" w:space="0" w:color="auto"/>
              <w:right w:val="single" w:sz="4" w:space="0" w:color="auto"/>
            </w:tcBorders>
            <w:shd w:val="clear" w:color="auto" w:fill="auto"/>
            <w:noWrap/>
            <w:vAlign w:val="bottom"/>
            <w:hideMark/>
          </w:tcPr>
          <w:p w14:paraId="42DC624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43" w:type="dxa"/>
            <w:tcBorders>
              <w:top w:val="nil"/>
              <w:left w:val="nil"/>
              <w:bottom w:val="single" w:sz="4" w:space="0" w:color="auto"/>
              <w:right w:val="single" w:sz="4" w:space="0" w:color="auto"/>
            </w:tcBorders>
            <w:shd w:val="clear" w:color="auto" w:fill="auto"/>
            <w:noWrap/>
            <w:vAlign w:val="bottom"/>
            <w:hideMark/>
          </w:tcPr>
          <w:p w14:paraId="1BB3A7CC"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r>
      <w:tr w:rsidR="00302FA4" w:rsidRPr="00AC1913" w14:paraId="59FBD177" w14:textId="77777777" w:rsidTr="00A52A4F">
        <w:trPr>
          <w:trHeight w:val="60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2F68AB4" w14:textId="77777777" w:rsidR="00A52A4F" w:rsidRPr="00AC1913" w:rsidRDefault="00653B90" w:rsidP="00A52A4F">
            <w:pPr>
              <w:spacing w:after="0" w:line="240" w:lineRule="auto"/>
              <w:rPr>
                <w:rFonts w:ascii="Symbol" w:eastAsia="Times New Roman" w:hAnsi="Symbol" w:cs="Times New Roman"/>
                <w:color w:val="000000"/>
                <w:sz w:val="18"/>
                <w:szCs w:val="18"/>
                <w:lang w:eastAsia="tr-TR"/>
              </w:rPr>
            </w:pPr>
            <w:r w:rsidRPr="00AC1913">
              <w:rPr>
                <w:rFonts w:ascii="Calibri" w:eastAsia="Times New Roman" w:hAnsi="Calibri" w:cs="Times New Roman"/>
                <w:color w:val="000000"/>
                <w:sz w:val="18"/>
                <w:szCs w:val="18"/>
                <w:lang w:eastAsia="tr-TR"/>
              </w:rPr>
              <w:t>Detection and number of housings that currently exist and can be rented,</w:t>
            </w:r>
          </w:p>
        </w:tc>
        <w:tc>
          <w:tcPr>
            <w:tcW w:w="1417" w:type="dxa"/>
            <w:tcBorders>
              <w:top w:val="nil"/>
              <w:left w:val="nil"/>
              <w:bottom w:val="single" w:sz="4" w:space="0" w:color="auto"/>
              <w:right w:val="single" w:sz="4" w:space="0" w:color="auto"/>
            </w:tcBorders>
            <w:shd w:val="clear" w:color="auto" w:fill="auto"/>
            <w:noWrap/>
            <w:vAlign w:val="bottom"/>
            <w:hideMark/>
          </w:tcPr>
          <w:p w14:paraId="273407E3"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75</w:t>
            </w:r>
          </w:p>
        </w:tc>
        <w:tc>
          <w:tcPr>
            <w:tcW w:w="1701" w:type="dxa"/>
            <w:tcBorders>
              <w:top w:val="nil"/>
              <w:left w:val="nil"/>
              <w:bottom w:val="single" w:sz="4" w:space="0" w:color="auto"/>
              <w:right w:val="single" w:sz="4" w:space="0" w:color="auto"/>
            </w:tcBorders>
            <w:shd w:val="clear" w:color="auto" w:fill="auto"/>
            <w:noWrap/>
            <w:vAlign w:val="bottom"/>
            <w:hideMark/>
          </w:tcPr>
          <w:p w14:paraId="121F69E8"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75</w:t>
            </w:r>
          </w:p>
        </w:tc>
        <w:tc>
          <w:tcPr>
            <w:tcW w:w="1700" w:type="dxa"/>
            <w:tcBorders>
              <w:top w:val="nil"/>
              <w:left w:val="nil"/>
              <w:bottom w:val="single" w:sz="4" w:space="0" w:color="auto"/>
              <w:right w:val="single" w:sz="4" w:space="0" w:color="auto"/>
            </w:tcBorders>
            <w:shd w:val="clear" w:color="auto" w:fill="auto"/>
            <w:noWrap/>
            <w:vAlign w:val="bottom"/>
            <w:hideMark/>
          </w:tcPr>
          <w:p w14:paraId="5A2EA5F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60" w:type="dxa"/>
            <w:tcBorders>
              <w:top w:val="nil"/>
              <w:left w:val="nil"/>
              <w:bottom w:val="single" w:sz="4" w:space="0" w:color="auto"/>
              <w:right w:val="single" w:sz="4" w:space="0" w:color="auto"/>
            </w:tcBorders>
            <w:shd w:val="clear" w:color="auto" w:fill="auto"/>
            <w:noWrap/>
            <w:vAlign w:val="bottom"/>
            <w:hideMark/>
          </w:tcPr>
          <w:p w14:paraId="4AA2203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27" w:type="dxa"/>
            <w:tcBorders>
              <w:top w:val="nil"/>
              <w:left w:val="nil"/>
              <w:bottom w:val="single" w:sz="4" w:space="0" w:color="auto"/>
              <w:right w:val="single" w:sz="4" w:space="0" w:color="auto"/>
            </w:tcBorders>
            <w:shd w:val="clear" w:color="auto" w:fill="auto"/>
            <w:noWrap/>
            <w:vAlign w:val="bottom"/>
            <w:hideMark/>
          </w:tcPr>
          <w:p w14:paraId="48BBBBB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c>
          <w:tcPr>
            <w:tcW w:w="1843" w:type="dxa"/>
            <w:tcBorders>
              <w:top w:val="nil"/>
              <w:left w:val="nil"/>
              <w:bottom w:val="single" w:sz="4" w:space="0" w:color="auto"/>
              <w:right w:val="single" w:sz="4" w:space="0" w:color="auto"/>
            </w:tcBorders>
            <w:shd w:val="clear" w:color="auto" w:fill="auto"/>
            <w:noWrap/>
            <w:vAlign w:val="bottom"/>
            <w:hideMark/>
          </w:tcPr>
          <w:p w14:paraId="651E645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0</w:t>
            </w:r>
          </w:p>
        </w:tc>
      </w:tr>
      <w:tr w:rsidR="00302FA4" w:rsidRPr="00AC1913" w14:paraId="63322046" w14:textId="77777777" w:rsidTr="00A52A4F">
        <w:trPr>
          <w:trHeight w:val="60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C9FB21A" w14:textId="77777777" w:rsidR="00A52A4F" w:rsidRPr="00AC1913" w:rsidRDefault="00653B90" w:rsidP="00A30E52">
            <w:pPr>
              <w:spacing w:after="0" w:line="240" w:lineRule="auto"/>
              <w:ind w:firstLineChars="500" w:firstLine="900"/>
              <w:rPr>
                <w:rFonts w:ascii="Symbol" w:eastAsia="Times New Roman" w:hAnsi="Symbol" w:cs="Times New Roman"/>
                <w:color w:val="000000"/>
                <w:sz w:val="18"/>
                <w:szCs w:val="18"/>
                <w:lang w:eastAsia="tr-TR"/>
              </w:rPr>
            </w:pPr>
            <w:r w:rsidRPr="00AC1913">
              <w:rPr>
                <w:rFonts w:ascii="Symbol" w:eastAsia="Times New Roman" w:hAnsi="Times New Roman" w:cs="Times New Roman"/>
                <w:color w:val="000000"/>
                <w:sz w:val="18"/>
                <w:szCs w:val="18"/>
                <w:lang w:eastAsia="tr-TR"/>
              </w:rPr>
              <w:sym w:font="Times New Roman" w:char="F0A0"/>
            </w:r>
          </w:p>
        </w:tc>
        <w:tc>
          <w:tcPr>
            <w:tcW w:w="1417" w:type="dxa"/>
            <w:tcBorders>
              <w:top w:val="nil"/>
              <w:left w:val="nil"/>
              <w:bottom w:val="single" w:sz="4" w:space="0" w:color="auto"/>
              <w:right w:val="single" w:sz="4" w:space="0" w:color="auto"/>
            </w:tcBorders>
            <w:shd w:val="clear" w:color="auto" w:fill="auto"/>
            <w:noWrap/>
            <w:vAlign w:val="bottom"/>
            <w:hideMark/>
          </w:tcPr>
          <w:p w14:paraId="05804A31"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xml:space="preserve">stove-heated house </w:t>
            </w:r>
          </w:p>
        </w:tc>
        <w:tc>
          <w:tcPr>
            <w:tcW w:w="1701" w:type="dxa"/>
            <w:tcBorders>
              <w:top w:val="nil"/>
              <w:left w:val="nil"/>
              <w:bottom w:val="single" w:sz="4" w:space="0" w:color="auto"/>
              <w:right w:val="single" w:sz="4" w:space="0" w:color="auto"/>
            </w:tcBorders>
            <w:shd w:val="clear" w:color="auto" w:fill="auto"/>
            <w:noWrap/>
            <w:vAlign w:val="bottom"/>
            <w:hideMark/>
          </w:tcPr>
          <w:p w14:paraId="25AAFCDD"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house with central heating</w:t>
            </w:r>
          </w:p>
        </w:tc>
        <w:tc>
          <w:tcPr>
            <w:tcW w:w="1700" w:type="dxa"/>
            <w:tcBorders>
              <w:top w:val="nil"/>
              <w:left w:val="nil"/>
              <w:bottom w:val="single" w:sz="4" w:space="0" w:color="auto"/>
              <w:right w:val="single" w:sz="4" w:space="0" w:color="auto"/>
            </w:tcBorders>
            <w:shd w:val="clear" w:color="auto" w:fill="auto"/>
            <w:noWrap/>
            <w:vAlign w:val="bottom"/>
            <w:hideMark/>
          </w:tcPr>
          <w:p w14:paraId="2BB3739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60" w:type="dxa"/>
            <w:tcBorders>
              <w:top w:val="nil"/>
              <w:left w:val="nil"/>
              <w:bottom w:val="single" w:sz="4" w:space="0" w:color="auto"/>
              <w:right w:val="single" w:sz="4" w:space="0" w:color="auto"/>
            </w:tcBorders>
            <w:shd w:val="clear" w:color="auto" w:fill="auto"/>
            <w:noWrap/>
            <w:vAlign w:val="bottom"/>
            <w:hideMark/>
          </w:tcPr>
          <w:p w14:paraId="1E654DE1"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27" w:type="dxa"/>
            <w:tcBorders>
              <w:top w:val="nil"/>
              <w:left w:val="nil"/>
              <w:bottom w:val="single" w:sz="4" w:space="0" w:color="auto"/>
              <w:right w:val="single" w:sz="4" w:space="0" w:color="auto"/>
            </w:tcBorders>
            <w:shd w:val="clear" w:color="auto" w:fill="auto"/>
            <w:noWrap/>
            <w:vAlign w:val="bottom"/>
            <w:hideMark/>
          </w:tcPr>
          <w:p w14:paraId="2F69802A"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43" w:type="dxa"/>
            <w:tcBorders>
              <w:top w:val="nil"/>
              <w:left w:val="nil"/>
              <w:bottom w:val="single" w:sz="4" w:space="0" w:color="auto"/>
              <w:right w:val="single" w:sz="4" w:space="0" w:color="auto"/>
            </w:tcBorders>
            <w:shd w:val="clear" w:color="auto" w:fill="auto"/>
            <w:noWrap/>
            <w:vAlign w:val="bottom"/>
            <w:hideMark/>
          </w:tcPr>
          <w:p w14:paraId="7D66936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r>
      <w:tr w:rsidR="00302FA4" w:rsidRPr="00AC1913" w14:paraId="5E95A388" w14:textId="77777777" w:rsidTr="00A52A4F">
        <w:trPr>
          <w:trHeight w:val="60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150D0476" w14:textId="77777777" w:rsidR="00A52A4F" w:rsidRPr="00AC1913" w:rsidRDefault="00653B90" w:rsidP="00A52A4F">
            <w:pPr>
              <w:spacing w:after="0" w:line="240" w:lineRule="auto"/>
              <w:rPr>
                <w:rFonts w:ascii="Symbol" w:eastAsia="Times New Roman" w:hAnsi="Symbol" w:cs="Times New Roman"/>
                <w:color w:val="000000"/>
                <w:sz w:val="18"/>
                <w:szCs w:val="18"/>
                <w:lang w:eastAsia="tr-TR"/>
              </w:rPr>
            </w:pPr>
            <w:r w:rsidRPr="00AC1913">
              <w:rPr>
                <w:rFonts w:ascii="Calibri" w:eastAsia="Times New Roman" w:hAnsi="Calibri" w:cs="Times New Roman"/>
                <w:color w:val="000000"/>
                <w:sz w:val="18"/>
                <w:szCs w:val="18"/>
                <w:lang w:eastAsia="tr-TR"/>
              </w:rPr>
              <w:t>Rent prices in the district (based on location, the size of the house, heating system [central, stove-heated])</w:t>
            </w:r>
          </w:p>
        </w:tc>
        <w:tc>
          <w:tcPr>
            <w:tcW w:w="1417" w:type="dxa"/>
            <w:tcBorders>
              <w:top w:val="nil"/>
              <w:left w:val="nil"/>
              <w:bottom w:val="single" w:sz="4" w:space="0" w:color="auto"/>
              <w:right w:val="single" w:sz="4" w:space="0" w:color="auto"/>
            </w:tcBorders>
            <w:shd w:val="clear" w:color="auto" w:fill="auto"/>
            <w:noWrap/>
            <w:vAlign w:val="bottom"/>
            <w:hideMark/>
          </w:tcPr>
          <w:p w14:paraId="2F70CCFA"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TRY 250.00 - TRY 350.00</w:t>
            </w:r>
          </w:p>
        </w:tc>
        <w:tc>
          <w:tcPr>
            <w:tcW w:w="1701" w:type="dxa"/>
            <w:tcBorders>
              <w:top w:val="nil"/>
              <w:left w:val="nil"/>
              <w:bottom w:val="single" w:sz="4" w:space="0" w:color="auto"/>
              <w:right w:val="single" w:sz="4" w:space="0" w:color="auto"/>
            </w:tcBorders>
            <w:shd w:val="clear" w:color="auto" w:fill="auto"/>
            <w:noWrap/>
            <w:vAlign w:val="bottom"/>
            <w:hideMark/>
          </w:tcPr>
          <w:p w14:paraId="15746FCF"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TRY 400.00 - TRY 550.00</w:t>
            </w:r>
          </w:p>
        </w:tc>
        <w:tc>
          <w:tcPr>
            <w:tcW w:w="1700" w:type="dxa"/>
            <w:tcBorders>
              <w:top w:val="nil"/>
              <w:left w:val="nil"/>
              <w:bottom w:val="single" w:sz="4" w:space="0" w:color="auto"/>
              <w:right w:val="single" w:sz="4" w:space="0" w:color="auto"/>
            </w:tcBorders>
            <w:shd w:val="clear" w:color="auto" w:fill="auto"/>
            <w:noWrap/>
            <w:vAlign w:val="bottom"/>
            <w:hideMark/>
          </w:tcPr>
          <w:p w14:paraId="2EF21BA3"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60" w:type="dxa"/>
            <w:tcBorders>
              <w:top w:val="nil"/>
              <w:left w:val="nil"/>
              <w:bottom w:val="single" w:sz="4" w:space="0" w:color="auto"/>
              <w:right w:val="single" w:sz="4" w:space="0" w:color="auto"/>
            </w:tcBorders>
            <w:shd w:val="clear" w:color="auto" w:fill="auto"/>
            <w:noWrap/>
            <w:vAlign w:val="bottom"/>
            <w:hideMark/>
          </w:tcPr>
          <w:p w14:paraId="191B01FA"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27" w:type="dxa"/>
            <w:tcBorders>
              <w:top w:val="nil"/>
              <w:left w:val="nil"/>
              <w:bottom w:val="single" w:sz="4" w:space="0" w:color="auto"/>
              <w:right w:val="single" w:sz="4" w:space="0" w:color="auto"/>
            </w:tcBorders>
            <w:shd w:val="clear" w:color="auto" w:fill="auto"/>
            <w:noWrap/>
            <w:vAlign w:val="bottom"/>
            <w:hideMark/>
          </w:tcPr>
          <w:p w14:paraId="3C278B6B"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43" w:type="dxa"/>
            <w:tcBorders>
              <w:top w:val="nil"/>
              <w:left w:val="nil"/>
              <w:bottom w:val="single" w:sz="4" w:space="0" w:color="auto"/>
              <w:right w:val="single" w:sz="4" w:space="0" w:color="auto"/>
            </w:tcBorders>
            <w:shd w:val="clear" w:color="auto" w:fill="auto"/>
            <w:noWrap/>
            <w:vAlign w:val="bottom"/>
            <w:hideMark/>
          </w:tcPr>
          <w:p w14:paraId="541C592B"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r>
      <w:tr w:rsidR="00302FA4" w:rsidRPr="00AC1913" w14:paraId="11B8561C" w14:textId="77777777" w:rsidTr="00A52A4F">
        <w:trPr>
          <w:trHeight w:val="60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DAF7B3D" w14:textId="77777777" w:rsidR="00A52A4F" w:rsidRPr="00AC1913" w:rsidRDefault="00653B90" w:rsidP="00A30E52">
            <w:pPr>
              <w:spacing w:after="0" w:line="240" w:lineRule="auto"/>
              <w:ind w:firstLineChars="500" w:firstLine="900"/>
              <w:rPr>
                <w:rFonts w:ascii="Symbol" w:eastAsia="Times New Roman" w:hAnsi="Symbol" w:cs="Times New Roman"/>
                <w:color w:val="000000"/>
                <w:sz w:val="18"/>
                <w:szCs w:val="18"/>
                <w:lang w:eastAsia="tr-TR"/>
              </w:rPr>
            </w:pPr>
            <w:r w:rsidRPr="00AC1913">
              <w:rPr>
                <w:rFonts w:ascii="Symbol" w:eastAsia="Times New Roman" w:hAnsi="Times New Roman" w:cs="Times New Roman"/>
                <w:color w:val="000000"/>
                <w:sz w:val="18"/>
                <w:szCs w:val="18"/>
                <w:lang w:eastAsia="tr-TR"/>
              </w:rPr>
              <w:sym w:font="Times New Roman" w:char="F0A0"/>
            </w:r>
          </w:p>
        </w:tc>
        <w:tc>
          <w:tcPr>
            <w:tcW w:w="1417" w:type="dxa"/>
            <w:tcBorders>
              <w:top w:val="nil"/>
              <w:left w:val="nil"/>
              <w:bottom w:val="single" w:sz="4" w:space="0" w:color="auto"/>
              <w:right w:val="single" w:sz="4" w:space="0" w:color="auto"/>
            </w:tcBorders>
            <w:shd w:val="clear" w:color="auto" w:fill="auto"/>
            <w:noWrap/>
            <w:vAlign w:val="bottom"/>
            <w:hideMark/>
          </w:tcPr>
          <w:p w14:paraId="40179D0A"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xml:space="preserve">HANÖNÜ </w:t>
            </w:r>
          </w:p>
        </w:tc>
        <w:tc>
          <w:tcPr>
            <w:tcW w:w="1701" w:type="dxa"/>
            <w:tcBorders>
              <w:top w:val="nil"/>
              <w:left w:val="nil"/>
              <w:bottom w:val="single" w:sz="4" w:space="0" w:color="auto"/>
              <w:right w:val="single" w:sz="4" w:space="0" w:color="auto"/>
            </w:tcBorders>
            <w:shd w:val="clear" w:color="auto" w:fill="auto"/>
            <w:noWrap/>
            <w:vAlign w:val="bottom"/>
            <w:hideMark/>
          </w:tcPr>
          <w:p w14:paraId="64F06637"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xml:space="preserve">TAŞKÖPRÜ </w:t>
            </w:r>
          </w:p>
        </w:tc>
        <w:tc>
          <w:tcPr>
            <w:tcW w:w="1700" w:type="dxa"/>
            <w:tcBorders>
              <w:top w:val="nil"/>
              <w:left w:val="nil"/>
              <w:bottom w:val="single" w:sz="4" w:space="0" w:color="auto"/>
              <w:right w:val="single" w:sz="4" w:space="0" w:color="auto"/>
            </w:tcBorders>
            <w:shd w:val="clear" w:color="auto" w:fill="auto"/>
            <w:noWrap/>
            <w:vAlign w:val="bottom"/>
            <w:hideMark/>
          </w:tcPr>
          <w:p w14:paraId="758E472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60" w:type="dxa"/>
            <w:tcBorders>
              <w:top w:val="nil"/>
              <w:left w:val="nil"/>
              <w:bottom w:val="single" w:sz="4" w:space="0" w:color="auto"/>
              <w:right w:val="single" w:sz="4" w:space="0" w:color="auto"/>
            </w:tcBorders>
            <w:shd w:val="clear" w:color="auto" w:fill="auto"/>
            <w:noWrap/>
            <w:vAlign w:val="bottom"/>
            <w:hideMark/>
          </w:tcPr>
          <w:p w14:paraId="6E4CE169"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27" w:type="dxa"/>
            <w:tcBorders>
              <w:top w:val="nil"/>
              <w:left w:val="nil"/>
              <w:bottom w:val="single" w:sz="4" w:space="0" w:color="auto"/>
              <w:right w:val="single" w:sz="4" w:space="0" w:color="auto"/>
            </w:tcBorders>
            <w:shd w:val="clear" w:color="auto" w:fill="auto"/>
            <w:noWrap/>
            <w:vAlign w:val="bottom"/>
            <w:hideMark/>
          </w:tcPr>
          <w:p w14:paraId="16705A2E"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43" w:type="dxa"/>
            <w:tcBorders>
              <w:top w:val="nil"/>
              <w:left w:val="nil"/>
              <w:bottom w:val="single" w:sz="4" w:space="0" w:color="auto"/>
              <w:right w:val="single" w:sz="4" w:space="0" w:color="auto"/>
            </w:tcBorders>
            <w:shd w:val="clear" w:color="auto" w:fill="auto"/>
            <w:noWrap/>
            <w:vAlign w:val="bottom"/>
            <w:hideMark/>
          </w:tcPr>
          <w:p w14:paraId="6F4052E0"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r>
      <w:tr w:rsidR="00302FA4" w:rsidRPr="00AC1913" w14:paraId="06570F1C" w14:textId="77777777" w:rsidTr="00A52A4F">
        <w:trPr>
          <w:trHeight w:val="60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7CC3807" w14:textId="77777777" w:rsidR="00A52A4F" w:rsidRPr="00AC1913" w:rsidRDefault="00653B90" w:rsidP="00A52A4F">
            <w:pPr>
              <w:spacing w:after="0" w:line="240" w:lineRule="auto"/>
              <w:rPr>
                <w:rFonts w:ascii="Symbol" w:eastAsia="Times New Roman" w:hAnsi="Symbol" w:cs="Times New Roman"/>
                <w:color w:val="000000"/>
                <w:sz w:val="18"/>
                <w:szCs w:val="18"/>
                <w:lang w:eastAsia="tr-TR"/>
              </w:rPr>
            </w:pPr>
            <w:r w:rsidRPr="00AC1913">
              <w:rPr>
                <w:rFonts w:ascii="Calibri" w:eastAsia="Times New Roman" w:hAnsi="Calibri" w:cs="Times New Roman"/>
                <w:color w:val="000000"/>
                <w:sz w:val="18"/>
                <w:szCs w:val="18"/>
                <w:lang w:eastAsia="tr-TR"/>
              </w:rPr>
              <w:t>Rent prices employees of Asya Maden pay in Hanönü and Taşköprü and the features of the houses,</w:t>
            </w:r>
          </w:p>
        </w:tc>
        <w:tc>
          <w:tcPr>
            <w:tcW w:w="1417" w:type="dxa"/>
            <w:tcBorders>
              <w:top w:val="nil"/>
              <w:left w:val="nil"/>
              <w:bottom w:val="single" w:sz="4" w:space="0" w:color="auto"/>
              <w:right w:val="single" w:sz="4" w:space="0" w:color="auto"/>
            </w:tcBorders>
            <w:shd w:val="clear" w:color="auto" w:fill="auto"/>
            <w:noWrap/>
            <w:vAlign w:val="bottom"/>
            <w:hideMark/>
          </w:tcPr>
          <w:p w14:paraId="208E45CD"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TRY 500.00</w:t>
            </w:r>
          </w:p>
        </w:tc>
        <w:tc>
          <w:tcPr>
            <w:tcW w:w="1701" w:type="dxa"/>
            <w:tcBorders>
              <w:top w:val="nil"/>
              <w:left w:val="nil"/>
              <w:bottom w:val="single" w:sz="4" w:space="0" w:color="auto"/>
              <w:right w:val="single" w:sz="4" w:space="0" w:color="auto"/>
            </w:tcBorders>
            <w:shd w:val="clear" w:color="auto" w:fill="auto"/>
            <w:noWrap/>
            <w:vAlign w:val="bottom"/>
            <w:hideMark/>
          </w:tcPr>
          <w:p w14:paraId="0D189A79"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TRY 650.00</w:t>
            </w:r>
          </w:p>
        </w:tc>
        <w:tc>
          <w:tcPr>
            <w:tcW w:w="1700" w:type="dxa"/>
            <w:tcBorders>
              <w:top w:val="nil"/>
              <w:left w:val="nil"/>
              <w:bottom w:val="single" w:sz="4" w:space="0" w:color="auto"/>
              <w:right w:val="single" w:sz="4" w:space="0" w:color="auto"/>
            </w:tcBorders>
            <w:shd w:val="clear" w:color="auto" w:fill="auto"/>
            <w:noWrap/>
            <w:vAlign w:val="bottom"/>
            <w:hideMark/>
          </w:tcPr>
          <w:p w14:paraId="03EAD500"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60" w:type="dxa"/>
            <w:tcBorders>
              <w:top w:val="nil"/>
              <w:left w:val="nil"/>
              <w:bottom w:val="single" w:sz="4" w:space="0" w:color="auto"/>
              <w:right w:val="single" w:sz="4" w:space="0" w:color="auto"/>
            </w:tcBorders>
            <w:shd w:val="clear" w:color="auto" w:fill="auto"/>
            <w:noWrap/>
            <w:vAlign w:val="bottom"/>
            <w:hideMark/>
          </w:tcPr>
          <w:p w14:paraId="62FA0796"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27" w:type="dxa"/>
            <w:tcBorders>
              <w:top w:val="nil"/>
              <w:left w:val="nil"/>
              <w:bottom w:val="single" w:sz="4" w:space="0" w:color="auto"/>
              <w:right w:val="single" w:sz="4" w:space="0" w:color="auto"/>
            </w:tcBorders>
            <w:shd w:val="clear" w:color="auto" w:fill="auto"/>
            <w:noWrap/>
            <w:vAlign w:val="bottom"/>
            <w:hideMark/>
          </w:tcPr>
          <w:p w14:paraId="2D01F43D"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43" w:type="dxa"/>
            <w:tcBorders>
              <w:top w:val="nil"/>
              <w:left w:val="nil"/>
              <w:bottom w:val="single" w:sz="4" w:space="0" w:color="auto"/>
              <w:right w:val="single" w:sz="4" w:space="0" w:color="auto"/>
            </w:tcBorders>
            <w:shd w:val="clear" w:color="auto" w:fill="auto"/>
            <w:noWrap/>
            <w:vAlign w:val="bottom"/>
            <w:hideMark/>
          </w:tcPr>
          <w:p w14:paraId="3F038D78"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r>
      <w:tr w:rsidR="00302FA4" w:rsidRPr="00AC1913" w14:paraId="1E19FE4E" w14:textId="77777777" w:rsidTr="00A52A4F">
        <w:trPr>
          <w:trHeight w:val="123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4EB68D5" w14:textId="77777777" w:rsidR="00A52A4F" w:rsidRPr="00AC1913" w:rsidRDefault="00653B90" w:rsidP="00A52A4F">
            <w:pPr>
              <w:spacing w:after="0" w:line="240" w:lineRule="auto"/>
              <w:rPr>
                <w:rFonts w:ascii="Symbol" w:eastAsia="Times New Roman" w:hAnsi="Symbol" w:cs="Times New Roman"/>
                <w:color w:val="000000"/>
                <w:sz w:val="18"/>
                <w:szCs w:val="18"/>
                <w:lang w:eastAsia="tr-TR"/>
              </w:rPr>
            </w:pPr>
            <w:r w:rsidRPr="00AC1913">
              <w:rPr>
                <w:rFonts w:ascii="Symbol" w:eastAsia="Times New Roman" w:hAnsi="Symbol" w:cs="Times New Roman"/>
                <w:color w:val="000000"/>
                <w:sz w:val="18"/>
                <w:szCs w:val="18"/>
                <w:lang w:eastAsia="tr-TR"/>
              </w:rPr>
              <w:sym w:font="Symbol" w:char="F020"/>
            </w:r>
            <w:r w:rsidRPr="00AC1913">
              <w:rPr>
                <w:rFonts w:ascii="Symbol" w:eastAsia="Times New Roman" w:hAnsi="Symbol" w:cs="Times New Roman"/>
                <w:color w:val="000000"/>
                <w:sz w:val="18"/>
                <w:szCs w:val="18"/>
                <w:lang w:eastAsia="tr-TR"/>
              </w:rPr>
              <w:sym w:font="Symbol" w:char="F020"/>
            </w:r>
            <w:r w:rsidRPr="00AC1913">
              <w:rPr>
                <w:rFonts w:ascii="Symbol" w:eastAsia="Times New Roman" w:hAnsi="Symbol" w:cs="Times New Roman"/>
                <w:color w:val="000000"/>
                <w:sz w:val="18"/>
                <w:szCs w:val="18"/>
                <w:lang w:eastAsia="tr-TR"/>
              </w:rPr>
              <w:sym w:font="Symbol" w:char="F020"/>
            </w:r>
            <w:r w:rsidRPr="00AC1913">
              <w:rPr>
                <w:rFonts w:ascii="Symbol" w:eastAsia="Times New Roman" w:hAnsi="Symbol" w:cs="Times New Roman"/>
                <w:color w:val="000000"/>
                <w:sz w:val="18"/>
                <w:szCs w:val="18"/>
                <w:lang w:eastAsia="tr-TR"/>
              </w:rPr>
              <w:sym w:font="Symbol" w:char="F020"/>
            </w:r>
            <w:r w:rsidRPr="00AC1913">
              <w:rPr>
                <w:rFonts w:ascii="Symbol" w:eastAsia="Times New Roman" w:hAnsi="Symbol" w:cs="Times New Roman"/>
                <w:color w:val="000000"/>
                <w:sz w:val="18"/>
                <w:szCs w:val="18"/>
                <w:lang w:eastAsia="tr-TR"/>
              </w:rPr>
              <w:sym w:font="Symbol" w:char="F020"/>
            </w:r>
            <w:r w:rsidRPr="00AC1913">
              <w:rPr>
                <w:rFonts w:ascii="Calibri" w:eastAsia="Times New Roman" w:hAnsi="Calibri" w:cs="Times New Roman"/>
                <w:color w:val="000000"/>
                <w:sz w:val="18"/>
                <w:szCs w:val="18"/>
                <w:lang w:eastAsia="tr-TR"/>
              </w:rPr>
              <w:t xml:space="preserve">Psychological and financial thresholds of Asya Maden employees regarding the rents (for instance, if the rent is TRY 1,000) </w:t>
            </w:r>
          </w:p>
        </w:tc>
        <w:tc>
          <w:tcPr>
            <w:tcW w:w="1417" w:type="dxa"/>
            <w:tcBorders>
              <w:top w:val="nil"/>
              <w:left w:val="nil"/>
              <w:bottom w:val="single" w:sz="4" w:space="0" w:color="auto"/>
              <w:right w:val="single" w:sz="4" w:space="0" w:color="auto"/>
            </w:tcBorders>
            <w:shd w:val="clear" w:color="auto" w:fill="auto"/>
            <w:vAlign w:val="bottom"/>
            <w:hideMark/>
          </w:tcPr>
          <w:p w14:paraId="66218E0A"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xml:space="preserve">If between TRY 400.00 - TRY 600.00, stays in Hanönü, if not looks for alternative districts </w:t>
            </w:r>
          </w:p>
        </w:tc>
        <w:tc>
          <w:tcPr>
            <w:tcW w:w="1701" w:type="dxa"/>
            <w:tcBorders>
              <w:top w:val="nil"/>
              <w:left w:val="nil"/>
              <w:bottom w:val="single" w:sz="4" w:space="0" w:color="auto"/>
              <w:right w:val="single" w:sz="4" w:space="0" w:color="auto"/>
            </w:tcBorders>
            <w:shd w:val="clear" w:color="auto" w:fill="auto"/>
            <w:vAlign w:val="bottom"/>
            <w:hideMark/>
          </w:tcPr>
          <w:p w14:paraId="30530D98"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700" w:type="dxa"/>
            <w:tcBorders>
              <w:top w:val="nil"/>
              <w:left w:val="nil"/>
              <w:bottom w:val="single" w:sz="4" w:space="0" w:color="auto"/>
              <w:right w:val="single" w:sz="4" w:space="0" w:color="auto"/>
            </w:tcBorders>
            <w:shd w:val="clear" w:color="auto" w:fill="auto"/>
            <w:noWrap/>
            <w:vAlign w:val="bottom"/>
            <w:hideMark/>
          </w:tcPr>
          <w:p w14:paraId="7D3D52A3"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60" w:type="dxa"/>
            <w:tcBorders>
              <w:top w:val="nil"/>
              <w:left w:val="nil"/>
              <w:bottom w:val="single" w:sz="4" w:space="0" w:color="auto"/>
              <w:right w:val="single" w:sz="4" w:space="0" w:color="auto"/>
            </w:tcBorders>
            <w:shd w:val="clear" w:color="auto" w:fill="auto"/>
            <w:noWrap/>
            <w:vAlign w:val="bottom"/>
            <w:hideMark/>
          </w:tcPr>
          <w:p w14:paraId="34982FED"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27" w:type="dxa"/>
            <w:tcBorders>
              <w:top w:val="nil"/>
              <w:left w:val="nil"/>
              <w:bottom w:val="single" w:sz="4" w:space="0" w:color="auto"/>
              <w:right w:val="single" w:sz="4" w:space="0" w:color="auto"/>
            </w:tcBorders>
            <w:shd w:val="clear" w:color="auto" w:fill="auto"/>
            <w:noWrap/>
            <w:vAlign w:val="bottom"/>
            <w:hideMark/>
          </w:tcPr>
          <w:p w14:paraId="4D73628D"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843" w:type="dxa"/>
            <w:tcBorders>
              <w:top w:val="nil"/>
              <w:left w:val="nil"/>
              <w:bottom w:val="single" w:sz="4" w:space="0" w:color="auto"/>
              <w:right w:val="single" w:sz="4" w:space="0" w:color="auto"/>
            </w:tcBorders>
            <w:shd w:val="clear" w:color="auto" w:fill="auto"/>
            <w:noWrap/>
            <w:vAlign w:val="bottom"/>
            <w:hideMark/>
          </w:tcPr>
          <w:p w14:paraId="5E9891B0"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r>
    </w:tbl>
    <w:p w14:paraId="663DC95B" w14:textId="77777777" w:rsidR="00A52A4F" w:rsidRPr="00AC1913" w:rsidRDefault="00A52A4F" w:rsidP="00A52A4F">
      <w:pPr>
        <w:pStyle w:val="AralkYok"/>
        <w:rPr>
          <w:lang w:val="en-US"/>
        </w:rPr>
      </w:pPr>
    </w:p>
    <w:p w14:paraId="6B628BC9" w14:textId="77777777" w:rsidR="00A52A4F" w:rsidRPr="00AC1913" w:rsidRDefault="00A52A4F" w:rsidP="00A52A4F">
      <w:pPr>
        <w:pStyle w:val="AralkYok"/>
        <w:rPr>
          <w:lang w:val="en-US"/>
        </w:rPr>
      </w:pPr>
    </w:p>
    <w:p w14:paraId="3E999528" w14:textId="77777777" w:rsidR="00A52A4F" w:rsidRPr="00AC1913" w:rsidRDefault="00A52A4F" w:rsidP="00A52A4F">
      <w:pPr>
        <w:pStyle w:val="AralkYok"/>
        <w:rPr>
          <w:lang w:val="en-US"/>
        </w:rPr>
        <w:sectPr w:rsidR="00A52A4F" w:rsidRPr="00AC1913" w:rsidSect="00A52A4F">
          <w:pgSz w:w="16838" w:h="11906" w:orient="landscape"/>
          <w:pgMar w:top="1417" w:right="1417" w:bottom="1417" w:left="1417" w:header="708" w:footer="708" w:gutter="0"/>
          <w:cols w:space="708"/>
          <w:docGrid w:linePitch="360"/>
        </w:sectPr>
      </w:pPr>
    </w:p>
    <w:p w14:paraId="24FBF22E" w14:textId="77777777" w:rsidR="00A52A4F" w:rsidRPr="00AC1913" w:rsidRDefault="00A30E52" w:rsidP="00A52A4F">
      <w:pPr>
        <w:pStyle w:val="Balk2"/>
      </w:pPr>
      <w:bookmarkStart w:id="43" w:name="_Toc256000014"/>
      <w:bookmarkStart w:id="44" w:name="_Toc453250234"/>
      <w:bookmarkStart w:id="45" w:name="_Toc453321490"/>
      <w:r w:rsidRPr="00AC1913">
        <w:lastRenderedPageBreak/>
        <w:t>Annex</w:t>
      </w:r>
      <w:r w:rsidR="00653B90" w:rsidRPr="00AC1913">
        <w:t xml:space="preserve"> 7.2. SRM Consulting</w:t>
      </w:r>
      <w:bookmarkEnd w:id="43"/>
      <w:bookmarkEnd w:id="44"/>
      <w:bookmarkEnd w:id="45"/>
    </w:p>
    <w:p w14:paraId="70868F99" w14:textId="77777777" w:rsidR="00A52A4F" w:rsidRPr="00AC1913" w:rsidRDefault="00653B90" w:rsidP="00A52A4F">
      <w:pPr>
        <w:pStyle w:val="Balk3"/>
      </w:pPr>
      <w:bookmarkStart w:id="46" w:name="_Toc256000015"/>
      <w:bookmarkStart w:id="47" w:name="_Toc450317570"/>
      <w:bookmarkStart w:id="48" w:name="_Toc452036009"/>
      <w:bookmarkStart w:id="49" w:name="_Toc452036132"/>
      <w:bookmarkStart w:id="50" w:name="_Toc452105215"/>
      <w:bookmarkStart w:id="51" w:name="_Toc452105266"/>
      <w:bookmarkStart w:id="52" w:name="_Toc452639584"/>
      <w:bookmarkStart w:id="53" w:name="_Toc452995379"/>
      <w:bookmarkStart w:id="54" w:name="_Toc453233657"/>
      <w:bookmarkStart w:id="55" w:name="_Toc453250235"/>
      <w:bookmarkStart w:id="56" w:name="_Toc453321491"/>
      <w:r w:rsidRPr="00AC1913">
        <w:t>Population Projection</w:t>
      </w:r>
      <w:bookmarkEnd w:id="46"/>
      <w:bookmarkEnd w:id="47"/>
      <w:bookmarkEnd w:id="48"/>
      <w:bookmarkEnd w:id="49"/>
      <w:bookmarkEnd w:id="50"/>
      <w:bookmarkEnd w:id="51"/>
      <w:bookmarkEnd w:id="52"/>
      <w:bookmarkEnd w:id="53"/>
      <w:bookmarkEnd w:id="54"/>
      <w:bookmarkEnd w:id="55"/>
      <w:bookmarkEnd w:id="56"/>
    </w:p>
    <w:p w14:paraId="753FC5F5" w14:textId="77777777" w:rsidR="00A52A4F" w:rsidRPr="00AC1913" w:rsidRDefault="00653B90" w:rsidP="00A52A4F">
      <w:pPr>
        <w:pStyle w:val="Balk4"/>
      </w:pPr>
      <w:bookmarkStart w:id="57" w:name="_Toc450317571"/>
      <w:bookmarkStart w:id="58" w:name="_Toc452036010"/>
      <w:bookmarkStart w:id="59" w:name="_Toc452036133"/>
      <w:bookmarkStart w:id="60" w:name="_Toc452105216"/>
      <w:bookmarkStart w:id="61" w:name="_Toc452105267"/>
      <w:bookmarkStart w:id="62" w:name="_Toc452639585"/>
      <w:bookmarkStart w:id="63" w:name="_Toc452995380"/>
      <w:bookmarkStart w:id="64" w:name="_Toc453233658"/>
      <w:r w:rsidRPr="00AC1913">
        <w:t>Population Projection Methods</w:t>
      </w:r>
      <w:bookmarkEnd w:id="57"/>
      <w:bookmarkEnd w:id="58"/>
      <w:bookmarkEnd w:id="59"/>
      <w:bookmarkEnd w:id="60"/>
      <w:bookmarkEnd w:id="61"/>
      <w:bookmarkEnd w:id="62"/>
      <w:bookmarkEnd w:id="63"/>
      <w:bookmarkEnd w:id="64"/>
    </w:p>
    <w:p w14:paraId="2A9A3F11" w14:textId="358EEB16" w:rsidR="00A52A4F" w:rsidRPr="00AC1913" w:rsidRDefault="00653B90" w:rsidP="00A52A4F">
      <w:pPr>
        <w:jc w:val="both"/>
      </w:pPr>
      <w:r w:rsidRPr="00AC1913">
        <w:t xml:space="preserve">Various methods and variables based on these methods can be used for population projection process. Generally used methods are sequenced from the simplest to the most complex. </w:t>
      </w:r>
    </w:p>
    <w:p w14:paraId="7A723AC6" w14:textId="77777777" w:rsidR="00A52A4F" w:rsidRPr="00AC1913" w:rsidRDefault="00653B90" w:rsidP="00A52A4F">
      <w:pPr>
        <w:jc w:val="both"/>
      </w:pPr>
      <w:r w:rsidRPr="00AC1913">
        <w:t xml:space="preserve">While in simple methods, the number of variables and calculation formula are few, these increase in complex methods. </w:t>
      </w:r>
    </w:p>
    <w:p w14:paraId="0B45C8B3" w14:textId="77777777" w:rsidR="00A52A4F" w:rsidRPr="00AC1913" w:rsidRDefault="00653B90" w:rsidP="00A52A4F">
      <w:pPr>
        <w:jc w:val="both"/>
      </w:pPr>
      <w:r w:rsidRPr="00AC1913">
        <w:t xml:space="preserve">For instance, while in the "linear, geometric and exponential" methods, some of the simple mathematics calculation methods, the population growth rate is calculated and generalized to the projected years. Various variations and calculations are used in complex methods, such as population, number of births and deaths and net immigration rate in a certain period, age groups based on gender and survival rate of certain age groups, fertility rate of women in certain age groups and life table. </w:t>
      </w:r>
    </w:p>
    <w:p w14:paraId="0F313DCB" w14:textId="77777777" w:rsidR="00A52A4F" w:rsidRPr="00AC1913" w:rsidRDefault="00653B90" w:rsidP="00A52A4F">
      <w:pPr>
        <w:jc w:val="both"/>
      </w:pPr>
      <w:r w:rsidRPr="00AC1913">
        <w:t xml:space="preserve">Due to the low number of variables in the study and for easy calculation exponential method was selected for population projection. Shortly, the exponential method is the projection of the calculated population growth rate within a 5-year period, on estimated </w:t>
      </w:r>
      <w:r w:rsidR="00161B29" w:rsidRPr="00AC1913">
        <w:t>years.</w:t>
      </w:r>
      <w:r w:rsidRPr="00AC1913">
        <w:t xml:space="preserve"> Tuncer Kocaman, one of the experts at State Planning Organization, stated that due to easy calculation; exponential method is chosen among simple </w:t>
      </w:r>
      <w:r w:rsidR="00161B29" w:rsidRPr="00AC1913">
        <w:t>methods;</w:t>
      </w:r>
      <w:r w:rsidRPr="00AC1913">
        <w:t xml:space="preserve"> however, this method only yields 5-year results in population projection.</w:t>
      </w:r>
      <w:r w:rsidRPr="00AC1913">
        <w:rPr>
          <w:rStyle w:val="DipnotBavurusu"/>
        </w:rPr>
        <w:footnoteReference w:id="1"/>
      </w:r>
      <w:r w:rsidRPr="00AC1913">
        <w:t xml:space="preserve"> </w:t>
      </w:r>
    </w:p>
    <w:p w14:paraId="6F1C4226" w14:textId="77777777" w:rsidR="00A52A4F" w:rsidRPr="00AC1913" w:rsidRDefault="00653B90" w:rsidP="00A52A4F">
      <w:pPr>
        <w:jc w:val="both"/>
      </w:pPr>
      <w:r w:rsidRPr="00AC1913">
        <w:t>As a result, exponential calculation method was used among simple mathematical methods for population projection.</w:t>
      </w:r>
    </w:p>
    <w:p w14:paraId="2A22AEDB" w14:textId="77777777" w:rsidR="00A52A4F" w:rsidRPr="00AC1913" w:rsidRDefault="00653B90" w:rsidP="00A52A4F">
      <w:pPr>
        <w:pStyle w:val="Balk4"/>
      </w:pPr>
      <w:bookmarkStart w:id="65" w:name="_Toc450317572"/>
      <w:bookmarkStart w:id="66" w:name="_Toc452036011"/>
      <w:bookmarkStart w:id="67" w:name="_Toc452036134"/>
      <w:bookmarkStart w:id="68" w:name="_Toc452105217"/>
      <w:bookmarkStart w:id="69" w:name="_Toc452105268"/>
      <w:bookmarkStart w:id="70" w:name="_Toc452639586"/>
      <w:bookmarkStart w:id="71" w:name="_Toc452995381"/>
      <w:bookmarkStart w:id="72" w:name="_Toc453233659"/>
      <w:r w:rsidRPr="00AC1913">
        <w:t>Population Information of Hanönü by Years</w:t>
      </w:r>
      <w:bookmarkEnd w:id="65"/>
      <w:bookmarkEnd w:id="66"/>
      <w:bookmarkEnd w:id="67"/>
      <w:bookmarkEnd w:id="68"/>
      <w:bookmarkEnd w:id="69"/>
      <w:bookmarkEnd w:id="70"/>
      <w:bookmarkEnd w:id="71"/>
      <w:bookmarkEnd w:id="72"/>
    </w:p>
    <w:p w14:paraId="0F9AD590" w14:textId="77777777" w:rsidR="00A52A4F" w:rsidRPr="00AC1913" w:rsidRDefault="00653B90" w:rsidP="00A52A4F">
      <w:pPr>
        <w:jc w:val="both"/>
      </w:pPr>
      <w:r w:rsidRPr="00AC1913">
        <w:t xml:space="preserve">Table below shows population information for Hanönü from 1990, when it became a district. </w:t>
      </w:r>
    </w:p>
    <w:p w14:paraId="41FFAC29" w14:textId="77777777" w:rsidR="00A52A4F" w:rsidRPr="00AC1913" w:rsidRDefault="00653B90" w:rsidP="00A52A4F">
      <w:pPr>
        <w:spacing w:after="0" w:line="240" w:lineRule="auto"/>
        <w:jc w:val="both"/>
        <w:rPr>
          <w:sz w:val="20"/>
          <w:szCs w:val="20"/>
        </w:rPr>
      </w:pPr>
      <w:r w:rsidRPr="00AC1913">
        <w:rPr>
          <w:sz w:val="20"/>
          <w:szCs w:val="20"/>
        </w:rPr>
        <w:t>Table 1. Population By Years in Hanönü District</w:t>
      </w:r>
    </w:p>
    <w:tbl>
      <w:tblPr>
        <w:tblStyle w:val="ListTable3-Accent11"/>
        <w:tblW w:w="3860" w:type="dxa"/>
        <w:tblLook w:val="04A0" w:firstRow="1" w:lastRow="0" w:firstColumn="1" w:lastColumn="0" w:noHBand="0" w:noVBand="1"/>
      </w:tblPr>
      <w:tblGrid>
        <w:gridCol w:w="1220"/>
        <w:gridCol w:w="2640"/>
      </w:tblGrid>
      <w:tr w:rsidR="00302FA4" w:rsidRPr="00AC1913" w14:paraId="06F170AC" w14:textId="77777777" w:rsidTr="00302FA4">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1220" w:type="dxa"/>
            <w:noWrap/>
            <w:hideMark/>
          </w:tcPr>
          <w:p w14:paraId="087C793D"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b w:val="0"/>
                <w:color w:val="000000"/>
                <w:sz w:val="20"/>
                <w:szCs w:val="20"/>
                <w:lang w:eastAsia="tr-TR"/>
              </w:rPr>
              <w:t>YEARS</w:t>
            </w:r>
          </w:p>
        </w:tc>
        <w:tc>
          <w:tcPr>
            <w:tcW w:w="2640" w:type="dxa"/>
            <w:noWrap/>
            <w:hideMark/>
          </w:tcPr>
          <w:p w14:paraId="2A43D28F"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b w:val="0"/>
                <w:color w:val="000000"/>
                <w:sz w:val="20"/>
                <w:szCs w:val="20"/>
                <w:lang w:eastAsia="tr-TR"/>
              </w:rPr>
              <w:t>POPULATION</w:t>
            </w:r>
          </w:p>
        </w:tc>
      </w:tr>
      <w:tr w:rsidR="00302FA4" w:rsidRPr="00AC1913" w14:paraId="22866B00"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777C3D37"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1990</w:t>
            </w:r>
          </w:p>
        </w:tc>
        <w:tc>
          <w:tcPr>
            <w:tcW w:w="2640" w:type="dxa"/>
            <w:noWrap/>
            <w:hideMark/>
          </w:tcPr>
          <w:p w14:paraId="744552C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7,360</w:t>
            </w:r>
          </w:p>
        </w:tc>
      </w:tr>
      <w:tr w:rsidR="00302FA4" w:rsidRPr="00AC1913" w14:paraId="458F5ACC"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19C3A177"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2000</w:t>
            </w:r>
          </w:p>
        </w:tc>
        <w:tc>
          <w:tcPr>
            <w:tcW w:w="2640" w:type="dxa"/>
            <w:noWrap/>
            <w:hideMark/>
          </w:tcPr>
          <w:p w14:paraId="01160A2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5,545</w:t>
            </w:r>
          </w:p>
        </w:tc>
      </w:tr>
      <w:tr w:rsidR="00302FA4" w:rsidRPr="00AC1913" w14:paraId="71843973"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279B108A"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2007</w:t>
            </w:r>
          </w:p>
        </w:tc>
        <w:tc>
          <w:tcPr>
            <w:tcW w:w="2640" w:type="dxa"/>
            <w:noWrap/>
            <w:hideMark/>
          </w:tcPr>
          <w:p w14:paraId="02D6479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4,487</w:t>
            </w:r>
          </w:p>
        </w:tc>
      </w:tr>
      <w:tr w:rsidR="00302FA4" w:rsidRPr="00AC1913" w14:paraId="5A346A6A"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789CDE5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2008</w:t>
            </w:r>
          </w:p>
        </w:tc>
        <w:tc>
          <w:tcPr>
            <w:tcW w:w="2640" w:type="dxa"/>
            <w:noWrap/>
            <w:hideMark/>
          </w:tcPr>
          <w:p w14:paraId="3509F62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4,342</w:t>
            </w:r>
          </w:p>
        </w:tc>
      </w:tr>
      <w:tr w:rsidR="00302FA4" w:rsidRPr="00AC1913" w14:paraId="5E91BB86"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27E34C3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2009</w:t>
            </w:r>
          </w:p>
        </w:tc>
        <w:tc>
          <w:tcPr>
            <w:tcW w:w="2640" w:type="dxa"/>
            <w:noWrap/>
            <w:hideMark/>
          </w:tcPr>
          <w:p w14:paraId="55EF761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4,229</w:t>
            </w:r>
          </w:p>
        </w:tc>
      </w:tr>
      <w:tr w:rsidR="00302FA4" w:rsidRPr="00AC1913" w14:paraId="77EA6316"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17D3F0DA"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2010</w:t>
            </w:r>
          </w:p>
        </w:tc>
        <w:tc>
          <w:tcPr>
            <w:tcW w:w="2640" w:type="dxa"/>
            <w:noWrap/>
            <w:hideMark/>
          </w:tcPr>
          <w:p w14:paraId="38CBA79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4,220</w:t>
            </w:r>
          </w:p>
        </w:tc>
      </w:tr>
      <w:tr w:rsidR="00302FA4" w:rsidRPr="00AC1913" w14:paraId="4FA8E2D0"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75E84B8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2011</w:t>
            </w:r>
          </w:p>
        </w:tc>
        <w:tc>
          <w:tcPr>
            <w:tcW w:w="2640" w:type="dxa"/>
            <w:noWrap/>
            <w:hideMark/>
          </w:tcPr>
          <w:p w14:paraId="6BA5B8A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4,071</w:t>
            </w:r>
          </w:p>
        </w:tc>
      </w:tr>
      <w:tr w:rsidR="00302FA4" w:rsidRPr="00AC1913" w14:paraId="57E24DBD"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1D1215D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2012</w:t>
            </w:r>
          </w:p>
        </w:tc>
        <w:tc>
          <w:tcPr>
            <w:tcW w:w="2640" w:type="dxa"/>
            <w:noWrap/>
            <w:hideMark/>
          </w:tcPr>
          <w:p w14:paraId="59DB94A4"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4,036</w:t>
            </w:r>
          </w:p>
        </w:tc>
      </w:tr>
      <w:tr w:rsidR="00302FA4" w:rsidRPr="00AC1913" w14:paraId="62133755"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1FCD36A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2013</w:t>
            </w:r>
          </w:p>
        </w:tc>
        <w:tc>
          <w:tcPr>
            <w:tcW w:w="2640" w:type="dxa"/>
            <w:noWrap/>
            <w:hideMark/>
          </w:tcPr>
          <w:p w14:paraId="1EB6B38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4,112</w:t>
            </w:r>
          </w:p>
        </w:tc>
      </w:tr>
      <w:tr w:rsidR="00302FA4" w:rsidRPr="00AC1913" w14:paraId="364B8615"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163EB58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2014</w:t>
            </w:r>
          </w:p>
        </w:tc>
        <w:tc>
          <w:tcPr>
            <w:tcW w:w="2640" w:type="dxa"/>
            <w:noWrap/>
            <w:hideMark/>
          </w:tcPr>
          <w:p w14:paraId="7EC713B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3,976</w:t>
            </w:r>
          </w:p>
        </w:tc>
      </w:tr>
      <w:tr w:rsidR="00302FA4" w:rsidRPr="00AC1913" w14:paraId="48935384"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20" w:type="dxa"/>
            <w:noWrap/>
            <w:hideMark/>
          </w:tcPr>
          <w:p w14:paraId="0A63953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2015</w:t>
            </w:r>
          </w:p>
        </w:tc>
        <w:tc>
          <w:tcPr>
            <w:tcW w:w="2640" w:type="dxa"/>
            <w:noWrap/>
            <w:hideMark/>
          </w:tcPr>
          <w:p w14:paraId="295F502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sz w:val="20"/>
                <w:szCs w:val="20"/>
                <w:lang w:eastAsia="tr-TR"/>
              </w:rPr>
            </w:pPr>
            <w:r w:rsidRPr="00AC1913">
              <w:rPr>
                <w:rFonts w:ascii="Calibri" w:eastAsia="Times New Roman" w:hAnsi="Calibri" w:cs="Times New Roman"/>
                <w:b/>
                <w:color w:val="000000"/>
                <w:sz w:val="20"/>
                <w:szCs w:val="20"/>
                <w:lang w:eastAsia="tr-TR"/>
              </w:rPr>
              <w:t>3,898</w:t>
            </w:r>
          </w:p>
        </w:tc>
      </w:tr>
    </w:tbl>
    <w:p w14:paraId="56F7DD3F" w14:textId="77777777" w:rsidR="00A52A4F" w:rsidRPr="00AC1913" w:rsidRDefault="00653B90" w:rsidP="00A52A4F">
      <w:pPr>
        <w:jc w:val="both"/>
        <w:rPr>
          <w:sz w:val="20"/>
          <w:szCs w:val="20"/>
        </w:rPr>
      </w:pPr>
      <w:r w:rsidRPr="00AC1913">
        <w:rPr>
          <w:sz w:val="20"/>
          <w:szCs w:val="20"/>
        </w:rPr>
        <w:t>Reference: TURKSTAT, 2016</w:t>
      </w:r>
    </w:p>
    <w:p w14:paraId="7DEFA21C" w14:textId="77777777" w:rsidR="00A52A4F" w:rsidRPr="00AC1913" w:rsidRDefault="00653B90" w:rsidP="00A52A4F">
      <w:pPr>
        <w:jc w:val="both"/>
      </w:pPr>
      <w:r w:rsidRPr="00AC1913">
        <w:t xml:space="preserve">2010-2015 was selected as the 5-year period for the study. The reason these years were chosen for population projection is that 2015 was the most current year, and 5 years prior to it was selected to be the basis. </w:t>
      </w:r>
    </w:p>
    <w:p w14:paraId="6D2AFF69" w14:textId="77777777" w:rsidR="00A52A4F" w:rsidRPr="00AC1913" w:rsidRDefault="00653B90" w:rsidP="00A52A4F">
      <w:pPr>
        <w:pStyle w:val="Balk4"/>
      </w:pPr>
      <w:bookmarkStart w:id="73" w:name="_Toc450317573"/>
      <w:bookmarkStart w:id="74" w:name="_Toc452036012"/>
      <w:bookmarkStart w:id="75" w:name="_Toc452036135"/>
      <w:bookmarkStart w:id="76" w:name="_Toc452105218"/>
      <w:bookmarkStart w:id="77" w:name="_Toc452105269"/>
      <w:bookmarkStart w:id="78" w:name="_Toc452639587"/>
      <w:bookmarkStart w:id="79" w:name="_Toc452995382"/>
      <w:bookmarkStart w:id="80" w:name="_Toc453233660"/>
      <w:r w:rsidRPr="00AC1913">
        <w:lastRenderedPageBreak/>
        <w:t>2010-2015 Period Exponential Value and Growth Rate of Population Information</w:t>
      </w:r>
      <w:bookmarkEnd w:id="73"/>
      <w:bookmarkEnd w:id="74"/>
      <w:bookmarkEnd w:id="75"/>
      <w:bookmarkEnd w:id="76"/>
      <w:bookmarkEnd w:id="77"/>
      <w:bookmarkEnd w:id="78"/>
      <w:bookmarkEnd w:id="79"/>
      <w:bookmarkEnd w:id="80"/>
      <w:r w:rsidRPr="00AC1913">
        <w:t xml:space="preserve"> </w:t>
      </w:r>
    </w:p>
    <w:p w14:paraId="25954712" w14:textId="77777777" w:rsidR="00A52A4F" w:rsidRPr="00AC1913" w:rsidRDefault="00653B90" w:rsidP="00A52A4F">
      <w:pPr>
        <w:jc w:val="both"/>
      </w:pPr>
      <w:r w:rsidRPr="00AC1913">
        <w:t>The exponential value was found to be -0.013 in the calculations. According to this value, there was a decline in the population growth rate of the district and growth rate value was -1.3%.</w:t>
      </w:r>
    </w:p>
    <w:p w14:paraId="6AD454FA" w14:textId="77777777" w:rsidR="00A52A4F" w:rsidRPr="00AC1913" w:rsidRDefault="00653B90" w:rsidP="00A52A4F">
      <w:pPr>
        <w:pStyle w:val="Balk4"/>
      </w:pPr>
      <w:bookmarkStart w:id="81" w:name="_Toc450317574"/>
      <w:bookmarkStart w:id="82" w:name="_Toc452036013"/>
      <w:bookmarkStart w:id="83" w:name="_Toc452036136"/>
      <w:bookmarkStart w:id="84" w:name="_Toc452105219"/>
      <w:bookmarkStart w:id="85" w:name="_Toc452105270"/>
      <w:bookmarkStart w:id="86" w:name="_Toc452639588"/>
      <w:bookmarkStart w:id="87" w:name="_Toc452995383"/>
      <w:bookmarkStart w:id="88" w:name="_Toc453233661"/>
      <w:r w:rsidRPr="00AC1913">
        <w:t>Scenarios Used</w:t>
      </w:r>
      <w:bookmarkEnd w:id="81"/>
      <w:bookmarkEnd w:id="82"/>
      <w:bookmarkEnd w:id="83"/>
      <w:bookmarkEnd w:id="84"/>
      <w:bookmarkEnd w:id="85"/>
      <w:bookmarkEnd w:id="86"/>
      <w:bookmarkEnd w:id="87"/>
      <w:bookmarkEnd w:id="88"/>
    </w:p>
    <w:p w14:paraId="6ECCFA0C" w14:textId="77777777" w:rsidR="00A52A4F" w:rsidRPr="00AC1913" w:rsidRDefault="00653B90" w:rsidP="00A52A4F">
      <w:pPr>
        <w:pStyle w:val="Balk5"/>
      </w:pPr>
      <w:bookmarkStart w:id="89" w:name="_Toc450317575"/>
      <w:bookmarkStart w:id="90" w:name="_Toc452036014"/>
      <w:bookmarkStart w:id="91" w:name="_Toc452036137"/>
      <w:bookmarkStart w:id="92" w:name="_Toc452105220"/>
      <w:bookmarkStart w:id="93" w:name="_Toc452105271"/>
      <w:bookmarkStart w:id="94" w:name="_Toc452639589"/>
      <w:bookmarkStart w:id="95" w:name="_Toc452995384"/>
      <w:bookmarkStart w:id="96" w:name="_Toc453233662"/>
      <w:r w:rsidRPr="00AC1913">
        <w:t>Scenario A: Everything As Usual</w:t>
      </w:r>
      <w:bookmarkEnd w:id="89"/>
      <w:bookmarkEnd w:id="90"/>
      <w:bookmarkEnd w:id="91"/>
      <w:bookmarkEnd w:id="92"/>
      <w:bookmarkEnd w:id="93"/>
      <w:bookmarkEnd w:id="94"/>
      <w:bookmarkEnd w:id="95"/>
      <w:bookmarkEnd w:id="96"/>
      <w:r w:rsidRPr="00AC1913">
        <w:t xml:space="preserve"> </w:t>
      </w:r>
    </w:p>
    <w:p w14:paraId="48A188AF" w14:textId="77777777" w:rsidR="00A52A4F" w:rsidRPr="00AC1913" w:rsidRDefault="00653B90" w:rsidP="00A52A4F">
      <w:pPr>
        <w:jc w:val="both"/>
      </w:pPr>
      <w:r w:rsidRPr="00AC1913">
        <w:t xml:space="preserve">In this scenario, populations of years 2016-2020 were estimated, assuming there would be no change in the current population trend in 2010-2015 and it would remain the same. </w:t>
      </w:r>
    </w:p>
    <w:p w14:paraId="780571D2" w14:textId="77777777" w:rsidR="00A52A4F" w:rsidRPr="00AC1913" w:rsidRDefault="00653B90" w:rsidP="00A52A4F">
      <w:pPr>
        <w:jc w:val="both"/>
      </w:pPr>
      <w:r w:rsidRPr="00AC1913">
        <w:t xml:space="preserve">The reason for choosing 2015-2010 period in the calculation is that these years were needed for the </w:t>
      </w:r>
      <w:r w:rsidR="00161B29" w:rsidRPr="00AC1913">
        <w:t>5-year</w:t>
      </w:r>
      <w:r w:rsidRPr="00AC1913">
        <w:t xml:space="preserve"> population growth rate information to perform exponential population projection. </w:t>
      </w:r>
    </w:p>
    <w:p w14:paraId="03EC73BD" w14:textId="77777777" w:rsidR="00A52A4F" w:rsidRPr="00AC1913" w:rsidRDefault="00653B90" w:rsidP="00A52A4F">
      <w:pPr>
        <w:jc w:val="both"/>
      </w:pPr>
      <w:r w:rsidRPr="00AC1913">
        <w:t>If there is no change in the population growth rate, it is foreseen that the population will drop by 247 people, decreasing to 3,651 people in 2020.</w:t>
      </w:r>
      <w:r w:rsidRPr="00AC1913">
        <w:rPr>
          <w:rStyle w:val="DipnotBavurusu"/>
        </w:rPr>
        <w:footnoteReference w:id="2"/>
      </w:r>
      <w:r w:rsidRPr="00AC1913">
        <w:t xml:space="preserve"> This corresponds to 7% of the population in 2020. </w:t>
      </w:r>
    </w:p>
    <w:p w14:paraId="2120C33F" w14:textId="77777777" w:rsidR="00A52A4F" w:rsidRPr="00AC1913" w:rsidRDefault="00653B90" w:rsidP="00A52A4F">
      <w:pPr>
        <w:spacing w:after="0" w:line="240" w:lineRule="auto"/>
        <w:jc w:val="both"/>
        <w:rPr>
          <w:sz w:val="20"/>
          <w:szCs w:val="20"/>
        </w:rPr>
      </w:pPr>
      <w:r w:rsidRPr="00AC1913">
        <w:rPr>
          <w:sz w:val="20"/>
          <w:szCs w:val="20"/>
        </w:rPr>
        <w:t>Table 2. Scenario A Population Projection</w:t>
      </w:r>
    </w:p>
    <w:tbl>
      <w:tblPr>
        <w:tblStyle w:val="ListTable3-Accent11"/>
        <w:tblW w:w="3823" w:type="dxa"/>
        <w:tblLook w:val="04A0" w:firstRow="1" w:lastRow="0" w:firstColumn="1" w:lastColumn="0" w:noHBand="0" w:noVBand="1"/>
      </w:tblPr>
      <w:tblGrid>
        <w:gridCol w:w="2122"/>
        <w:gridCol w:w="1701"/>
      </w:tblGrid>
      <w:tr w:rsidR="00302FA4" w:rsidRPr="00AC1913" w14:paraId="20943A86" w14:textId="77777777" w:rsidTr="00302FA4">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2122" w:type="dxa"/>
            <w:noWrap/>
            <w:hideMark/>
          </w:tcPr>
          <w:p w14:paraId="00EF1A7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Starting Year</w:t>
            </w:r>
          </w:p>
        </w:tc>
        <w:tc>
          <w:tcPr>
            <w:tcW w:w="1701" w:type="dxa"/>
            <w:noWrap/>
            <w:hideMark/>
          </w:tcPr>
          <w:p w14:paraId="6FD6DAC9"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Population</w:t>
            </w:r>
          </w:p>
        </w:tc>
      </w:tr>
      <w:tr w:rsidR="00302FA4" w:rsidRPr="00AC1913" w14:paraId="658B1F6F"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7195DC1A"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2015</w:t>
            </w:r>
          </w:p>
        </w:tc>
        <w:tc>
          <w:tcPr>
            <w:tcW w:w="1701" w:type="dxa"/>
            <w:noWrap/>
            <w:hideMark/>
          </w:tcPr>
          <w:p w14:paraId="1D29BED8"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3,898</w:t>
            </w:r>
          </w:p>
        </w:tc>
      </w:tr>
      <w:tr w:rsidR="00302FA4" w:rsidRPr="00AC1913" w14:paraId="5ADF179A"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541E3A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Years</w:t>
            </w:r>
          </w:p>
        </w:tc>
        <w:tc>
          <w:tcPr>
            <w:tcW w:w="1701" w:type="dxa"/>
            <w:noWrap/>
            <w:hideMark/>
          </w:tcPr>
          <w:p w14:paraId="6BC760F2"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Estimated Population</w:t>
            </w:r>
          </w:p>
        </w:tc>
      </w:tr>
      <w:tr w:rsidR="00302FA4" w:rsidRPr="00AC1913" w14:paraId="76B20E52"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B995A2B"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2016</w:t>
            </w:r>
          </w:p>
        </w:tc>
        <w:tc>
          <w:tcPr>
            <w:tcW w:w="1701" w:type="dxa"/>
            <w:noWrap/>
            <w:hideMark/>
          </w:tcPr>
          <w:p w14:paraId="0524FAB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3,847</w:t>
            </w:r>
          </w:p>
        </w:tc>
      </w:tr>
      <w:tr w:rsidR="00302FA4" w:rsidRPr="00AC1913" w14:paraId="3A029562"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7DC5E9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2017</w:t>
            </w:r>
          </w:p>
        </w:tc>
        <w:tc>
          <w:tcPr>
            <w:tcW w:w="1701" w:type="dxa"/>
            <w:noWrap/>
            <w:hideMark/>
          </w:tcPr>
          <w:p w14:paraId="4C24C76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3,797</w:t>
            </w:r>
          </w:p>
        </w:tc>
      </w:tr>
      <w:tr w:rsidR="00302FA4" w:rsidRPr="00AC1913" w14:paraId="77EC63ED"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hideMark/>
          </w:tcPr>
          <w:p w14:paraId="102997B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2018</w:t>
            </w:r>
          </w:p>
        </w:tc>
        <w:tc>
          <w:tcPr>
            <w:tcW w:w="1701" w:type="dxa"/>
            <w:noWrap/>
            <w:hideMark/>
          </w:tcPr>
          <w:p w14:paraId="26ADE30E"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3,647</w:t>
            </w:r>
          </w:p>
        </w:tc>
      </w:tr>
      <w:tr w:rsidR="00302FA4" w:rsidRPr="00AC1913" w14:paraId="431024C0"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2C2851E"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2019</w:t>
            </w:r>
          </w:p>
        </w:tc>
        <w:tc>
          <w:tcPr>
            <w:tcW w:w="1701" w:type="dxa"/>
            <w:noWrap/>
            <w:hideMark/>
          </w:tcPr>
          <w:p w14:paraId="3B7999DA"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3,699</w:t>
            </w:r>
          </w:p>
        </w:tc>
      </w:tr>
      <w:tr w:rsidR="00302FA4" w:rsidRPr="00AC1913" w14:paraId="72E092C5"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5D5EAA72"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2020</w:t>
            </w:r>
          </w:p>
        </w:tc>
        <w:tc>
          <w:tcPr>
            <w:tcW w:w="1701" w:type="dxa"/>
            <w:noWrap/>
            <w:hideMark/>
          </w:tcPr>
          <w:p w14:paraId="13BDC94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3,651</w:t>
            </w:r>
          </w:p>
        </w:tc>
      </w:tr>
      <w:tr w:rsidR="00302FA4" w:rsidRPr="00AC1913" w14:paraId="40D6F8F4"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2C6B7CD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Difference (2020-2015)</w:t>
            </w:r>
          </w:p>
        </w:tc>
        <w:tc>
          <w:tcPr>
            <w:tcW w:w="1701" w:type="dxa"/>
            <w:noWrap/>
            <w:hideMark/>
          </w:tcPr>
          <w:p w14:paraId="32A00B1C"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-247</w:t>
            </w:r>
          </w:p>
        </w:tc>
      </w:tr>
      <w:tr w:rsidR="00302FA4" w:rsidRPr="00AC1913" w14:paraId="379C49CB"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tcPr>
          <w:p w14:paraId="121982EF"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Population Growth Rate</w:t>
            </w:r>
          </w:p>
        </w:tc>
        <w:tc>
          <w:tcPr>
            <w:tcW w:w="1701" w:type="dxa"/>
            <w:noWrap/>
          </w:tcPr>
          <w:p w14:paraId="77C0B994"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 xml:space="preserve"> -1.13%</w:t>
            </w:r>
          </w:p>
        </w:tc>
      </w:tr>
    </w:tbl>
    <w:p w14:paraId="01C7C14C" w14:textId="77777777" w:rsidR="00A52A4F" w:rsidRPr="00AC1913" w:rsidRDefault="00653B90" w:rsidP="00A52A4F">
      <w:pPr>
        <w:jc w:val="both"/>
        <w:rPr>
          <w:sz w:val="20"/>
          <w:szCs w:val="20"/>
        </w:rPr>
      </w:pPr>
      <w:r w:rsidRPr="00AC1913">
        <w:rPr>
          <w:sz w:val="20"/>
          <w:szCs w:val="20"/>
        </w:rPr>
        <w:t>Reference: SRM, 2016</w:t>
      </w:r>
    </w:p>
    <w:p w14:paraId="674F3E33" w14:textId="77777777" w:rsidR="00A52A4F" w:rsidRPr="00AC1913" w:rsidRDefault="00653B90" w:rsidP="00A52A4F">
      <w:pPr>
        <w:pStyle w:val="Balk5"/>
      </w:pPr>
      <w:bookmarkStart w:id="97" w:name="_Toc450317576"/>
      <w:bookmarkStart w:id="98" w:name="_Toc452036015"/>
      <w:bookmarkStart w:id="99" w:name="_Toc452036138"/>
      <w:bookmarkStart w:id="100" w:name="_Toc452105221"/>
      <w:bookmarkStart w:id="101" w:name="_Toc452105272"/>
      <w:bookmarkStart w:id="102" w:name="_Toc452639590"/>
      <w:bookmarkStart w:id="103" w:name="_Toc452995385"/>
      <w:bookmarkStart w:id="104" w:name="_Toc453233663"/>
      <w:r w:rsidRPr="00AC1913">
        <w:t>Scenario B: Ideal Population</w:t>
      </w:r>
      <w:bookmarkEnd w:id="97"/>
      <w:bookmarkEnd w:id="98"/>
      <w:bookmarkEnd w:id="99"/>
      <w:bookmarkEnd w:id="100"/>
      <w:bookmarkEnd w:id="101"/>
      <w:bookmarkEnd w:id="102"/>
      <w:bookmarkEnd w:id="103"/>
      <w:bookmarkEnd w:id="104"/>
    </w:p>
    <w:p w14:paraId="66121035" w14:textId="77777777" w:rsidR="00A52A4F" w:rsidRPr="00AC1913" w:rsidRDefault="00653B90" w:rsidP="00A52A4F">
      <w:pPr>
        <w:jc w:val="both"/>
      </w:pPr>
      <w:r w:rsidRPr="00AC1913">
        <w:t>As an ideal situation, 9,000 people may be ensured to reside in the district in order to reach necessary figures to open an integrated hospital in the district. Two separate population points were determined as an ideal situation. These are;</w:t>
      </w:r>
    </w:p>
    <w:p w14:paraId="5E049E63" w14:textId="77777777" w:rsidR="00A52A4F" w:rsidRPr="00AC1913" w:rsidRDefault="00653B90" w:rsidP="00A52A4F">
      <w:pPr>
        <w:pStyle w:val="ListeParagraf"/>
        <w:numPr>
          <w:ilvl w:val="0"/>
          <w:numId w:val="6"/>
        </w:numPr>
        <w:spacing w:after="160" w:line="259" w:lineRule="auto"/>
        <w:contextualSpacing/>
        <w:jc w:val="both"/>
      </w:pPr>
      <w:r w:rsidRPr="00AC1913">
        <w:t>In the first point is 5,000 people that constitute almost all of the 2000 population of the district</w:t>
      </w:r>
    </w:p>
    <w:p w14:paraId="723D33B3" w14:textId="77777777" w:rsidR="00A52A4F" w:rsidRPr="00AC1913" w:rsidRDefault="00653B90" w:rsidP="00A52A4F">
      <w:pPr>
        <w:pStyle w:val="ListeParagraf"/>
        <w:numPr>
          <w:ilvl w:val="0"/>
          <w:numId w:val="6"/>
        </w:numPr>
        <w:spacing w:after="160" w:line="259" w:lineRule="auto"/>
        <w:contextualSpacing/>
        <w:jc w:val="both"/>
      </w:pPr>
      <w:r w:rsidRPr="00AC1913">
        <w:t xml:space="preserve">The other one is 9,000 people. </w:t>
      </w:r>
    </w:p>
    <w:p w14:paraId="30F53DE8" w14:textId="77777777" w:rsidR="00A52A4F" w:rsidRPr="00AC1913" w:rsidRDefault="00653B90" w:rsidP="00A52A4F">
      <w:pPr>
        <w:jc w:val="both"/>
      </w:pPr>
      <w:r w:rsidRPr="00AC1913">
        <w:t>In order to reach 5,000 people in 2020, the district needs to have a population growth rate of 5%; whereas it can reach to 9,000 people in only 16 years later, in 2031.</w:t>
      </w:r>
      <w:r w:rsidRPr="00AC1913">
        <w:rPr>
          <w:rStyle w:val="DipnotBavurusu"/>
        </w:rPr>
        <w:footnoteReference w:id="3"/>
      </w:r>
      <w:r w:rsidRPr="00AC1913">
        <w:t xml:space="preserve"> </w:t>
      </w:r>
    </w:p>
    <w:p w14:paraId="4B54CC11" w14:textId="773EB3C1" w:rsidR="00A52A4F" w:rsidRPr="00AC1913" w:rsidRDefault="00653B90" w:rsidP="00A52A4F">
      <w:pPr>
        <w:jc w:val="both"/>
      </w:pPr>
      <w:r w:rsidRPr="00AC1913">
        <w:t xml:space="preserve">As can be seen, for a population growth that constitutes the ideal situation, the district needs a very long time even with and unrealistic population growth rate. The reason this population growth rate is unrealistic is that while Turkey's annual growth rate was 1.4%, growth rate of Kastamonu province was 2.3% in 2012-2013. </w:t>
      </w:r>
      <w:r w:rsidR="00D16AE7">
        <w:t>For many years i</w:t>
      </w:r>
      <w:r w:rsidRPr="00AC1913">
        <w:t xml:space="preserve">t should not be anticipated for Hanönü to achieve such population growth rate </w:t>
      </w:r>
      <w:r w:rsidR="00D16AE7">
        <w:t>since it</w:t>
      </w:r>
      <w:r w:rsidR="00D16AE7" w:rsidRPr="00AC1913">
        <w:t xml:space="preserve"> </w:t>
      </w:r>
      <w:r w:rsidRPr="00AC1913">
        <w:t xml:space="preserve">did not even occur in the province and overall the country. </w:t>
      </w:r>
    </w:p>
    <w:p w14:paraId="0F257967" w14:textId="77777777" w:rsidR="00A52A4F" w:rsidRPr="00AC1913" w:rsidRDefault="00653B90" w:rsidP="00A52A4F">
      <w:pPr>
        <w:spacing w:after="0" w:line="240" w:lineRule="auto"/>
        <w:jc w:val="both"/>
        <w:rPr>
          <w:sz w:val="20"/>
          <w:szCs w:val="20"/>
        </w:rPr>
      </w:pPr>
      <w:r w:rsidRPr="00AC1913">
        <w:rPr>
          <w:sz w:val="20"/>
          <w:szCs w:val="20"/>
        </w:rPr>
        <w:t>Table 3. Scenario B Population Projection</w:t>
      </w:r>
    </w:p>
    <w:tbl>
      <w:tblPr>
        <w:tblStyle w:val="ListTable3-Accent11"/>
        <w:tblW w:w="3823" w:type="dxa"/>
        <w:tblLook w:val="04A0" w:firstRow="1" w:lastRow="0" w:firstColumn="1" w:lastColumn="0" w:noHBand="0" w:noVBand="1"/>
      </w:tblPr>
      <w:tblGrid>
        <w:gridCol w:w="2122"/>
        <w:gridCol w:w="1701"/>
      </w:tblGrid>
      <w:tr w:rsidR="00302FA4" w:rsidRPr="00AC1913" w14:paraId="4D7FDE5C" w14:textId="77777777" w:rsidTr="00302FA4">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2122" w:type="dxa"/>
            <w:noWrap/>
            <w:hideMark/>
          </w:tcPr>
          <w:p w14:paraId="2BAF140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Starting Year</w:t>
            </w:r>
          </w:p>
        </w:tc>
        <w:tc>
          <w:tcPr>
            <w:tcW w:w="1701" w:type="dxa"/>
            <w:noWrap/>
            <w:hideMark/>
          </w:tcPr>
          <w:p w14:paraId="769F0496"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Population</w:t>
            </w:r>
          </w:p>
        </w:tc>
      </w:tr>
      <w:tr w:rsidR="00302FA4" w:rsidRPr="00AC1913" w14:paraId="002812C5"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3D82509B"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lastRenderedPageBreak/>
              <w:t>2015</w:t>
            </w:r>
          </w:p>
        </w:tc>
        <w:tc>
          <w:tcPr>
            <w:tcW w:w="1701" w:type="dxa"/>
            <w:noWrap/>
            <w:hideMark/>
          </w:tcPr>
          <w:p w14:paraId="4B5B1456"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3,898</w:t>
            </w:r>
          </w:p>
        </w:tc>
      </w:tr>
      <w:tr w:rsidR="00302FA4" w:rsidRPr="00AC1913" w14:paraId="0276A741"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C64B5C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Years</w:t>
            </w:r>
          </w:p>
        </w:tc>
        <w:tc>
          <w:tcPr>
            <w:tcW w:w="1701" w:type="dxa"/>
            <w:noWrap/>
            <w:hideMark/>
          </w:tcPr>
          <w:p w14:paraId="5E9E858F"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Estimated Population</w:t>
            </w:r>
          </w:p>
        </w:tc>
      </w:tr>
      <w:tr w:rsidR="00302FA4" w:rsidRPr="00AC1913" w14:paraId="6CE295AE"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CFB161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2020</w:t>
            </w:r>
          </w:p>
        </w:tc>
        <w:tc>
          <w:tcPr>
            <w:tcW w:w="1701" w:type="dxa"/>
            <w:noWrap/>
            <w:hideMark/>
          </w:tcPr>
          <w:p w14:paraId="678B7A6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5,000</w:t>
            </w:r>
          </w:p>
        </w:tc>
      </w:tr>
      <w:tr w:rsidR="00302FA4" w:rsidRPr="00AC1913" w14:paraId="5DA9FFE7"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B95282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2031</w:t>
            </w:r>
          </w:p>
        </w:tc>
        <w:tc>
          <w:tcPr>
            <w:tcW w:w="1701" w:type="dxa"/>
            <w:noWrap/>
            <w:hideMark/>
          </w:tcPr>
          <w:p w14:paraId="34312D7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9,000</w:t>
            </w:r>
          </w:p>
        </w:tc>
      </w:tr>
      <w:tr w:rsidR="00302FA4" w:rsidRPr="00AC1913" w14:paraId="18254DDA"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5DCB1A4E"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Population Growth Rate</w:t>
            </w:r>
          </w:p>
        </w:tc>
        <w:tc>
          <w:tcPr>
            <w:tcW w:w="1701" w:type="dxa"/>
            <w:noWrap/>
            <w:hideMark/>
          </w:tcPr>
          <w:p w14:paraId="53BD16EC"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5%</w:t>
            </w:r>
          </w:p>
        </w:tc>
      </w:tr>
    </w:tbl>
    <w:p w14:paraId="6A28702C" w14:textId="77777777" w:rsidR="00A52A4F" w:rsidRPr="00AC1913" w:rsidRDefault="00653B90" w:rsidP="00A52A4F">
      <w:pPr>
        <w:jc w:val="both"/>
        <w:rPr>
          <w:sz w:val="20"/>
          <w:szCs w:val="20"/>
        </w:rPr>
      </w:pPr>
      <w:r w:rsidRPr="00AC1913">
        <w:rPr>
          <w:sz w:val="20"/>
          <w:szCs w:val="20"/>
        </w:rPr>
        <w:t>Reference: SRM, 2016</w:t>
      </w:r>
    </w:p>
    <w:p w14:paraId="2C6428DE" w14:textId="77777777" w:rsidR="00A52A4F" w:rsidRPr="00AC1913" w:rsidRDefault="00653B90" w:rsidP="00A52A4F">
      <w:pPr>
        <w:pStyle w:val="Balk5"/>
      </w:pPr>
      <w:bookmarkStart w:id="105" w:name="_Toc450317577"/>
      <w:bookmarkStart w:id="106" w:name="_Toc452036016"/>
      <w:bookmarkStart w:id="107" w:name="_Toc452036139"/>
      <w:bookmarkStart w:id="108" w:name="_Toc452105222"/>
      <w:bookmarkStart w:id="109" w:name="_Toc452105273"/>
      <w:bookmarkStart w:id="110" w:name="_Toc452639591"/>
      <w:bookmarkStart w:id="111" w:name="_Toc452995386"/>
      <w:bookmarkStart w:id="112" w:name="_Toc453233664"/>
      <w:r w:rsidRPr="00AC1913">
        <w:t>C. Asya Maden Impact: Changes in the Population Growth</w:t>
      </w:r>
      <w:bookmarkEnd w:id="105"/>
      <w:bookmarkEnd w:id="106"/>
      <w:bookmarkEnd w:id="107"/>
      <w:bookmarkEnd w:id="108"/>
      <w:bookmarkEnd w:id="109"/>
      <w:bookmarkEnd w:id="110"/>
      <w:bookmarkEnd w:id="111"/>
      <w:bookmarkEnd w:id="112"/>
    </w:p>
    <w:p w14:paraId="1980A12C" w14:textId="77777777" w:rsidR="00A52A4F" w:rsidRPr="00AC1913" w:rsidRDefault="00653B90" w:rsidP="00A52A4F">
      <w:pPr>
        <w:jc w:val="both"/>
      </w:pPr>
      <w:r w:rsidRPr="00AC1913">
        <w:t xml:space="preserve">Gökırmak Copper Mine Project, operated by Asya Maden, has an impact that may create changes in the growth of the population in the district. Construction activities in the district are still ongoing and operation is planned to be initiated in 2018. </w:t>
      </w:r>
    </w:p>
    <w:p w14:paraId="76B3C443" w14:textId="77777777" w:rsidR="00A52A4F" w:rsidRPr="00AC1913" w:rsidRDefault="00653B90" w:rsidP="00A52A4F">
      <w:pPr>
        <w:jc w:val="both"/>
      </w:pPr>
      <w:r w:rsidRPr="00AC1913">
        <w:t xml:space="preserve">The number of staff needed in the operation phase is 476 in total. The </w:t>
      </w:r>
      <w:r w:rsidR="00161B29" w:rsidRPr="00AC1913">
        <w:t>labor</w:t>
      </w:r>
      <w:r w:rsidRPr="00AC1913">
        <w:t xml:space="preserve"> force foreseen to be supplied from the region is 233 people. The </w:t>
      </w:r>
      <w:r w:rsidR="00161B29" w:rsidRPr="00AC1913">
        <w:t>labor</w:t>
      </w:r>
      <w:r w:rsidRPr="00AC1913">
        <w:t xml:space="preserve"> force foreseen to be employed from outside the region is 243 people. </w:t>
      </w:r>
    </w:p>
    <w:p w14:paraId="697D2FC7" w14:textId="77777777" w:rsidR="00A52A4F" w:rsidRPr="00AC1913" w:rsidRDefault="00653B90" w:rsidP="00A52A4F">
      <w:pPr>
        <w:jc w:val="both"/>
      </w:pPr>
      <w:r w:rsidRPr="00AC1913">
        <w:t xml:space="preserve">In the event that all </w:t>
      </w:r>
      <w:r w:rsidR="00161B29" w:rsidRPr="00AC1913">
        <w:t>labor</w:t>
      </w:r>
      <w:r w:rsidRPr="00AC1913">
        <w:t xml:space="preserve"> force employed during the operation phase resides in </w:t>
      </w:r>
      <w:r w:rsidRPr="00AC1913">
        <w:rPr>
          <w:b/>
        </w:rPr>
        <w:t>Hanönü district</w:t>
      </w:r>
      <w:r w:rsidRPr="00AC1913">
        <w:t>, the change to occur in district population will be as follows.</w:t>
      </w:r>
    </w:p>
    <w:p w14:paraId="029EE5CD" w14:textId="77777777" w:rsidR="00A52A4F" w:rsidRPr="00AC1913" w:rsidRDefault="00653B90" w:rsidP="00A52A4F">
      <w:pPr>
        <w:pStyle w:val="ListeParagraf"/>
        <w:numPr>
          <w:ilvl w:val="0"/>
          <w:numId w:val="7"/>
        </w:numPr>
        <w:spacing w:after="160" w:line="259" w:lineRule="auto"/>
        <w:contextualSpacing/>
        <w:jc w:val="both"/>
      </w:pPr>
      <w:r w:rsidRPr="00AC1913">
        <w:t xml:space="preserve">233 people from the district will be engaged locally. In this way, tendency of this population for emigration will be diminished. </w:t>
      </w:r>
    </w:p>
    <w:p w14:paraId="24E28A4B" w14:textId="77777777" w:rsidR="00A52A4F" w:rsidRPr="00AC1913" w:rsidRDefault="00653B90" w:rsidP="00A52A4F">
      <w:pPr>
        <w:pStyle w:val="ListeParagraf"/>
        <w:numPr>
          <w:ilvl w:val="0"/>
          <w:numId w:val="7"/>
        </w:numPr>
        <w:spacing w:after="160" w:line="259" w:lineRule="auto"/>
        <w:contextualSpacing/>
        <w:jc w:val="both"/>
      </w:pPr>
      <w:r w:rsidRPr="00AC1913">
        <w:t xml:space="preserve">243 people outside the region will be permanently residing in the district. </w:t>
      </w:r>
    </w:p>
    <w:p w14:paraId="21E02828" w14:textId="77777777" w:rsidR="00A52A4F" w:rsidRPr="00AC1913" w:rsidRDefault="00653B90" w:rsidP="00A52A4F">
      <w:pPr>
        <w:pStyle w:val="ListeParagraf"/>
        <w:numPr>
          <w:ilvl w:val="0"/>
          <w:numId w:val="7"/>
        </w:numPr>
        <w:spacing w:after="160" w:line="259" w:lineRule="auto"/>
        <w:contextualSpacing/>
        <w:jc w:val="both"/>
      </w:pPr>
      <w:r w:rsidRPr="00AC1913">
        <w:t xml:space="preserve">Household size of the </w:t>
      </w:r>
      <w:r w:rsidR="00161B29" w:rsidRPr="00AC1913">
        <w:t>labor</w:t>
      </w:r>
      <w:r w:rsidRPr="00AC1913">
        <w:t xml:space="preserve"> force to be employed was assumed as 3 people. The reason for assuming it as 3 people is that there may be unmarried people and/or households without children among the </w:t>
      </w:r>
      <w:r w:rsidR="00161B29" w:rsidRPr="00AC1913">
        <w:t>labor</w:t>
      </w:r>
      <w:r w:rsidRPr="00AC1913">
        <w:t xml:space="preserve"> force to be employed. Thus, instead of assuming the household size as 3.7 persons as in the country average, it was assumed to be 3 people. </w:t>
      </w:r>
    </w:p>
    <w:p w14:paraId="2F7146E5" w14:textId="77777777" w:rsidR="00A52A4F" w:rsidRPr="00AC1913" w:rsidRDefault="00653B90" w:rsidP="00A52A4F">
      <w:pPr>
        <w:pStyle w:val="ListeParagraf"/>
        <w:numPr>
          <w:ilvl w:val="0"/>
          <w:numId w:val="7"/>
        </w:numPr>
        <w:spacing w:after="160" w:line="259" w:lineRule="auto"/>
        <w:contextualSpacing/>
        <w:jc w:val="both"/>
      </w:pPr>
      <w:r w:rsidRPr="00AC1913">
        <w:t>In this case, it is foreseen that 1,428 people in total will be residing in the district, 699 of which from the distr</w:t>
      </w:r>
      <w:r w:rsidR="00A30E52" w:rsidRPr="00AC1913">
        <w:t>ict and 729 of which from outsid</w:t>
      </w:r>
      <w:r w:rsidRPr="00AC1913">
        <w:t xml:space="preserve">e the region. </w:t>
      </w:r>
    </w:p>
    <w:p w14:paraId="27B99A28" w14:textId="3B82ED79" w:rsidR="00A52A4F" w:rsidRPr="00AC1913" w:rsidRDefault="00653B90" w:rsidP="00A52A4F">
      <w:pPr>
        <w:pStyle w:val="ListeParagraf"/>
        <w:numPr>
          <w:ilvl w:val="0"/>
          <w:numId w:val="7"/>
        </w:numPr>
        <w:spacing w:after="160" w:line="259" w:lineRule="auto"/>
        <w:contextualSpacing/>
        <w:jc w:val="both"/>
      </w:pPr>
      <w:r w:rsidRPr="00AC1913">
        <w:t xml:space="preserve">In order to determine the number of persons to benefit from local procurement, indirect employment and local trade during operation phase, total employment coefficient value created by the sector is used. Employment </w:t>
      </w:r>
      <w:r w:rsidR="00A30E52" w:rsidRPr="00AC1913">
        <w:t>multiplier</w:t>
      </w:r>
      <w:r w:rsidRPr="00AC1913">
        <w:t xml:space="preserve"> of the sector is 0.46.</w:t>
      </w:r>
      <w:r w:rsidRPr="00AC1913">
        <w:rPr>
          <w:rStyle w:val="DipnotBavurusu"/>
        </w:rPr>
        <w:footnoteReference w:id="4"/>
      </w:r>
      <w:r w:rsidRPr="00AC1913">
        <w:t xml:space="preserve"> Thus, the number of people that are to be indirectly employed is 219. Since the household size is assumed as 3 people, the number of people </w:t>
      </w:r>
      <w:r w:rsidR="00D16AE7" w:rsidRPr="00AC1913">
        <w:t>affected</w:t>
      </w:r>
      <w:r w:rsidRPr="00AC1913">
        <w:t xml:space="preserve"> is 657 in total. </w:t>
      </w:r>
    </w:p>
    <w:p w14:paraId="165BB7A4" w14:textId="77777777" w:rsidR="00A52A4F" w:rsidRPr="00AC1913" w:rsidRDefault="00653B90" w:rsidP="00A52A4F">
      <w:pPr>
        <w:pStyle w:val="ListeParagraf"/>
        <w:numPr>
          <w:ilvl w:val="0"/>
          <w:numId w:val="7"/>
        </w:numPr>
        <w:spacing w:after="160" w:line="259" w:lineRule="auto"/>
        <w:contextualSpacing/>
        <w:jc w:val="both"/>
      </w:pPr>
      <w:r w:rsidRPr="00AC1913">
        <w:t xml:space="preserve">Thanks to Asya Maden, the number of population expected to settle in the district will be 2,085 in 2018. </w:t>
      </w:r>
    </w:p>
    <w:p w14:paraId="57A0D084" w14:textId="77777777" w:rsidR="00A52A4F" w:rsidRPr="00AC1913" w:rsidRDefault="00653B90" w:rsidP="00A52A4F">
      <w:pPr>
        <w:spacing w:after="0" w:line="240" w:lineRule="auto"/>
        <w:jc w:val="both"/>
        <w:rPr>
          <w:sz w:val="20"/>
          <w:szCs w:val="20"/>
        </w:rPr>
      </w:pPr>
      <w:r w:rsidRPr="00AC1913">
        <w:rPr>
          <w:sz w:val="20"/>
          <w:szCs w:val="20"/>
        </w:rPr>
        <w:t>Table 4. Population Foreseen to be Affected by Employment</w:t>
      </w:r>
    </w:p>
    <w:tbl>
      <w:tblPr>
        <w:tblStyle w:val="ListTable3-Accent11"/>
        <w:tblW w:w="5954" w:type="dxa"/>
        <w:tblLook w:val="04A0" w:firstRow="1" w:lastRow="0" w:firstColumn="1" w:lastColumn="0" w:noHBand="0" w:noVBand="1"/>
      </w:tblPr>
      <w:tblGrid>
        <w:gridCol w:w="2000"/>
        <w:gridCol w:w="1780"/>
        <w:gridCol w:w="2174"/>
      </w:tblGrid>
      <w:tr w:rsidR="00302FA4" w:rsidRPr="00AC1913" w14:paraId="70A8BC57" w14:textId="77777777" w:rsidTr="00302FA4">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2000" w:type="dxa"/>
            <w:noWrap/>
            <w:hideMark/>
          </w:tcPr>
          <w:p w14:paraId="4F6C2BCC"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Categories</w:t>
            </w:r>
          </w:p>
        </w:tc>
        <w:tc>
          <w:tcPr>
            <w:tcW w:w="1780" w:type="dxa"/>
            <w:noWrap/>
            <w:hideMark/>
          </w:tcPr>
          <w:p w14:paraId="03D914C5"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Direct Employment</w:t>
            </w:r>
          </w:p>
        </w:tc>
        <w:tc>
          <w:tcPr>
            <w:tcW w:w="2174" w:type="dxa"/>
            <w:noWrap/>
            <w:hideMark/>
          </w:tcPr>
          <w:p w14:paraId="39FE6D02"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Number of Effected People</w:t>
            </w:r>
          </w:p>
        </w:tc>
      </w:tr>
      <w:tr w:rsidR="00302FA4" w:rsidRPr="00AC1913" w14:paraId="230E481A"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144E54E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Local</w:t>
            </w:r>
          </w:p>
        </w:tc>
        <w:tc>
          <w:tcPr>
            <w:tcW w:w="1780" w:type="dxa"/>
            <w:noWrap/>
            <w:hideMark/>
          </w:tcPr>
          <w:p w14:paraId="1C1C398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233</w:t>
            </w:r>
          </w:p>
        </w:tc>
        <w:tc>
          <w:tcPr>
            <w:tcW w:w="2174" w:type="dxa"/>
            <w:noWrap/>
            <w:hideMark/>
          </w:tcPr>
          <w:p w14:paraId="01D6A89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699</w:t>
            </w:r>
          </w:p>
        </w:tc>
      </w:tr>
      <w:tr w:rsidR="00302FA4" w:rsidRPr="00AC1913" w14:paraId="742779A3"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75F0DD7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Outside the Region</w:t>
            </w:r>
          </w:p>
        </w:tc>
        <w:tc>
          <w:tcPr>
            <w:tcW w:w="1780" w:type="dxa"/>
            <w:noWrap/>
            <w:hideMark/>
          </w:tcPr>
          <w:p w14:paraId="346D3523"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243</w:t>
            </w:r>
          </w:p>
        </w:tc>
        <w:tc>
          <w:tcPr>
            <w:tcW w:w="2174" w:type="dxa"/>
            <w:noWrap/>
            <w:hideMark/>
          </w:tcPr>
          <w:p w14:paraId="5C9C52F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729</w:t>
            </w:r>
          </w:p>
        </w:tc>
      </w:tr>
      <w:tr w:rsidR="00302FA4" w:rsidRPr="00AC1913" w14:paraId="63828F96"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29724CFD"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Total</w:t>
            </w:r>
          </w:p>
        </w:tc>
        <w:tc>
          <w:tcPr>
            <w:tcW w:w="1780" w:type="dxa"/>
            <w:noWrap/>
            <w:hideMark/>
          </w:tcPr>
          <w:p w14:paraId="2100599B"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476</w:t>
            </w:r>
          </w:p>
        </w:tc>
        <w:tc>
          <w:tcPr>
            <w:tcW w:w="2174" w:type="dxa"/>
            <w:noWrap/>
            <w:hideMark/>
          </w:tcPr>
          <w:p w14:paraId="257A6507"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1,428</w:t>
            </w:r>
          </w:p>
        </w:tc>
      </w:tr>
      <w:tr w:rsidR="00302FA4" w:rsidRPr="00AC1913" w14:paraId="04C2D556"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22CB69BA"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Indirect Employment</w:t>
            </w:r>
          </w:p>
        </w:tc>
        <w:tc>
          <w:tcPr>
            <w:tcW w:w="1780" w:type="dxa"/>
            <w:noWrap/>
            <w:hideMark/>
          </w:tcPr>
          <w:p w14:paraId="70A3BE30"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219</w:t>
            </w:r>
          </w:p>
        </w:tc>
        <w:tc>
          <w:tcPr>
            <w:tcW w:w="2174" w:type="dxa"/>
            <w:noWrap/>
            <w:hideMark/>
          </w:tcPr>
          <w:p w14:paraId="54C42B6D"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657</w:t>
            </w:r>
          </w:p>
        </w:tc>
      </w:tr>
      <w:tr w:rsidR="00302FA4" w:rsidRPr="00AC1913" w14:paraId="4C3B4E15"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417EE47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Grand Total</w:t>
            </w:r>
          </w:p>
        </w:tc>
        <w:tc>
          <w:tcPr>
            <w:tcW w:w="1780" w:type="dxa"/>
            <w:noWrap/>
            <w:hideMark/>
          </w:tcPr>
          <w:p w14:paraId="3C0F60C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695</w:t>
            </w:r>
          </w:p>
        </w:tc>
        <w:tc>
          <w:tcPr>
            <w:tcW w:w="2174" w:type="dxa"/>
            <w:noWrap/>
            <w:hideMark/>
          </w:tcPr>
          <w:p w14:paraId="34FF9671"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2,085</w:t>
            </w:r>
          </w:p>
        </w:tc>
      </w:tr>
    </w:tbl>
    <w:p w14:paraId="1A2F5E16" w14:textId="77777777" w:rsidR="00A52A4F" w:rsidRPr="00AC1913" w:rsidRDefault="00653B90" w:rsidP="00A52A4F">
      <w:pPr>
        <w:jc w:val="both"/>
        <w:rPr>
          <w:sz w:val="20"/>
          <w:szCs w:val="20"/>
        </w:rPr>
      </w:pPr>
      <w:r w:rsidRPr="00AC1913">
        <w:rPr>
          <w:sz w:val="20"/>
          <w:szCs w:val="20"/>
        </w:rPr>
        <w:t>Source: Asya Maden, 2016 and SRM, 2016</w:t>
      </w:r>
    </w:p>
    <w:p w14:paraId="26393F65" w14:textId="77777777" w:rsidR="00A52A4F" w:rsidRPr="00AC1913" w:rsidRDefault="00653B90" w:rsidP="00A52A4F">
      <w:pPr>
        <w:jc w:val="both"/>
      </w:pPr>
      <w:r w:rsidRPr="00AC1913">
        <w:t>The method explained below was followed in population projection.</w:t>
      </w:r>
    </w:p>
    <w:p w14:paraId="7D41D184" w14:textId="77777777" w:rsidR="00A52A4F" w:rsidRPr="00AC1913" w:rsidRDefault="00653B90" w:rsidP="00A52A4F">
      <w:pPr>
        <w:pStyle w:val="ListeParagraf"/>
        <w:numPr>
          <w:ilvl w:val="0"/>
          <w:numId w:val="8"/>
        </w:numPr>
        <w:spacing w:after="160" w:line="259" w:lineRule="auto"/>
        <w:contextualSpacing/>
        <w:jc w:val="both"/>
      </w:pPr>
      <w:r w:rsidRPr="00AC1913">
        <w:lastRenderedPageBreak/>
        <w:t xml:space="preserve">Population projection of 2018 was calculated according to the current trend (3,647 people) and </w:t>
      </w:r>
      <w:r w:rsidR="00161B29" w:rsidRPr="00AC1913">
        <w:t>labor</w:t>
      </w:r>
      <w:r w:rsidRPr="00AC1913">
        <w:t xml:space="preserve"> force from outside the region to be employed in Asya Maden and population of their families (729 people) was added to this calculation (4,376 people in total).</w:t>
      </w:r>
    </w:p>
    <w:p w14:paraId="610FAE43" w14:textId="77777777" w:rsidR="00A52A4F" w:rsidRPr="00AC1913" w:rsidRDefault="00653B90" w:rsidP="00A52A4F">
      <w:pPr>
        <w:pStyle w:val="ListeParagraf"/>
        <w:numPr>
          <w:ilvl w:val="0"/>
          <w:numId w:val="8"/>
        </w:numPr>
        <w:spacing w:after="160" w:line="259" w:lineRule="auto"/>
        <w:contextualSpacing/>
        <w:jc w:val="both"/>
      </w:pPr>
      <w:r w:rsidRPr="00AC1913">
        <w:t xml:space="preserve">Projection of 2020 was done with the calculated population. Population growth rate was assumed as -1.3% in the population projection. </w:t>
      </w:r>
    </w:p>
    <w:p w14:paraId="319D1D2D" w14:textId="77777777" w:rsidR="00A52A4F" w:rsidRPr="00AC1913" w:rsidRDefault="00653B90" w:rsidP="00A52A4F">
      <w:pPr>
        <w:pStyle w:val="ListeParagraf"/>
        <w:numPr>
          <w:ilvl w:val="0"/>
          <w:numId w:val="8"/>
        </w:numPr>
        <w:spacing w:after="160" w:line="259" w:lineRule="auto"/>
        <w:contextualSpacing/>
        <w:jc w:val="both"/>
      </w:pPr>
      <w:r w:rsidRPr="00AC1913">
        <w:t>According to the calculations, population of the district will increase by 364 people from 2015 and reach 4,262 people in 2020. This corresponds to 9% of the population in 2020.</w:t>
      </w:r>
    </w:p>
    <w:p w14:paraId="73752335" w14:textId="77777777" w:rsidR="00A52A4F" w:rsidRPr="00AC1913" w:rsidRDefault="00653B90" w:rsidP="00A52A4F">
      <w:pPr>
        <w:pStyle w:val="ListeParagraf"/>
        <w:numPr>
          <w:ilvl w:val="0"/>
          <w:numId w:val="8"/>
        </w:numPr>
        <w:spacing w:after="160" w:line="259" w:lineRule="auto"/>
        <w:contextualSpacing/>
        <w:jc w:val="both"/>
      </w:pPr>
      <w:r w:rsidRPr="00AC1913">
        <w:t xml:space="preserve">It is foreseen that the number of population that is engaged in the district and supported to reside in the district thanks to Asya Maden will be 2,085 people, which will correspond to 49% of the population in the district in 2020. </w:t>
      </w:r>
    </w:p>
    <w:p w14:paraId="6FD49C9D" w14:textId="77777777" w:rsidR="00A52A4F" w:rsidRPr="00AC1913" w:rsidRDefault="00653B90" w:rsidP="00A52A4F">
      <w:pPr>
        <w:spacing w:after="0" w:line="240" w:lineRule="auto"/>
        <w:jc w:val="both"/>
        <w:rPr>
          <w:sz w:val="20"/>
          <w:szCs w:val="20"/>
        </w:rPr>
      </w:pPr>
      <w:r w:rsidRPr="00AC1913">
        <w:rPr>
          <w:sz w:val="20"/>
          <w:szCs w:val="20"/>
        </w:rPr>
        <w:t>Table 5. Scenario C Population Projection</w:t>
      </w:r>
    </w:p>
    <w:tbl>
      <w:tblPr>
        <w:tblStyle w:val="ListTable3-Accent11"/>
        <w:tblW w:w="3823" w:type="dxa"/>
        <w:tblLook w:val="04A0" w:firstRow="1" w:lastRow="0" w:firstColumn="1" w:lastColumn="0" w:noHBand="0" w:noVBand="1"/>
      </w:tblPr>
      <w:tblGrid>
        <w:gridCol w:w="2122"/>
        <w:gridCol w:w="1701"/>
      </w:tblGrid>
      <w:tr w:rsidR="00302FA4" w:rsidRPr="00AC1913" w14:paraId="628EB79C" w14:textId="77777777" w:rsidTr="00302FA4">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2122" w:type="dxa"/>
            <w:noWrap/>
            <w:hideMark/>
          </w:tcPr>
          <w:p w14:paraId="4A8936AF"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Starting Year</w:t>
            </w:r>
          </w:p>
        </w:tc>
        <w:tc>
          <w:tcPr>
            <w:tcW w:w="1701" w:type="dxa"/>
            <w:noWrap/>
            <w:hideMark/>
          </w:tcPr>
          <w:p w14:paraId="0D03B6F6"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Population</w:t>
            </w:r>
          </w:p>
        </w:tc>
      </w:tr>
      <w:tr w:rsidR="00302FA4" w:rsidRPr="00AC1913" w14:paraId="79780D8A"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826B703"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2015</w:t>
            </w:r>
          </w:p>
        </w:tc>
        <w:tc>
          <w:tcPr>
            <w:tcW w:w="1701" w:type="dxa"/>
            <w:noWrap/>
            <w:hideMark/>
          </w:tcPr>
          <w:p w14:paraId="2047B1AD"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3,898</w:t>
            </w:r>
          </w:p>
        </w:tc>
      </w:tr>
      <w:tr w:rsidR="00302FA4" w:rsidRPr="00AC1913" w14:paraId="70856D68"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0DAC633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Years</w:t>
            </w:r>
          </w:p>
        </w:tc>
        <w:tc>
          <w:tcPr>
            <w:tcW w:w="1701" w:type="dxa"/>
            <w:noWrap/>
            <w:hideMark/>
          </w:tcPr>
          <w:p w14:paraId="29670707"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Estimated Population</w:t>
            </w:r>
          </w:p>
        </w:tc>
      </w:tr>
      <w:tr w:rsidR="00302FA4" w:rsidRPr="00AC1913" w14:paraId="265947A4"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9C33521"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2016</w:t>
            </w:r>
          </w:p>
        </w:tc>
        <w:tc>
          <w:tcPr>
            <w:tcW w:w="1701" w:type="dxa"/>
            <w:noWrap/>
            <w:hideMark/>
          </w:tcPr>
          <w:p w14:paraId="60DA00B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3,847</w:t>
            </w:r>
          </w:p>
        </w:tc>
      </w:tr>
      <w:tr w:rsidR="00302FA4" w:rsidRPr="00AC1913" w14:paraId="2039CA00"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4A1E210A"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2017</w:t>
            </w:r>
          </w:p>
        </w:tc>
        <w:tc>
          <w:tcPr>
            <w:tcW w:w="1701" w:type="dxa"/>
            <w:noWrap/>
            <w:hideMark/>
          </w:tcPr>
          <w:p w14:paraId="00E65AE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3,797</w:t>
            </w:r>
          </w:p>
        </w:tc>
      </w:tr>
      <w:tr w:rsidR="00302FA4" w:rsidRPr="00AC1913" w14:paraId="282438A9"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hideMark/>
          </w:tcPr>
          <w:p w14:paraId="64072E6D"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2018</w:t>
            </w:r>
          </w:p>
        </w:tc>
        <w:tc>
          <w:tcPr>
            <w:tcW w:w="1701" w:type="dxa"/>
            <w:noWrap/>
            <w:hideMark/>
          </w:tcPr>
          <w:p w14:paraId="028CFB6F"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4,376</w:t>
            </w:r>
          </w:p>
          <w:p w14:paraId="75967570"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(3,647 + 729)</w:t>
            </w:r>
          </w:p>
        </w:tc>
      </w:tr>
      <w:tr w:rsidR="00302FA4" w:rsidRPr="00AC1913" w14:paraId="5769BAD9"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109E764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2019</w:t>
            </w:r>
          </w:p>
        </w:tc>
        <w:tc>
          <w:tcPr>
            <w:tcW w:w="1701" w:type="dxa"/>
            <w:noWrap/>
            <w:hideMark/>
          </w:tcPr>
          <w:p w14:paraId="2A2B3A56"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4,319</w:t>
            </w:r>
          </w:p>
        </w:tc>
      </w:tr>
      <w:tr w:rsidR="00302FA4" w:rsidRPr="00AC1913" w14:paraId="64D91843"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0E320D3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2020</w:t>
            </w:r>
          </w:p>
        </w:tc>
        <w:tc>
          <w:tcPr>
            <w:tcW w:w="1701" w:type="dxa"/>
            <w:noWrap/>
            <w:hideMark/>
          </w:tcPr>
          <w:p w14:paraId="3131F6E2"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4,262</w:t>
            </w:r>
          </w:p>
        </w:tc>
      </w:tr>
      <w:tr w:rsidR="00302FA4" w:rsidRPr="00AC1913" w14:paraId="2F6FA798"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122" w:type="dxa"/>
            <w:noWrap/>
            <w:hideMark/>
          </w:tcPr>
          <w:p w14:paraId="7784AC3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Difference (2020-2015)</w:t>
            </w:r>
          </w:p>
        </w:tc>
        <w:tc>
          <w:tcPr>
            <w:tcW w:w="1701" w:type="dxa"/>
            <w:noWrap/>
            <w:hideMark/>
          </w:tcPr>
          <w:p w14:paraId="37CF86B5" w14:textId="77777777" w:rsidR="00A52A4F" w:rsidRPr="00AC1913" w:rsidRDefault="00653B90" w:rsidP="00A52A4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364</w:t>
            </w:r>
          </w:p>
        </w:tc>
      </w:tr>
      <w:tr w:rsidR="00302FA4" w:rsidRPr="00AC1913" w14:paraId="40924192"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122" w:type="dxa"/>
            <w:noWrap/>
          </w:tcPr>
          <w:p w14:paraId="697D43E3"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bCs w:val="0"/>
                <w:color w:val="000000"/>
                <w:sz w:val="20"/>
                <w:szCs w:val="20"/>
                <w:lang w:eastAsia="tr-TR"/>
              </w:rPr>
              <w:t>Population Growth Rate</w:t>
            </w:r>
          </w:p>
        </w:tc>
        <w:tc>
          <w:tcPr>
            <w:tcW w:w="1701" w:type="dxa"/>
            <w:noWrap/>
          </w:tcPr>
          <w:p w14:paraId="05A25B39" w14:textId="77777777" w:rsidR="00A52A4F" w:rsidRPr="00AC1913" w:rsidRDefault="00653B90" w:rsidP="00A52A4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 xml:space="preserve"> -1.13%</w:t>
            </w:r>
          </w:p>
        </w:tc>
      </w:tr>
    </w:tbl>
    <w:p w14:paraId="45EA49CB" w14:textId="77777777" w:rsidR="00A52A4F" w:rsidRPr="00AC1913" w:rsidRDefault="00653B90" w:rsidP="00A52A4F">
      <w:pPr>
        <w:jc w:val="both"/>
        <w:rPr>
          <w:sz w:val="20"/>
          <w:szCs w:val="20"/>
        </w:rPr>
      </w:pPr>
      <w:r w:rsidRPr="00AC1913">
        <w:rPr>
          <w:sz w:val="20"/>
          <w:szCs w:val="20"/>
        </w:rPr>
        <w:t>Reference: SRM, 2016</w:t>
      </w:r>
    </w:p>
    <w:p w14:paraId="481DBCB9" w14:textId="77777777" w:rsidR="00A52A4F" w:rsidRPr="00AC1913" w:rsidRDefault="00653B90" w:rsidP="00A52A4F">
      <w:pPr>
        <w:pStyle w:val="Balk4"/>
      </w:pPr>
      <w:bookmarkStart w:id="113" w:name="_Toc450317578"/>
      <w:bookmarkStart w:id="114" w:name="_Toc452036017"/>
      <w:bookmarkStart w:id="115" w:name="_Toc452036140"/>
      <w:bookmarkStart w:id="116" w:name="_Toc452105223"/>
      <w:bookmarkStart w:id="117" w:name="_Toc452105274"/>
      <w:bookmarkStart w:id="118" w:name="_Toc452639592"/>
      <w:bookmarkStart w:id="119" w:name="_Toc452995387"/>
      <w:bookmarkStart w:id="120" w:name="_Toc453233665"/>
      <w:r w:rsidRPr="00AC1913">
        <w:t>Comparison of the Scenarios</w:t>
      </w:r>
      <w:bookmarkEnd w:id="113"/>
      <w:bookmarkEnd w:id="114"/>
      <w:bookmarkEnd w:id="115"/>
      <w:bookmarkEnd w:id="116"/>
      <w:bookmarkEnd w:id="117"/>
      <w:bookmarkEnd w:id="118"/>
      <w:bookmarkEnd w:id="119"/>
      <w:bookmarkEnd w:id="120"/>
    </w:p>
    <w:p w14:paraId="37DDE617" w14:textId="77777777" w:rsidR="00A52A4F" w:rsidRPr="00AC1913" w:rsidRDefault="00653B90" w:rsidP="00A52A4F">
      <w:pPr>
        <w:spacing w:after="0"/>
        <w:jc w:val="both"/>
        <w:rPr>
          <w:sz w:val="20"/>
          <w:szCs w:val="20"/>
        </w:rPr>
      </w:pPr>
      <w:r w:rsidRPr="00AC1913">
        <w:rPr>
          <w:sz w:val="20"/>
          <w:szCs w:val="20"/>
        </w:rPr>
        <w:t>Table 6. Population Projection Scenarios</w:t>
      </w:r>
    </w:p>
    <w:tbl>
      <w:tblPr>
        <w:tblStyle w:val="ListTable3-Accent11"/>
        <w:tblW w:w="7500" w:type="dxa"/>
        <w:tblLook w:val="04A0" w:firstRow="1" w:lastRow="0" w:firstColumn="1" w:lastColumn="0" w:noHBand="0" w:noVBand="1"/>
      </w:tblPr>
      <w:tblGrid>
        <w:gridCol w:w="2000"/>
        <w:gridCol w:w="1780"/>
        <w:gridCol w:w="1740"/>
        <w:gridCol w:w="1980"/>
      </w:tblGrid>
      <w:tr w:rsidR="00302FA4" w:rsidRPr="00AC1913" w14:paraId="4144D452" w14:textId="77777777" w:rsidTr="00302FA4">
        <w:trPr>
          <w:cnfStyle w:val="100000000000" w:firstRow="1" w:lastRow="0" w:firstColumn="0" w:lastColumn="0" w:oddVBand="0" w:evenVBand="0" w:oddHBand="0" w:evenHBand="0" w:firstRowFirstColumn="0" w:firstRowLastColumn="0" w:lastRowFirstColumn="0" w:lastRowLastColumn="0"/>
          <w:trHeight w:val="260"/>
        </w:trPr>
        <w:tc>
          <w:tcPr>
            <w:cnfStyle w:val="001000000100" w:firstRow="0" w:lastRow="0" w:firstColumn="1" w:lastColumn="0" w:oddVBand="0" w:evenVBand="0" w:oddHBand="0" w:evenHBand="0" w:firstRowFirstColumn="1" w:firstRowLastColumn="0" w:lastRowFirstColumn="0" w:lastRowLastColumn="0"/>
            <w:tcW w:w="2000" w:type="dxa"/>
            <w:noWrap/>
            <w:hideMark/>
          </w:tcPr>
          <w:p w14:paraId="56D0D4E0"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Years</w:t>
            </w:r>
          </w:p>
        </w:tc>
        <w:tc>
          <w:tcPr>
            <w:tcW w:w="1780" w:type="dxa"/>
            <w:noWrap/>
            <w:hideMark/>
          </w:tcPr>
          <w:p w14:paraId="24836B05"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A. Everything As Usual</w:t>
            </w:r>
          </w:p>
        </w:tc>
        <w:tc>
          <w:tcPr>
            <w:tcW w:w="1740" w:type="dxa"/>
            <w:noWrap/>
            <w:hideMark/>
          </w:tcPr>
          <w:p w14:paraId="60AD69E5"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B. Ideal Increase</w:t>
            </w:r>
          </w:p>
        </w:tc>
        <w:tc>
          <w:tcPr>
            <w:tcW w:w="1980" w:type="dxa"/>
            <w:noWrap/>
            <w:hideMark/>
          </w:tcPr>
          <w:p w14:paraId="77C4502D" w14:textId="77777777" w:rsidR="00A52A4F" w:rsidRPr="00AC1913" w:rsidRDefault="00653B90" w:rsidP="00A52A4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C. Asya Maden Impact</w:t>
            </w:r>
          </w:p>
        </w:tc>
      </w:tr>
      <w:tr w:rsidR="00302FA4" w:rsidRPr="00AC1913" w14:paraId="4956D956"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08921EF1"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2015</w:t>
            </w:r>
          </w:p>
        </w:tc>
        <w:tc>
          <w:tcPr>
            <w:tcW w:w="1780" w:type="dxa"/>
            <w:noWrap/>
            <w:hideMark/>
          </w:tcPr>
          <w:p w14:paraId="68B9AC29"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3,898</w:t>
            </w:r>
          </w:p>
        </w:tc>
        <w:tc>
          <w:tcPr>
            <w:tcW w:w="1740" w:type="dxa"/>
            <w:noWrap/>
            <w:hideMark/>
          </w:tcPr>
          <w:p w14:paraId="360E8BF8"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3,898</w:t>
            </w:r>
          </w:p>
        </w:tc>
        <w:tc>
          <w:tcPr>
            <w:tcW w:w="1980" w:type="dxa"/>
            <w:noWrap/>
            <w:hideMark/>
          </w:tcPr>
          <w:p w14:paraId="671C7239"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3,898</w:t>
            </w:r>
          </w:p>
        </w:tc>
      </w:tr>
      <w:tr w:rsidR="00302FA4" w:rsidRPr="00AC1913" w14:paraId="2B159F25"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23DC8FE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2016</w:t>
            </w:r>
          </w:p>
        </w:tc>
        <w:tc>
          <w:tcPr>
            <w:tcW w:w="1780" w:type="dxa"/>
            <w:noWrap/>
            <w:hideMark/>
          </w:tcPr>
          <w:p w14:paraId="5F89A50D"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3,847</w:t>
            </w:r>
          </w:p>
        </w:tc>
        <w:tc>
          <w:tcPr>
            <w:tcW w:w="1740" w:type="dxa"/>
            <w:noWrap/>
            <w:hideMark/>
          </w:tcPr>
          <w:p w14:paraId="3E8DC189"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4,098</w:t>
            </w:r>
          </w:p>
        </w:tc>
        <w:tc>
          <w:tcPr>
            <w:tcW w:w="1980" w:type="dxa"/>
            <w:noWrap/>
            <w:hideMark/>
          </w:tcPr>
          <w:p w14:paraId="5F466821"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3,847</w:t>
            </w:r>
          </w:p>
        </w:tc>
      </w:tr>
      <w:tr w:rsidR="00302FA4" w:rsidRPr="00AC1913" w14:paraId="1B4EF725"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77870A28"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2017</w:t>
            </w:r>
          </w:p>
        </w:tc>
        <w:tc>
          <w:tcPr>
            <w:tcW w:w="1780" w:type="dxa"/>
            <w:noWrap/>
            <w:hideMark/>
          </w:tcPr>
          <w:p w14:paraId="129D97D2"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3,797</w:t>
            </w:r>
          </w:p>
        </w:tc>
        <w:tc>
          <w:tcPr>
            <w:tcW w:w="1740" w:type="dxa"/>
            <w:noWrap/>
            <w:hideMark/>
          </w:tcPr>
          <w:p w14:paraId="42D60D5C"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4,308</w:t>
            </w:r>
          </w:p>
        </w:tc>
        <w:tc>
          <w:tcPr>
            <w:tcW w:w="1980" w:type="dxa"/>
            <w:noWrap/>
            <w:hideMark/>
          </w:tcPr>
          <w:p w14:paraId="28CB537F"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3,797</w:t>
            </w:r>
          </w:p>
        </w:tc>
      </w:tr>
      <w:tr w:rsidR="00302FA4" w:rsidRPr="00AC1913" w14:paraId="026D63E7"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3F6C0F46"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2018</w:t>
            </w:r>
          </w:p>
        </w:tc>
        <w:tc>
          <w:tcPr>
            <w:tcW w:w="1780" w:type="dxa"/>
            <w:noWrap/>
            <w:hideMark/>
          </w:tcPr>
          <w:p w14:paraId="2F92B930"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3,647</w:t>
            </w:r>
          </w:p>
        </w:tc>
        <w:tc>
          <w:tcPr>
            <w:tcW w:w="1740" w:type="dxa"/>
            <w:noWrap/>
            <w:hideMark/>
          </w:tcPr>
          <w:p w14:paraId="2AD7283A"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4,529</w:t>
            </w:r>
          </w:p>
        </w:tc>
        <w:tc>
          <w:tcPr>
            <w:tcW w:w="1980" w:type="dxa"/>
            <w:noWrap/>
            <w:hideMark/>
          </w:tcPr>
          <w:p w14:paraId="1B2EFEFB"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 xml:space="preserve">4,356 </w:t>
            </w:r>
          </w:p>
          <w:p w14:paraId="74F8A8B7"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(3,647 + 729)</w:t>
            </w:r>
          </w:p>
        </w:tc>
      </w:tr>
      <w:tr w:rsidR="00302FA4" w:rsidRPr="00AC1913" w14:paraId="27EAC7C7"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399E4C4A"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2019</w:t>
            </w:r>
          </w:p>
        </w:tc>
        <w:tc>
          <w:tcPr>
            <w:tcW w:w="1780" w:type="dxa"/>
            <w:noWrap/>
            <w:hideMark/>
          </w:tcPr>
          <w:p w14:paraId="08E195A5"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3,699</w:t>
            </w:r>
          </w:p>
        </w:tc>
        <w:tc>
          <w:tcPr>
            <w:tcW w:w="1740" w:type="dxa"/>
            <w:noWrap/>
            <w:hideMark/>
          </w:tcPr>
          <w:p w14:paraId="51368E7E"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4,761</w:t>
            </w:r>
          </w:p>
        </w:tc>
        <w:tc>
          <w:tcPr>
            <w:tcW w:w="1980" w:type="dxa"/>
            <w:noWrap/>
            <w:hideMark/>
          </w:tcPr>
          <w:p w14:paraId="3505506A"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4,319</w:t>
            </w:r>
          </w:p>
        </w:tc>
      </w:tr>
      <w:tr w:rsidR="00302FA4" w:rsidRPr="00AC1913" w14:paraId="7CEF6DF9"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74FEEBE4"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2020</w:t>
            </w:r>
          </w:p>
        </w:tc>
        <w:tc>
          <w:tcPr>
            <w:tcW w:w="1780" w:type="dxa"/>
            <w:noWrap/>
            <w:hideMark/>
          </w:tcPr>
          <w:p w14:paraId="72AC786B"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3,651</w:t>
            </w:r>
          </w:p>
        </w:tc>
        <w:tc>
          <w:tcPr>
            <w:tcW w:w="1740" w:type="dxa"/>
            <w:noWrap/>
            <w:hideMark/>
          </w:tcPr>
          <w:p w14:paraId="5D94A4F8"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5,000</w:t>
            </w:r>
          </w:p>
        </w:tc>
        <w:tc>
          <w:tcPr>
            <w:tcW w:w="1980" w:type="dxa"/>
            <w:noWrap/>
            <w:hideMark/>
          </w:tcPr>
          <w:p w14:paraId="2A89A0ED"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4,262</w:t>
            </w:r>
          </w:p>
        </w:tc>
      </w:tr>
      <w:tr w:rsidR="00302FA4" w:rsidRPr="00AC1913" w14:paraId="36E67153"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085AED69"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Population Growth Rate</w:t>
            </w:r>
          </w:p>
        </w:tc>
        <w:tc>
          <w:tcPr>
            <w:tcW w:w="1780" w:type="dxa"/>
            <w:noWrap/>
            <w:hideMark/>
          </w:tcPr>
          <w:p w14:paraId="235283AD"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-1.3%</w:t>
            </w:r>
          </w:p>
        </w:tc>
        <w:tc>
          <w:tcPr>
            <w:tcW w:w="1740" w:type="dxa"/>
            <w:noWrap/>
            <w:hideMark/>
          </w:tcPr>
          <w:p w14:paraId="2F9255F8"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5%</w:t>
            </w:r>
          </w:p>
        </w:tc>
        <w:tc>
          <w:tcPr>
            <w:tcW w:w="1980" w:type="dxa"/>
            <w:noWrap/>
            <w:hideMark/>
          </w:tcPr>
          <w:p w14:paraId="1BF8E7EF"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-1.3%</w:t>
            </w:r>
          </w:p>
        </w:tc>
      </w:tr>
      <w:tr w:rsidR="00302FA4" w:rsidRPr="00AC1913" w14:paraId="408C99C4" w14:textId="77777777" w:rsidTr="00302FA4">
        <w:trPr>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41964B27"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Difference Between 2020 and 2015</w:t>
            </w:r>
          </w:p>
        </w:tc>
        <w:tc>
          <w:tcPr>
            <w:tcW w:w="1780" w:type="dxa"/>
            <w:noWrap/>
            <w:hideMark/>
          </w:tcPr>
          <w:p w14:paraId="3DCDF461"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-247</w:t>
            </w:r>
          </w:p>
        </w:tc>
        <w:tc>
          <w:tcPr>
            <w:tcW w:w="1740" w:type="dxa"/>
            <w:noWrap/>
            <w:hideMark/>
          </w:tcPr>
          <w:p w14:paraId="21250595"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1,102</w:t>
            </w:r>
          </w:p>
        </w:tc>
        <w:tc>
          <w:tcPr>
            <w:tcW w:w="1980" w:type="dxa"/>
            <w:noWrap/>
            <w:hideMark/>
          </w:tcPr>
          <w:p w14:paraId="2453DE87" w14:textId="77777777" w:rsidR="00A52A4F" w:rsidRPr="00AC1913" w:rsidRDefault="00653B90" w:rsidP="00A52A4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364</w:t>
            </w:r>
          </w:p>
        </w:tc>
      </w:tr>
      <w:tr w:rsidR="00302FA4" w:rsidRPr="00AC1913" w14:paraId="4E35D5A0" w14:textId="77777777" w:rsidTr="00302FA4">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00" w:type="dxa"/>
            <w:noWrap/>
            <w:hideMark/>
          </w:tcPr>
          <w:p w14:paraId="6CF3BAEF" w14:textId="77777777" w:rsidR="00A52A4F" w:rsidRPr="00AC1913" w:rsidRDefault="00653B90" w:rsidP="00A52A4F">
            <w:pP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Ratio of The Difference to 2020</w:t>
            </w:r>
          </w:p>
        </w:tc>
        <w:tc>
          <w:tcPr>
            <w:tcW w:w="1780" w:type="dxa"/>
            <w:noWrap/>
            <w:hideMark/>
          </w:tcPr>
          <w:p w14:paraId="5D574EA5"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7%</w:t>
            </w:r>
          </w:p>
        </w:tc>
        <w:tc>
          <w:tcPr>
            <w:tcW w:w="1740" w:type="dxa"/>
            <w:noWrap/>
            <w:hideMark/>
          </w:tcPr>
          <w:p w14:paraId="7970F877"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22%</w:t>
            </w:r>
          </w:p>
        </w:tc>
        <w:tc>
          <w:tcPr>
            <w:tcW w:w="1980" w:type="dxa"/>
            <w:noWrap/>
            <w:hideMark/>
          </w:tcPr>
          <w:p w14:paraId="7DF8D5FA" w14:textId="77777777" w:rsidR="00A52A4F" w:rsidRPr="00AC1913" w:rsidRDefault="00653B90" w:rsidP="00A52A4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9%</w:t>
            </w:r>
          </w:p>
        </w:tc>
      </w:tr>
    </w:tbl>
    <w:p w14:paraId="02513412" w14:textId="77777777" w:rsidR="00A52A4F" w:rsidRPr="00AC1913" w:rsidRDefault="00653B90" w:rsidP="00A52A4F">
      <w:pPr>
        <w:jc w:val="both"/>
        <w:rPr>
          <w:sz w:val="20"/>
          <w:szCs w:val="20"/>
        </w:rPr>
      </w:pPr>
      <w:r w:rsidRPr="00AC1913">
        <w:rPr>
          <w:sz w:val="20"/>
          <w:szCs w:val="20"/>
        </w:rPr>
        <w:t>Reference: SRM, 2016</w:t>
      </w:r>
    </w:p>
    <w:p w14:paraId="00473AF5" w14:textId="77777777" w:rsidR="00A52A4F" w:rsidRPr="00AC1913" w:rsidRDefault="00653B90" w:rsidP="00A52A4F">
      <w:r w:rsidRPr="00AC1913">
        <w:br w:type="page"/>
      </w:r>
    </w:p>
    <w:p w14:paraId="47AD871F" w14:textId="77777777" w:rsidR="00A52A4F" w:rsidRPr="00AC1913" w:rsidRDefault="00653B90" w:rsidP="00A52A4F">
      <w:pPr>
        <w:pStyle w:val="Balk3"/>
      </w:pPr>
      <w:bookmarkStart w:id="121" w:name="_Toc256000016"/>
      <w:bookmarkStart w:id="122" w:name="_Toc450317579"/>
      <w:bookmarkStart w:id="123" w:name="_Toc452036018"/>
      <w:bookmarkStart w:id="124" w:name="_Toc452036141"/>
      <w:bookmarkStart w:id="125" w:name="_Toc452105224"/>
      <w:bookmarkStart w:id="126" w:name="_Toc452105275"/>
      <w:bookmarkStart w:id="127" w:name="_Toc452639593"/>
      <w:bookmarkStart w:id="128" w:name="_Toc452995388"/>
      <w:bookmarkStart w:id="129" w:name="_Toc453233666"/>
      <w:bookmarkStart w:id="130" w:name="_Toc453250236"/>
      <w:bookmarkStart w:id="131" w:name="_Toc453321492"/>
      <w:r w:rsidRPr="00AC1913">
        <w:lastRenderedPageBreak/>
        <w:t>Education, Health and Infrastructure Needs Based on The Population Projection</w:t>
      </w:r>
      <w:bookmarkEnd w:id="121"/>
      <w:bookmarkEnd w:id="122"/>
      <w:bookmarkEnd w:id="123"/>
      <w:bookmarkEnd w:id="124"/>
      <w:bookmarkEnd w:id="125"/>
      <w:bookmarkEnd w:id="126"/>
      <w:bookmarkEnd w:id="127"/>
      <w:bookmarkEnd w:id="128"/>
      <w:bookmarkEnd w:id="129"/>
      <w:bookmarkEnd w:id="130"/>
      <w:bookmarkEnd w:id="131"/>
    </w:p>
    <w:p w14:paraId="672590FD" w14:textId="77777777" w:rsidR="00A52A4F" w:rsidRPr="00AC1913" w:rsidRDefault="00653B90" w:rsidP="00A52A4F">
      <w:pPr>
        <w:pStyle w:val="Balk3"/>
      </w:pPr>
      <w:bookmarkStart w:id="132" w:name="_Toc256000017"/>
      <w:bookmarkStart w:id="133" w:name="_Toc450317580"/>
      <w:bookmarkStart w:id="134" w:name="_Toc452036019"/>
      <w:bookmarkStart w:id="135" w:name="_Toc452036142"/>
      <w:bookmarkStart w:id="136" w:name="_Toc452105225"/>
      <w:bookmarkStart w:id="137" w:name="_Toc452105276"/>
      <w:bookmarkStart w:id="138" w:name="_Toc452639594"/>
      <w:bookmarkStart w:id="139" w:name="_Toc452995389"/>
      <w:bookmarkStart w:id="140" w:name="_Toc453233667"/>
      <w:bookmarkStart w:id="141" w:name="_Toc453250237"/>
      <w:bookmarkStart w:id="142" w:name="_Toc453321493"/>
      <w:r w:rsidRPr="00AC1913">
        <w:t>Education Needs</w:t>
      </w:r>
      <w:bookmarkEnd w:id="132"/>
      <w:bookmarkEnd w:id="133"/>
      <w:bookmarkEnd w:id="134"/>
      <w:bookmarkEnd w:id="135"/>
      <w:bookmarkEnd w:id="136"/>
      <w:bookmarkEnd w:id="137"/>
      <w:bookmarkEnd w:id="138"/>
      <w:bookmarkEnd w:id="139"/>
      <w:bookmarkEnd w:id="140"/>
      <w:bookmarkEnd w:id="141"/>
      <w:bookmarkEnd w:id="142"/>
    </w:p>
    <w:p w14:paraId="27381699" w14:textId="77777777" w:rsidR="00A52A4F" w:rsidRPr="00AC1913" w:rsidRDefault="00653B90" w:rsidP="00A52A4F">
      <w:pPr>
        <w:rPr>
          <w:lang w:eastAsia="tr-TR"/>
        </w:rPr>
      </w:pPr>
      <w:r w:rsidRPr="00AC1913">
        <w:rPr>
          <w:lang w:eastAsia="tr-TR"/>
        </w:rPr>
        <w:t xml:space="preserve">There is no education institution in villages apart from Hanönü district </w:t>
      </w:r>
      <w:r w:rsidR="00161B29" w:rsidRPr="00AC1913">
        <w:rPr>
          <w:lang w:eastAsia="tr-TR"/>
        </w:rPr>
        <w:t>center</w:t>
      </w:r>
      <w:r w:rsidRPr="00AC1913">
        <w:rPr>
          <w:lang w:eastAsia="tr-TR"/>
        </w:rPr>
        <w:t>. There are 1 kindergarten, 1 primary school, 1 secondary school and 1 multi-program high school (MPHS) in the district. The secondary school also functions as the regional boarding school (RBS).</w:t>
      </w:r>
    </w:p>
    <w:p w14:paraId="2DC7B982" w14:textId="77777777" w:rsidR="00A52A4F" w:rsidRPr="00AC1913" w:rsidRDefault="00653B90" w:rsidP="00A52A4F">
      <w:pPr>
        <w:jc w:val="both"/>
        <w:rPr>
          <w:lang w:eastAsia="tr-TR"/>
        </w:rPr>
      </w:pPr>
      <w:r w:rsidRPr="00AC1913">
        <w:rPr>
          <w:lang w:eastAsia="tr-TR"/>
        </w:rPr>
        <w:t xml:space="preserve">It is decided to construct 1 Multi-Program High School (MPHS) in the district. The number of classrooms in the MPHS will be 12. The high school is foreseen to be operational in 2017-2018 school year. Following the operation of the new MPHS, the existing high school can be used for other levels of education (kindergarten etc.). </w:t>
      </w:r>
    </w:p>
    <w:p w14:paraId="62248678" w14:textId="77777777" w:rsidR="00A52A4F" w:rsidRPr="00AC1913" w:rsidRDefault="00653B90" w:rsidP="00A52A4F">
      <w:pPr>
        <w:jc w:val="both"/>
        <w:rPr>
          <w:lang w:eastAsia="tr-TR"/>
        </w:rPr>
      </w:pPr>
      <w:r w:rsidRPr="00AC1913">
        <w:rPr>
          <w:lang w:eastAsia="tr-TR"/>
        </w:rPr>
        <w:t xml:space="preserve">In the case that 20 students on average per classroom is accepted as the maximum number, 800 students in primary-secondary-high school education will be provided with education and training services through education institutions in the district. This number corresponds to 400 households assuming that there are 2 children in each household. </w:t>
      </w:r>
    </w:p>
    <w:p w14:paraId="2E47860F" w14:textId="77777777" w:rsidR="00A52A4F" w:rsidRPr="00AC1913" w:rsidRDefault="00653B90" w:rsidP="00A52A4F">
      <w:pPr>
        <w:jc w:val="both"/>
        <w:rPr>
          <w:lang w:eastAsia="tr-TR"/>
        </w:rPr>
      </w:pPr>
      <w:r w:rsidRPr="00AC1913">
        <w:rPr>
          <w:lang w:eastAsia="tr-TR"/>
        </w:rPr>
        <w:t xml:space="preserve">In current situation, the number of students on all levels is 471 in total. To this end, through newly-settling population thanks to Asya Maden and initiation of the new MPHS, it is seen that the education needs of the students in education age will be met. </w:t>
      </w:r>
    </w:p>
    <w:p w14:paraId="08EEA679" w14:textId="77777777" w:rsidR="00A52A4F" w:rsidRPr="00AC1913" w:rsidRDefault="00653B90" w:rsidP="00A52A4F">
      <w:pPr>
        <w:spacing w:after="0"/>
        <w:jc w:val="both"/>
        <w:rPr>
          <w:sz w:val="20"/>
          <w:szCs w:val="20"/>
        </w:rPr>
      </w:pPr>
      <w:r w:rsidRPr="00AC1913">
        <w:rPr>
          <w:sz w:val="20"/>
          <w:szCs w:val="20"/>
        </w:rPr>
        <w:t xml:space="preserve">Table 7. Educational Indicators of Hanönü District </w:t>
      </w:r>
    </w:p>
    <w:tbl>
      <w:tblPr>
        <w:tblW w:w="7625" w:type="dxa"/>
        <w:tblCellMar>
          <w:left w:w="70" w:type="dxa"/>
          <w:right w:w="70" w:type="dxa"/>
        </w:tblCellMar>
        <w:tblLook w:val="04A0" w:firstRow="1" w:lastRow="0" w:firstColumn="1" w:lastColumn="0" w:noHBand="0" w:noVBand="1"/>
      </w:tblPr>
      <w:tblGrid>
        <w:gridCol w:w="1354"/>
        <w:gridCol w:w="1082"/>
        <w:gridCol w:w="1017"/>
        <w:gridCol w:w="1139"/>
        <w:gridCol w:w="1393"/>
        <w:gridCol w:w="1886"/>
      </w:tblGrid>
      <w:tr w:rsidR="00302FA4" w:rsidRPr="00AC1913" w14:paraId="14255EAB" w14:textId="77777777" w:rsidTr="00A52A4F">
        <w:trPr>
          <w:trHeight w:val="520"/>
        </w:trPr>
        <w:tc>
          <w:tcPr>
            <w:tcW w:w="1354" w:type="dxa"/>
            <w:tcBorders>
              <w:top w:val="single" w:sz="4" w:space="0" w:color="auto"/>
              <w:left w:val="single" w:sz="4" w:space="0" w:color="auto"/>
              <w:bottom w:val="single" w:sz="4" w:space="0" w:color="auto"/>
              <w:right w:val="single" w:sz="4" w:space="0" w:color="auto"/>
            </w:tcBorders>
            <w:shd w:val="clear" w:color="auto" w:fill="auto"/>
            <w:noWrap/>
            <w:hideMark/>
          </w:tcPr>
          <w:p w14:paraId="46752C33" w14:textId="77777777" w:rsidR="00A52A4F" w:rsidRPr="00AC1913" w:rsidRDefault="00653B90" w:rsidP="00A52A4F">
            <w:pPr>
              <w:spacing w:after="0" w:line="240" w:lineRule="auto"/>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Types of School</w:t>
            </w:r>
          </w:p>
        </w:tc>
        <w:tc>
          <w:tcPr>
            <w:tcW w:w="880" w:type="dxa"/>
            <w:tcBorders>
              <w:top w:val="single" w:sz="4" w:space="0" w:color="auto"/>
              <w:left w:val="nil"/>
              <w:bottom w:val="single" w:sz="4" w:space="0" w:color="auto"/>
              <w:right w:val="single" w:sz="4" w:space="0" w:color="auto"/>
            </w:tcBorders>
            <w:shd w:val="clear" w:color="auto" w:fill="auto"/>
            <w:noWrap/>
            <w:hideMark/>
          </w:tcPr>
          <w:p w14:paraId="182D7BDE" w14:textId="77777777" w:rsidR="00A52A4F" w:rsidRPr="00AC1913" w:rsidRDefault="00653B90" w:rsidP="004527CD">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Number of Classrooms</w:t>
            </w:r>
          </w:p>
        </w:tc>
        <w:tc>
          <w:tcPr>
            <w:tcW w:w="1017" w:type="dxa"/>
            <w:tcBorders>
              <w:top w:val="single" w:sz="4" w:space="0" w:color="auto"/>
              <w:left w:val="nil"/>
              <w:bottom w:val="single" w:sz="4" w:space="0" w:color="auto"/>
              <w:right w:val="single" w:sz="4" w:space="0" w:color="auto"/>
            </w:tcBorders>
            <w:shd w:val="clear" w:color="auto" w:fill="auto"/>
            <w:noWrap/>
            <w:hideMark/>
          </w:tcPr>
          <w:p w14:paraId="23F5B73C" w14:textId="77777777" w:rsidR="00A52A4F" w:rsidRPr="00AC1913" w:rsidRDefault="00653B90" w:rsidP="004527CD">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2014-2015 Schooling Rate</w:t>
            </w:r>
          </w:p>
        </w:tc>
        <w:tc>
          <w:tcPr>
            <w:tcW w:w="1139" w:type="dxa"/>
            <w:tcBorders>
              <w:top w:val="single" w:sz="4" w:space="0" w:color="auto"/>
              <w:left w:val="nil"/>
              <w:bottom w:val="single" w:sz="4" w:space="0" w:color="auto"/>
              <w:right w:val="single" w:sz="4" w:space="0" w:color="auto"/>
            </w:tcBorders>
            <w:shd w:val="clear" w:color="auto" w:fill="auto"/>
            <w:noWrap/>
            <w:hideMark/>
          </w:tcPr>
          <w:p w14:paraId="24834C7E" w14:textId="77777777" w:rsidR="00A52A4F" w:rsidRPr="00AC1913" w:rsidRDefault="00653B90" w:rsidP="007C28A8">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Number of Students (2015-2016)</w:t>
            </w:r>
          </w:p>
        </w:tc>
        <w:tc>
          <w:tcPr>
            <w:tcW w:w="1393" w:type="dxa"/>
            <w:tcBorders>
              <w:top w:val="single" w:sz="4" w:space="0" w:color="auto"/>
              <w:left w:val="nil"/>
              <w:bottom w:val="single" w:sz="4" w:space="0" w:color="auto"/>
              <w:right w:val="single" w:sz="4" w:space="0" w:color="auto"/>
            </w:tcBorders>
            <w:shd w:val="clear" w:color="auto" w:fill="auto"/>
            <w:noWrap/>
            <w:hideMark/>
          </w:tcPr>
          <w:p w14:paraId="5C1A537D" w14:textId="77777777" w:rsidR="00A52A4F" w:rsidRPr="00AC1913" w:rsidRDefault="00653B90" w:rsidP="007C28A8">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Population Per Classroom</w:t>
            </w:r>
          </w:p>
          <w:p w14:paraId="7901DAD1" w14:textId="77777777" w:rsidR="00A52A4F" w:rsidRPr="00AC1913" w:rsidRDefault="00653B90" w:rsidP="007C28A8">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(2015-2016)</w:t>
            </w:r>
          </w:p>
        </w:tc>
        <w:tc>
          <w:tcPr>
            <w:tcW w:w="1842" w:type="dxa"/>
            <w:tcBorders>
              <w:top w:val="single" w:sz="4" w:space="0" w:color="auto"/>
              <w:left w:val="nil"/>
              <w:bottom w:val="single" w:sz="4" w:space="0" w:color="auto"/>
              <w:right w:val="single" w:sz="4" w:space="0" w:color="auto"/>
            </w:tcBorders>
            <w:shd w:val="clear" w:color="auto" w:fill="auto"/>
            <w:hideMark/>
          </w:tcPr>
          <w:p w14:paraId="57348028" w14:textId="77777777" w:rsidR="00A52A4F" w:rsidRPr="00AC1913" w:rsidRDefault="00653B90" w:rsidP="004527CD">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Maximum Number of Students</w:t>
            </w:r>
            <w:r w:rsidRPr="00AC1913">
              <w:rPr>
                <w:rFonts w:ascii="Calibri" w:eastAsia="Times New Roman" w:hAnsi="Calibri" w:cs="Times New Roman"/>
                <w:b/>
                <w:bCs/>
                <w:color w:val="000000"/>
                <w:sz w:val="20"/>
                <w:szCs w:val="20"/>
                <w:lang w:eastAsia="tr-TR"/>
              </w:rPr>
              <w:br/>
              <w:t>(20 Students/Classroom)</w:t>
            </w:r>
          </w:p>
        </w:tc>
      </w:tr>
      <w:tr w:rsidR="00302FA4" w:rsidRPr="00AC1913" w14:paraId="158B531D" w14:textId="77777777" w:rsidTr="00A52A4F">
        <w:trPr>
          <w:trHeight w:val="260"/>
        </w:trPr>
        <w:tc>
          <w:tcPr>
            <w:tcW w:w="1354" w:type="dxa"/>
            <w:tcBorders>
              <w:top w:val="nil"/>
              <w:left w:val="single" w:sz="4" w:space="0" w:color="auto"/>
              <w:bottom w:val="single" w:sz="4" w:space="0" w:color="auto"/>
              <w:right w:val="single" w:sz="4" w:space="0" w:color="auto"/>
            </w:tcBorders>
            <w:shd w:val="clear" w:color="auto" w:fill="auto"/>
            <w:noWrap/>
            <w:hideMark/>
          </w:tcPr>
          <w:p w14:paraId="78AD7B51" w14:textId="77777777" w:rsidR="00A52A4F" w:rsidRPr="00AC1913" w:rsidRDefault="00653B90" w:rsidP="00A52A4F">
            <w:pPr>
              <w:spacing w:after="0" w:line="240" w:lineRule="auto"/>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Pre-school</w:t>
            </w:r>
          </w:p>
        </w:tc>
        <w:tc>
          <w:tcPr>
            <w:tcW w:w="880" w:type="dxa"/>
            <w:tcBorders>
              <w:top w:val="nil"/>
              <w:left w:val="nil"/>
              <w:bottom w:val="single" w:sz="4" w:space="0" w:color="auto"/>
              <w:right w:val="single" w:sz="4" w:space="0" w:color="auto"/>
            </w:tcBorders>
            <w:shd w:val="clear" w:color="auto" w:fill="auto"/>
            <w:noWrap/>
            <w:hideMark/>
          </w:tcPr>
          <w:p w14:paraId="3260D148"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w:t>
            </w:r>
          </w:p>
        </w:tc>
        <w:tc>
          <w:tcPr>
            <w:tcW w:w="1017" w:type="dxa"/>
            <w:tcBorders>
              <w:top w:val="nil"/>
              <w:left w:val="nil"/>
              <w:bottom w:val="single" w:sz="4" w:space="0" w:color="auto"/>
              <w:right w:val="single" w:sz="4" w:space="0" w:color="auto"/>
            </w:tcBorders>
            <w:shd w:val="clear" w:color="auto" w:fill="auto"/>
            <w:noWrap/>
            <w:hideMark/>
          </w:tcPr>
          <w:p w14:paraId="47497E90"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46%</w:t>
            </w:r>
          </w:p>
        </w:tc>
        <w:tc>
          <w:tcPr>
            <w:tcW w:w="1139" w:type="dxa"/>
            <w:tcBorders>
              <w:top w:val="nil"/>
              <w:left w:val="nil"/>
              <w:bottom w:val="single" w:sz="4" w:space="0" w:color="auto"/>
              <w:right w:val="single" w:sz="4" w:space="0" w:color="auto"/>
            </w:tcBorders>
            <w:shd w:val="clear" w:color="auto" w:fill="auto"/>
            <w:noWrap/>
            <w:hideMark/>
          </w:tcPr>
          <w:p w14:paraId="6989381F"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37</w:t>
            </w:r>
          </w:p>
        </w:tc>
        <w:tc>
          <w:tcPr>
            <w:tcW w:w="1393" w:type="dxa"/>
            <w:tcBorders>
              <w:top w:val="nil"/>
              <w:left w:val="nil"/>
              <w:bottom w:val="single" w:sz="4" w:space="0" w:color="auto"/>
              <w:right w:val="single" w:sz="4" w:space="0" w:color="auto"/>
            </w:tcBorders>
            <w:shd w:val="clear" w:color="auto" w:fill="auto"/>
            <w:noWrap/>
            <w:hideMark/>
          </w:tcPr>
          <w:p w14:paraId="503AE6FC"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12</w:t>
            </w:r>
          </w:p>
        </w:tc>
        <w:tc>
          <w:tcPr>
            <w:tcW w:w="1842" w:type="dxa"/>
            <w:tcBorders>
              <w:top w:val="nil"/>
              <w:left w:val="nil"/>
              <w:bottom w:val="single" w:sz="4" w:space="0" w:color="auto"/>
              <w:right w:val="single" w:sz="4" w:space="0" w:color="auto"/>
            </w:tcBorders>
            <w:shd w:val="clear" w:color="auto" w:fill="auto"/>
            <w:noWrap/>
            <w:hideMark/>
          </w:tcPr>
          <w:p w14:paraId="7EBC36B2"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60</w:t>
            </w:r>
          </w:p>
        </w:tc>
      </w:tr>
      <w:tr w:rsidR="00302FA4" w:rsidRPr="00AC1913" w14:paraId="5348E150" w14:textId="77777777" w:rsidTr="00A52A4F">
        <w:trPr>
          <w:trHeight w:val="260"/>
        </w:trPr>
        <w:tc>
          <w:tcPr>
            <w:tcW w:w="1354" w:type="dxa"/>
            <w:tcBorders>
              <w:top w:val="nil"/>
              <w:left w:val="single" w:sz="4" w:space="0" w:color="auto"/>
              <w:bottom w:val="single" w:sz="4" w:space="0" w:color="auto"/>
              <w:right w:val="single" w:sz="4" w:space="0" w:color="auto"/>
            </w:tcBorders>
            <w:shd w:val="clear" w:color="auto" w:fill="auto"/>
            <w:noWrap/>
            <w:hideMark/>
          </w:tcPr>
          <w:p w14:paraId="1D002A2C" w14:textId="77777777" w:rsidR="00A52A4F" w:rsidRPr="00AC1913" w:rsidRDefault="00653B90" w:rsidP="00A52A4F">
            <w:pPr>
              <w:spacing w:after="0" w:line="240" w:lineRule="auto"/>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Primary School</w:t>
            </w:r>
          </w:p>
        </w:tc>
        <w:tc>
          <w:tcPr>
            <w:tcW w:w="880" w:type="dxa"/>
            <w:tcBorders>
              <w:top w:val="nil"/>
              <w:left w:val="nil"/>
              <w:bottom w:val="single" w:sz="4" w:space="0" w:color="auto"/>
              <w:right w:val="single" w:sz="4" w:space="0" w:color="auto"/>
            </w:tcBorders>
            <w:shd w:val="clear" w:color="auto" w:fill="auto"/>
            <w:noWrap/>
            <w:hideMark/>
          </w:tcPr>
          <w:p w14:paraId="2A5E9B06"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9</w:t>
            </w:r>
          </w:p>
        </w:tc>
        <w:tc>
          <w:tcPr>
            <w:tcW w:w="1017" w:type="dxa"/>
            <w:tcBorders>
              <w:top w:val="nil"/>
              <w:left w:val="nil"/>
              <w:bottom w:val="single" w:sz="4" w:space="0" w:color="auto"/>
              <w:right w:val="single" w:sz="4" w:space="0" w:color="auto"/>
            </w:tcBorders>
            <w:shd w:val="clear" w:color="auto" w:fill="auto"/>
            <w:noWrap/>
            <w:hideMark/>
          </w:tcPr>
          <w:p w14:paraId="0A6E0222"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100%</w:t>
            </w:r>
          </w:p>
        </w:tc>
        <w:tc>
          <w:tcPr>
            <w:tcW w:w="1139" w:type="dxa"/>
            <w:tcBorders>
              <w:top w:val="nil"/>
              <w:left w:val="nil"/>
              <w:bottom w:val="single" w:sz="4" w:space="0" w:color="auto"/>
              <w:right w:val="single" w:sz="4" w:space="0" w:color="auto"/>
            </w:tcBorders>
            <w:shd w:val="clear" w:color="auto" w:fill="auto"/>
            <w:noWrap/>
            <w:hideMark/>
          </w:tcPr>
          <w:p w14:paraId="39549ABC"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176</w:t>
            </w:r>
          </w:p>
        </w:tc>
        <w:tc>
          <w:tcPr>
            <w:tcW w:w="1393" w:type="dxa"/>
            <w:tcBorders>
              <w:top w:val="nil"/>
              <w:left w:val="nil"/>
              <w:bottom w:val="single" w:sz="4" w:space="0" w:color="auto"/>
              <w:right w:val="single" w:sz="4" w:space="0" w:color="auto"/>
            </w:tcBorders>
            <w:shd w:val="clear" w:color="auto" w:fill="auto"/>
            <w:noWrap/>
            <w:hideMark/>
          </w:tcPr>
          <w:p w14:paraId="7DC0E39A"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20</w:t>
            </w:r>
          </w:p>
        </w:tc>
        <w:tc>
          <w:tcPr>
            <w:tcW w:w="1842" w:type="dxa"/>
            <w:tcBorders>
              <w:top w:val="nil"/>
              <w:left w:val="nil"/>
              <w:bottom w:val="single" w:sz="4" w:space="0" w:color="auto"/>
              <w:right w:val="single" w:sz="4" w:space="0" w:color="auto"/>
            </w:tcBorders>
            <w:shd w:val="clear" w:color="auto" w:fill="auto"/>
            <w:noWrap/>
            <w:hideMark/>
          </w:tcPr>
          <w:p w14:paraId="6BE88BD2"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180</w:t>
            </w:r>
          </w:p>
        </w:tc>
      </w:tr>
      <w:tr w:rsidR="00302FA4" w:rsidRPr="00AC1913" w14:paraId="51412BA8" w14:textId="77777777" w:rsidTr="00A52A4F">
        <w:trPr>
          <w:trHeight w:val="260"/>
        </w:trPr>
        <w:tc>
          <w:tcPr>
            <w:tcW w:w="1354" w:type="dxa"/>
            <w:tcBorders>
              <w:top w:val="nil"/>
              <w:left w:val="single" w:sz="4" w:space="0" w:color="auto"/>
              <w:bottom w:val="single" w:sz="4" w:space="0" w:color="auto"/>
              <w:right w:val="single" w:sz="4" w:space="0" w:color="auto"/>
            </w:tcBorders>
            <w:shd w:val="clear" w:color="auto" w:fill="auto"/>
            <w:noWrap/>
            <w:hideMark/>
          </w:tcPr>
          <w:p w14:paraId="2DF894CD" w14:textId="77777777" w:rsidR="00A52A4F" w:rsidRPr="00AC1913" w:rsidRDefault="00653B90" w:rsidP="00A52A4F">
            <w:pPr>
              <w:spacing w:after="0" w:line="240" w:lineRule="auto"/>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Middle School</w:t>
            </w:r>
          </w:p>
        </w:tc>
        <w:tc>
          <w:tcPr>
            <w:tcW w:w="880" w:type="dxa"/>
            <w:tcBorders>
              <w:top w:val="nil"/>
              <w:left w:val="nil"/>
              <w:bottom w:val="single" w:sz="4" w:space="0" w:color="auto"/>
              <w:right w:val="single" w:sz="4" w:space="0" w:color="auto"/>
            </w:tcBorders>
            <w:shd w:val="clear" w:color="auto" w:fill="auto"/>
            <w:noWrap/>
            <w:hideMark/>
          </w:tcPr>
          <w:p w14:paraId="3471550A"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9</w:t>
            </w:r>
          </w:p>
        </w:tc>
        <w:tc>
          <w:tcPr>
            <w:tcW w:w="1017" w:type="dxa"/>
            <w:tcBorders>
              <w:top w:val="nil"/>
              <w:left w:val="nil"/>
              <w:bottom w:val="single" w:sz="4" w:space="0" w:color="auto"/>
              <w:right w:val="single" w:sz="4" w:space="0" w:color="auto"/>
            </w:tcBorders>
            <w:shd w:val="clear" w:color="auto" w:fill="auto"/>
            <w:noWrap/>
            <w:hideMark/>
          </w:tcPr>
          <w:p w14:paraId="7AD82EEE"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100%</w:t>
            </w:r>
          </w:p>
        </w:tc>
        <w:tc>
          <w:tcPr>
            <w:tcW w:w="1139" w:type="dxa"/>
            <w:tcBorders>
              <w:top w:val="nil"/>
              <w:left w:val="nil"/>
              <w:bottom w:val="single" w:sz="4" w:space="0" w:color="auto"/>
              <w:right w:val="single" w:sz="4" w:space="0" w:color="auto"/>
            </w:tcBorders>
            <w:shd w:val="clear" w:color="auto" w:fill="auto"/>
            <w:noWrap/>
            <w:hideMark/>
          </w:tcPr>
          <w:p w14:paraId="528D598B"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159</w:t>
            </w:r>
          </w:p>
        </w:tc>
        <w:tc>
          <w:tcPr>
            <w:tcW w:w="1393" w:type="dxa"/>
            <w:tcBorders>
              <w:top w:val="nil"/>
              <w:left w:val="nil"/>
              <w:bottom w:val="single" w:sz="4" w:space="0" w:color="auto"/>
              <w:right w:val="single" w:sz="4" w:space="0" w:color="auto"/>
            </w:tcBorders>
            <w:shd w:val="clear" w:color="auto" w:fill="auto"/>
            <w:noWrap/>
            <w:hideMark/>
          </w:tcPr>
          <w:p w14:paraId="13B117B8"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18</w:t>
            </w:r>
          </w:p>
        </w:tc>
        <w:tc>
          <w:tcPr>
            <w:tcW w:w="1842" w:type="dxa"/>
            <w:tcBorders>
              <w:top w:val="nil"/>
              <w:left w:val="nil"/>
              <w:bottom w:val="single" w:sz="4" w:space="0" w:color="auto"/>
              <w:right w:val="single" w:sz="4" w:space="0" w:color="auto"/>
            </w:tcBorders>
            <w:shd w:val="clear" w:color="auto" w:fill="auto"/>
            <w:noWrap/>
            <w:hideMark/>
          </w:tcPr>
          <w:p w14:paraId="0BE7A8BE"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180</w:t>
            </w:r>
          </w:p>
        </w:tc>
      </w:tr>
      <w:tr w:rsidR="00302FA4" w:rsidRPr="00AC1913" w14:paraId="4A4346FB" w14:textId="77777777" w:rsidTr="00A52A4F">
        <w:trPr>
          <w:trHeight w:val="260"/>
        </w:trPr>
        <w:tc>
          <w:tcPr>
            <w:tcW w:w="1354" w:type="dxa"/>
            <w:tcBorders>
              <w:top w:val="nil"/>
              <w:left w:val="single" w:sz="4" w:space="0" w:color="auto"/>
              <w:bottom w:val="single" w:sz="4" w:space="0" w:color="auto"/>
              <w:right w:val="single" w:sz="4" w:space="0" w:color="auto"/>
            </w:tcBorders>
            <w:shd w:val="clear" w:color="auto" w:fill="auto"/>
            <w:noWrap/>
            <w:hideMark/>
          </w:tcPr>
          <w:p w14:paraId="4C34B36F" w14:textId="77777777" w:rsidR="00A52A4F" w:rsidRPr="00AC1913" w:rsidRDefault="00653B90" w:rsidP="00A52A4F">
            <w:pPr>
              <w:spacing w:after="0" w:line="240" w:lineRule="auto"/>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High School</w:t>
            </w:r>
          </w:p>
        </w:tc>
        <w:tc>
          <w:tcPr>
            <w:tcW w:w="880" w:type="dxa"/>
            <w:tcBorders>
              <w:top w:val="nil"/>
              <w:left w:val="nil"/>
              <w:bottom w:val="single" w:sz="4" w:space="0" w:color="auto"/>
              <w:right w:val="single" w:sz="4" w:space="0" w:color="auto"/>
            </w:tcBorders>
            <w:shd w:val="clear" w:color="auto" w:fill="auto"/>
            <w:noWrap/>
            <w:hideMark/>
          </w:tcPr>
          <w:p w14:paraId="1CD47647"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7</w:t>
            </w:r>
          </w:p>
        </w:tc>
        <w:tc>
          <w:tcPr>
            <w:tcW w:w="1017" w:type="dxa"/>
            <w:tcBorders>
              <w:top w:val="nil"/>
              <w:left w:val="nil"/>
              <w:bottom w:val="single" w:sz="4" w:space="0" w:color="auto"/>
              <w:right w:val="single" w:sz="4" w:space="0" w:color="auto"/>
            </w:tcBorders>
            <w:shd w:val="clear" w:color="auto" w:fill="auto"/>
            <w:noWrap/>
            <w:hideMark/>
          </w:tcPr>
          <w:p w14:paraId="1DCA4A2D" w14:textId="77777777" w:rsidR="00A52A4F" w:rsidRPr="00AC1913" w:rsidRDefault="00A52A4F" w:rsidP="004527CD">
            <w:pPr>
              <w:spacing w:after="0" w:line="240" w:lineRule="auto"/>
              <w:jc w:val="center"/>
              <w:rPr>
                <w:rFonts w:ascii="Calibri" w:eastAsia="Times New Roman" w:hAnsi="Calibri" w:cs="Times New Roman"/>
                <w:color w:val="000000"/>
                <w:sz w:val="20"/>
                <w:szCs w:val="20"/>
                <w:lang w:eastAsia="tr-TR"/>
              </w:rPr>
            </w:pPr>
          </w:p>
        </w:tc>
        <w:tc>
          <w:tcPr>
            <w:tcW w:w="1139" w:type="dxa"/>
            <w:tcBorders>
              <w:top w:val="nil"/>
              <w:left w:val="nil"/>
              <w:bottom w:val="single" w:sz="4" w:space="0" w:color="auto"/>
              <w:right w:val="single" w:sz="4" w:space="0" w:color="auto"/>
            </w:tcBorders>
            <w:shd w:val="clear" w:color="auto" w:fill="auto"/>
            <w:noWrap/>
            <w:hideMark/>
          </w:tcPr>
          <w:p w14:paraId="748C65A7"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99</w:t>
            </w:r>
          </w:p>
        </w:tc>
        <w:tc>
          <w:tcPr>
            <w:tcW w:w="1393" w:type="dxa"/>
            <w:tcBorders>
              <w:top w:val="nil"/>
              <w:left w:val="nil"/>
              <w:bottom w:val="single" w:sz="4" w:space="0" w:color="auto"/>
              <w:right w:val="single" w:sz="4" w:space="0" w:color="auto"/>
            </w:tcBorders>
            <w:shd w:val="clear" w:color="auto" w:fill="auto"/>
            <w:noWrap/>
            <w:hideMark/>
          </w:tcPr>
          <w:p w14:paraId="4924B88B"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14</w:t>
            </w:r>
          </w:p>
        </w:tc>
        <w:tc>
          <w:tcPr>
            <w:tcW w:w="1842" w:type="dxa"/>
            <w:tcBorders>
              <w:top w:val="nil"/>
              <w:left w:val="nil"/>
              <w:bottom w:val="single" w:sz="4" w:space="0" w:color="auto"/>
              <w:right w:val="single" w:sz="4" w:space="0" w:color="auto"/>
            </w:tcBorders>
            <w:shd w:val="clear" w:color="auto" w:fill="auto"/>
            <w:noWrap/>
            <w:hideMark/>
          </w:tcPr>
          <w:p w14:paraId="20C89686"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140</w:t>
            </w:r>
          </w:p>
        </w:tc>
      </w:tr>
      <w:tr w:rsidR="00302FA4" w:rsidRPr="00AC1913" w14:paraId="69C7B4D7" w14:textId="77777777" w:rsidTr="00A52A4F">
        <w:trPr>
          <w:trHeight w:val="260"/>
        </w:trPr>
        <w:tc>
          <w:tcPr>
            <w:tcW w:w="1354" w:type="dxa"/>
            <w:tcBorders>
              <w:top w:val="nil"/>
              <w:left w:val="single" w:sz="4" w:space="0" w:color="auto"/>
              <w:bottom w:val="single" w:sz="4" w:space="0" w:color="auto"/>
              <w:right w:val="single" w:sz="4" w:space="0" w:color="auto"/>
            </w:tcBorders>
            <w:shd w:val="clear" w:color="auto" w:fill="auto"/>
            <w:noWrap/>
            <w:hideMark/>
          </w:tcPr>
          <w:p w14:paraId="1206DCC9" w14:textId="77777777" w:rsidR="00A52A4F" w:rsidRPr="00AC1913" w:rsidRDefault="00653B90" w:rsidP="00A52A4F">
            <w:pPr>
              <w:spacing w:after="0" w:line="240" w:lineRule="auto"/>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New MPHS</w:t>
            </w:r>
          </w:p>
        </w:tc>
        <w:tc>
          <w:tcPr>
            <w:tcW w:w="880" w:type="dxa"/>
            <w:tcBorders>
              <w:top w:val="nil"/>
              <w:left w:val="nil"/>
              <w:bottom w:val="single" w:sz="4" w:space="0" w:color="auto"/>
              <w:right w:val="single" w:sz="4" w:space="0" w:color="auto"/>
            </w:tcBorders>
            <w:shd w:val="clear" w:color="auto" w:fill="auto"/>
            <w:noWrap/>
            <w:hideMark/>
          </w:tcPr>
          <w:p w14:paraId="2C50B714"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12</w:t>
            </w:r>
          </w:p>
        </w:tc>
        <w:tc>
          <w:tcPr>
            <w:tcW w:w="1017" w:type="dxa"/>
            <w:tcBorders>
              <w:top w:val="nil"/>
              <w:left w:val="nil"/>
              <w:bottom w:val="single" w:sz="4" w:space="0" w:color="auto"/>
              <w:right w:val="single" w:sz="4" w:space="0" w:color="auto"/>
            </w:tcBorders>
            <w:shd w:val="clear" w:color="auto" w:fill="auto"/>
            <w:noWrap/>
            <w:hideMark/>
          </w:tcPr>
          <w:p w14:paraId="2F8C4C9D"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NA</w:t>
            </w:r>
          </w:p>
        </w:tc>
        <w:tc>
          <w:tcPr>
            <w:tcW w:w="1139" w:type="dxa"/>
            <w:tcBorders>
              <w:top w:val="nil"/>
              <w:left w:val="nil"/>
              <w:bottom w:val="single" w:sz="4" w:space="0" w:color="auto"/>
              <w:right w:val="single" w:sz="4" w:space="0" w:color="auto"/>
            </w:tcBorders>
            <w:shd w:val="clear" w:color="auto" w:fill="auto"/>
            <w:noWrap/>
            <w:hideMark/>
          </w:tcPr>
          <w:p w14:paraId="3463EE6A"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NA</w:t>
            </w:r>
          </w:p>
        </w:tc>
        <w:tc>
          <w:tcPr>
            <w:tcW w:w="1393" w:type="dxa"/>
            <w:tcBorders>
              <w:top w:val="nil"/>
              <w:left w:val="nil"/>
              <w:bottom w:val="single" w:sz="4" w:space="0" w:color="auto"/>
              <w:right w:val="single" w:sz="4" w:space="0" w:color="auto"/>
            </w:tcBorders>
            <w:shd w:val="clear" w:color="auto" w:fill="auto"/>
            <w:noWrap/>
            <w:hideMark/>
          </w:tcPr>
          <w:p w14:paraId="78BE2801" w14:textId="77777777" w:rsidR="00A52A4F" w:rsidRPr="00AC1913" w:rsidRDefault="00653B90" w:rsidP="007C28A8">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NA</w:t>
            </w:r>
          </w:p>
        </w:tc>
        <w:tc>
          <w:tcPr>
            <w:tcW w:w="1842" w:type="dxa"/>
            <w:tcBorders>
              <w:top w:val="nil"/>
              <w:left w:val="nil"/>
              <w:bottom w:val="single" w:sz="4" w:space="0" w:color="auto"/>
              <w:right w:val="single" w:sz="4" w:space="0" w:color="auto"/>
            </w:tcBorders>
            <w:shd w:val="clear" w:color="auto" w:fill="auto"/>
            <w:noWrap/>
            <w:hideMark/>
          </w:tcPr>
          <w:p w14:paraId="3211A3DA" w14:textId="77777777" w:rsidR="00A52A4F" w:rsidRPr="00AC1913" w:rsidRDefault="00653B90" w:rsidP="004527CD">
            <w:pPr>
              <w:spacing w:after="0" w:line="240" w:lineRule="auto"/>
              <w:jc w:val="center"/>
              <w:rPr>
                <w:rFonts w:ascii="Calibri" w:eastAsia="Times New Roman" w:hAnsi="Calibri" w:cs="Times New Roman"/>
                <w:color w:val="000000"/>
                <w:sz w:val="20"/>
                <w:szCs w:val="20"/>
                <w:lang w:eastAsia="tr-TR"/>
              </w:rPr>
            </w:pPr>
            <w:r w:rsidRPr="00AC1913">
              <w:rPr>
                <w:rFonts w:ascii="Calibri" w:eastAsia="Times New Roman" w:hAnsi="Calibri" w:cs="Times New Roman"/>
                <w:color w:val="000000"/>
                <w:sz w:val="20"/>
                <w:szCs w:val="20"/>
                <w:lang w:eastAsia="tr-TR"/>
              </w:rPr>
              <w:t>240</w:t>
            </w:r>
          </w:p>
        </w:tc>
      </w:tr>
      <w:tr w:rsidR="00302FA4" w:rsidRPr="00AC1913" w14:paraId="79F88886" w14:textId="77777777" w:rsidTr="00A52A4F">
        <w:trPr>
          <w:trHeight w:val="260"/>
        </w:trPr>
        <w:tc>
          <w:tcPr>
            <w:tcW w:w="1354" w:type="dxa"/>
            <w:tcBorders>
              <w:top w:val="nil"/>
              <w:left w:val="single" w:sz="4" w:space="0" w:color="auto"/>
              <w:bottom w:val="single" w:sz="4" w:space="0" w:color="auto"/>
              <w:right w:val="single" w:sz="4" w:space="0" w:color="auto"/>
            </w:tcBorders>
            <w:shd w:val="clear" w:color="auto" w:fill="auto"/>
            <w:noWrap/>
            <w:hideMark/>
          </w:tcPr>
          <w:p w14:paraId="2D71835C" w14:textId="77777777" w:rsidR="00A52A4F" w:rsidRPr="00AC1913" w:rsidRDefault="00653B90" w:rsidP="00A52A4F">
            <w:pPr>
              <w:spacing w:after="0" w:line="240" w:lineRule="auto"/>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Total</w:t>
            </w:r>
          </w:p>
        </w:tc>
        <w:tc>
          <w:tcPr>
            <w:tcW w:w="880" w:type="dxa"/>
            <w:tcBorders>
              <w:top w:val="nil"/>
              <w:left w:val="nil"/>
              <w:bottom w:val="single" w:sz="4" w:space="0" w:color="auto"/>
              <w:right w:val="single" w:sz="4" w:space="0" w:color="auto"/>
            </w:tcBorders>
            <w:shd w:val="clear" w:color="auto" w:fill="auto"/>
            <w:noWrap/>
            <w:hideMark/>
          </w:tcPr>
          <w:p w14:paraId="76C91F6F" w14:textId="77777777" w:rsidR="00A52A4F" w:rsidRPr="00AC1913" w:rsidRDefault="00653B90" w:rsidP="004527CD">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40</w:t>
            </w:r>
          </w:p>
        </w:tc>
        <w:tc>
          <w:tcPr>
            <w:tcW w:w="1017" w:type="dxa"/>
            <w:tcBorders>
              <w:top w:val="nil"/>
              <w:left w:val="nil"/>
              <w:bottom w:val="single" w:sz="4" w:space="0" w:color="auto"/>
              <w:right w:val="single" w:sz="4" w:space="0" w:color="auto"/>
            </w:tcBorders>
            <w:shd w:val="clear" w:color="auto" w:fill="auto"/>
            <w:noWrap/>
            <w:hideMark/>
          </w:tcPr>
          <w:p w14:paraId="1CC7DC50" w14:textId="77777777" w:rsidR="00A52A4F" w:rsidRPr="00AC1913" w:rsidRDefault="00653B90" w:rsidP="004527CD">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NA</w:t>
            </w:r>
          </w:p>
        </w:tc>
        <w:tc>
          <w:tcPr>
            <w:tcW w:w="1139" w:type="dxa"/>
            <w:tcBorders>
              <w:top w:val="nil"/>
              <w:left w:val="nil"/>
              <w:bottom w:val="single" w:sz="4" w:space="0" w:color="auto"/>
              <w:right w:val="single" w:sz="4" w:space="0" w:color="auto"/>
            </w:tcBorders>
            <w:shd w:val="clear" w:color="auto" w:fill="auto"/>
            <w:noWrap/>
            <w:hideMark/>
          </w:tcPr>
          <w:p w14:paraId="3A5BAD9F" w14:textId="77777777" w:rsidR="00A52A4F" w:rsidRPr="00AC1913" w:rsidRDefault="00653B90" w:rsidP="007C28A8">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471</w:t>
            </w:r>
          </w:p>
        </w:tc>
        <w:tc>
          <w:tcPr>
            <w:tcW w:w="1393" w:type="dxa"/>
            <w:tcBorders>
              <w:top w:val="nil"/>
              <w:left w:val="nil"/>
              <w:bottom w:val="single" w:sz="4" w:space="0" w:color="auto"/>
              <w:right w:val="single" w:sz="4" w:space="0" w:color="auto"/>
            </w:tcBorders>
            <w:shd w:val="clear" w:color="auto" w:fill="auto"/>
            <w:noWrap/>
            <w:hideMark/>
          </w:tcPr>
          <w:p w14:paraId="6A208E51" w14:textId="77777777" w:rsidR="00A52A4F" w:rsidRPr="00AC1913" w:rsidRDefault="00653B90" w:rsidP="007C28A8">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NA</w:t>
            </w:r>
          </w:p>
        </w:tc>
        <w:tc>
          <w:tcPr>
            <w:tcW w:w="1842" w:type="dxa"/>
            <w:tcBorders>
              <w:top w:val="nil"/>
              <w:left w:val="nil"/>
              <w:bottom w:val="single" w:sz="4" w:space="0" w:color="auto"/>
              <w:right w:val="single" w:sz="4" w:space="0" w:color="auto"/>
            </w:tcBorders>
            <w:shd w:val="clear" w:color="auto" w:fill="auto"/>
            <w:noWrap/>
            <w:hideMark/>
          </w:tcPr>
          <w:p w14:paraId="7E00A64B" w14:textId="77777777" w:rsidR="00A52A4F" w:rsidRPr="00AC1913" w:rsidRDefault="00653B90" w:rsidP="004527CD">
            <w:pPr>
              <w:spacing w:after="0" w:line="240" w:lineRule="auto"/>
              <w:jc w:val="center"/>
              <w:rPr>
                <w:rFonts w:ascii="Calibri" w:eastAsia="Times New Roman" w:hAnsi="Calibri" w:cs="Times New Roman"/>
                <w:b/>
                <w:bCs/>
                <w:color w:val="000000"/>
                <w:sz w:val="20"/>
                <w:szCs w:val="20"/>
                <w:lang w:eastAsia="tr-TR"/>
              </w:rPr>
            </w:pPr>
            <w:r w:rsidRPr="00AC1913">
              <w:rPr>
                <w:rFonts w:ascii="Calibri" w:eastAsia="Times New Roman" w:hAnsi="Calibri" w:cs="Times New Roman"/>
                <w:b/>
                <w:bCs/>
                <w:color w:val="000000"/>
                <w:sz w:val="20"/>
                <w:szCs w:val="20"/>
                <w:lang w:eastAsia="tr-TR"/>
              </w:rPr>
              <w:t>800</w:t>
            </w:r>
          </w:p>
        </w:tc>
      </w:tr>
    </w:tbl>
    <w:p w14:paraId="4E9A717E" w14:textId="77777777" w:rsidR="00A52A4F" w:rsidRPr="00AC1913" w:rsidRDefault="00653B90" w:rsidP="00A52A4F">
      <w:pPr>
        <w:rPr>
          <w:sz w:val="20"/>
          <w:szCs w:val="20"/>
        </w:rPr>
      </w:pPr>
      <w:r w:rsidRPr="00AC1913">
        <w:rPr>
          <w:sz w:val="20"/>
          <w:szCs w:val="20"/>
        </w:rPr>
        <w:t>Hanönü District Directorate of National Education, 2015 and SRM, 2016</w:t>
      </w:r>
    </w:p>
    <w:p w14:paraId="1600CF82" w14:textId="77777777" w:rsidR="00A52A4F" w:rsidRPr="00AC1913" w:rsidRDefault="00653B90" w:rsidP="00A52A4F">
      <w:pPr>
        <w:pStyle w:val="Balk3"/>
      </w:pPr>
      <w:bookmarkStart w:id="143" w:name="_Toc256000018"/>
      <w:bookmarkStart w:id="144" w:name="_Toc450317581"/>
      <w:bookmarkStart w:id="145" w:name="_Toc452036020"/>
      <w:bookmarkStart w:id="146" w:name="_Toc452036143"/>
      <w:bookmarkStart w:id="147" w:name="_Toc452105226"/>
      <w:bookmarkStart w:id="148" w:name="_Toc452105277"/>
      <w:bookmarkStart w:id="149" w:name="_Toc452639595"/>
      <w:bookmarkStart w:id="150" w:name="_Toc452995390"/>
      <w:bookmarkStart w:id="151" w:name="_Toc453233668"/>
      <w:bookmarkStart w:id="152" w:name="_Toc453250238"/>
      <w:bookmarkStart w:id="153" w:name="_Toc453321494"/>
      <w:r w:rsidRPr="00AC1913">
        <w:t>Health Needs</w:t>
      </w:r>
      <w:bookmarkEnd w:id="143"/>
      <w:bookmarkEnd w:id="144"/>
      <w:bookmarkEnd w:id="145"/>
      <w:bookmarkEnd w:id="146"/>
      <w:bookmarkEnd w:id="147"/>
      <w:bookmarkEnd w:id="148"/>
      <w:bookmarkEnd w:id="149"/>
      <w:bookmarkEnd w:id="150"/>
      <w:bookmarkEnd w:id="151"/>
      <w:bookmarkEnd w:id="152"/>
      <w:bookmarkEnd w:id="153"/>
    </w:p>
    <w:p w14:paraId="382574CF" w14:textId="77777777" w:rsidR="00A52A4F" w:rsidRPr="00AC1913" w:rsidRDefault="00653B90" w:rsidP="00A52A4F">
      <w:pPr>
        <w:jc w:val="both"/>
      </w:pPr>
      <w:r w:rsidRPr="00AC1913">
        <w:t>Population projection calculations show that population of 9,000 that is needed to open an integrated hospital in the district will not be reached within short-terms and middle-terms. On the other hand, an integrated hospital may be opened without considering the size of the population. However, opening an integrated hospital is not anticipated in the long-term considering the district is rather close to Taşköprü district and the hospital there will be renewed by the end of 2016 and start operating in 2017. With this renovation, number of beds in the public hospital in Taşköprü will increase from 40 to 50.</w:t>
      </w:r>
    </w:p>
    <w:p w14:paraId="0FFF0716" w14:textId="77777777" w:rsidR="00A52A4F" w:rsidRPr="00AC1913" w:rsidRDefault="00653B90" w:rsidP="00A52A4F">
      <w:pPr>
        <w:jc w:val="both"/>
      </w:pPr>
      <w:r w:rsidRPr="00AC1913">
        <w:t>Changes in the structure of population may increase in the number of Family Health Center (FHC). There is currently 1 FHC in the district, but pursuant to the related regulation, FHC units should be opened to serve with 1 family doctor per approximately 3,500 people.</w:t>
      </w:r>
      <w:r w:rsidRPr="00AC1913">
        <w:rPr>
          <w:rStyle w:val="DipnotBavurusu"/>
        </w:rPr>
        <w:footnoteReference w:id="5"/>
      </w:r>
      <w:r w:rsidRPr="00AC1913">
        <w:t xml:space="preserve"> In the case that the population exceeds 4 thousand in the district, opening a second FHC or assigning a required number of doctors or other health staff in the current FHC may be necessary. </w:t>
      </w:r>
    </w:p>
    <w:p w14:paraId="45BFA152" w14:textId="77777777" w:rsidR="00A52A4F" w:rsidRPr="00AC1913" w:rsidRDefault="00653B90" w:rsidP="00A52A4F">
      <w:pPr>
        <w:pStyle w:val="Balk3"/>
      </w:pPr>
      <w:bookmarkStart w:id="154" w:name="_Toc256000019"/>
      <w:bookmarkStart w:id="155" w:name="_Toc450317582"/>
      <w:bookmarkStart w:id="156" w:name="_Toc452036021"/>
      <w:bookmarkStart w:id="157" w:name="_Toc452036144"/>
      <w:bookmarkStart w:id="158" w:name="_Toc452105227"/>
      <w:bookmarkStart w:id="159" w:name="_Toc452105278"/>
      <w:bookmarkStart w:id="160" w:name="_Toc452639596"/>
      <w:bookmarkStart w:id="161" w:name="_Toc452995391"/>
      <w:bookmarkStart w:id="162" w:name="_Toc453233669"/>
      <w:bookmarkStart w:id="163" w:name="_Toc453250239"/>
      <w:bookmarkStart w:id="164" w:name="_Toc453321495"/>
      <w:r w:rsidRPr="00AC1913">
        <w:lastRenderedPageBreak/>
        <w:t>Infrastructural Needs</w:t>
      </w:r>
      <w:bookmarkEnd w:id="154"/>
      <w:bookmarkEnd w:id="155"/>
      <w:bookmarkEnd w:id="156"/>
      <w:bookmarkEnd w:id="157"/>
      <w:bookmarkEnd w:id="158"/>
      <w:bookmarkEnd w:id="159"/>
      <w:bookmarkEnd w:id="160"/>
      <w:bookmarkEnd w:id="161"/>
      <w:bookmarkEnd w:id="162"/>
      <w:bookmarkEnd w:id="163"/>
      <w:bookmarkEnd w:id="164"/>
    </w:p>
    <w:p w14:paraId="639CA7D2" w14:textId="77777777" w:rsidR="00A52A4F" w:rsidRPr="00AC1913" w:rsidRDefault="00653B90" w:rsidP="00A52A4F">
      <w:pPr>
        <w:jc w:val="both"/>
      </w:pPr>
      <w:r w:rsidRPr="00AC1913">
        <w:t xml:space="preserve">Due to increasing number of residences and population to settle, the district will need to conduct infrastructural works. </w:t>
      </w:r>
    </w:p>
    <w:p w14:paraId="0BDF05C0" w14:textId="77777777" w:rsidR="00A52A4F" w:rsidRPr="00AC1913" w:rsidRDefault="00653B90" w:rsidP="00A52A4F">
      <w:pPr>
        <w:jc w:val="both"/>
      </w:pPr>
      <w:r w:rsidRPr="00AC1913">
        <w:t xml:space="preserve">Firstly, the Zoning Plan of the Municipality will be updated, settlement and concentration fields will be determined and infrastructural needs will be shaped based on </w:t>
      </w:r>
      <w:r w:rsidR="00161B29" w:rsidRPr="00AC1913">
        <w:t>this information</w:t>
      </w:r>
      <w:r w:rsidRPr="00AC1913">
        <w:t xml:space="preserve">. </w:t>
      </w:r>
    </w:p>
    <w:p w14:paraId="05EC3DCB" w14:textId="77777777" w:rsidR="00A52A4F" w:rsidRPr="00AC1913" w:rsidRDefault="00653B90" w:rsidP="00A52A4F">
      <w:pPr>
        <w:jc w:val="both"/>
      </w:pPr>
      <w:r w:rsidRPr="00AC1913">
        <w:t xml:space="preserve">In the current situation, only Hanönü Merkez </w:t>
      </w:r>
      <w:r w:rsidR="00161B29" w:rsidRPr="00AC1913">
        <w:t>neighborhood</w:t>
      </w:r>
      <w:r w:rsidRPr="00AC1913">
        <w:t xml:space="preserve"> has sewage network. Population of the center of the district is expected to increase and almost all new residences are constructed in Merkez </w:t>
      </w:r>
      <w:r w:rsidR="00161B29" w:rsidRPr="00AC1913">
        <w:t>neighborhood</w:t>
      </w:r>
      <w:r w:rsidRPr="00AC1913">
        <w:t xml:space="preserve"> of the district. </w:t>
      </w:r>
    </w:p>
    <w:p w14:paraId="530B3A36" w14:textId="77777777" w:rsidR="00A52A4F" w:rsidRPr="00AC1913" w:rsidRDefault="00653B90" w:rsidP="00A52A4F">
      <w:pPr>
        <w:jc w:val="both"/>
      </w:pPr>
      <w:r w:rsidRPr="00AC1913">
        <w:t>Hanönü Municipality will have to undertake many tasks on various subjects such as sewage, drinking water, waste water treatment, collection and disposal of garbage and construction of social facilities, parks and recreation for many parts of the society especially for children and youth. These needs will arise with the increased number of residence and structure of population in the district center.</w:t>
      </w:r>
    </w:p>
    <w:p w14:paraId="70C4FC8F" w14:textId="77777777" w:rsidR="00A52A4F" w:rsidRPr="00AC1913" w:rsidRDefault="00653B90" w:rsidP="00A52A4F">
      <w:pPr>
        <w:jc w:val="both"/>
      </w:pPr>
      <w:r w:rsidRPr="00AC1913">
        <w:t>Representatives of Hanönü Municipality stated that they plan to</w:t>
      </w:r>
    </w:p>
    <w:p w14:paraId="5019FD13" w14:textId="77777777" w:rsidR="00A52A4F" w:rsidRPr="00AC1913" w:rsidRDefault="00653B90" w:rsidP="00A52A4F">
      <w:pPr>
        <w:pStyle w:val="ListeParagraf"/>
        <w:numPr>
          <w:ilvl w:val="0"/>
          <w:numId w:val="10"/>
        </w:numPr>
        <w:spacing w:after="160" w:line="259" w:lineRule="auto"/>
        <w:contextualSpacing/>
        <w:jc w:val="both"/>
      </w:pPr>
      <w:r w:rsidRPr="00AC1913">
        <w:t xml:space="preserve">build an additional sewage line in the district center, </w:t>
      </w:r>
    </w:p>
    <w:p w14:paraId="100E96F3" w14:textId="77777777" w:rsidR="00A52A4F" w:rsidRPr="00AC1913" w:rsidRDefault="00653B90" w:rsidP="00A52A4F">
      <w:pPr>
        <w:pStyle w:val="ListeParagraf"/>
        <w:numPr>
          <w:ilvl w:val="0"/>
          <w:numId w:val="10"/>
        </w:numPr>
        <w:spacing w:after="160" w:line="259" w:lineRule="auto"/>
        <w:contextualSpacing/>
        <w:jc w:val="both"/>
      </w:pPr>
      <w:r w:rsidRPr="00AC1913">
        <w:t xml:space="preserve">build a waste water treatment facility, </w:t>
      </w:r>
    </w:p>
    <w:p w14:paraId="1AC1A1FA" w14:textId="77777777" w:rsidR="00A52A4F" w:rsidRPr="00AC1913" w:rsidRDefault="00653B90" w:rsidP="00A52A4F">
      <w:pPr>
        <w:pStyle w:val="ListeParagraf"/>
        <w:numPr>
          <w:ilvl w:val="0"/>
          <w:numId w:val="10"/>
        </w:numPr>
        <w:spacing w:after="160" w:line="259" w:lineRule="auto"/>
        <w:contextualSpacing/>
        <w:jc w:val="both"/>
      </w:pPr>
      <w:r w:rsidRPr="00AC1913">
        <w:t>build Turkish bath, guest house, conference hall, cultural center and</w:t>
      </w:r>
    </w:p>
    <w:p w14:paraId="116FA20E" w14:textId="77777777" w:rsidR="00A52A4F" w:rsidRPr="00AC1913" w:rsidRDefault="00653B90" w:rsidP="00A52A4F">
      <w:pPr>
        <w:pStyle w:val="ListeParagraf"/>
        <w:numPr>
          <w:ilvl w:val="0"/>
          <w:numId w:val="10"/>
        </w:numPr>
        <w:spacing w:after="160" w:line="259" w:lineRule="auto"/>
        <w:contextualSpacing/>
        <w:jc w:val="both"/>
      </w:pPr>
      <w:r w:rsidRPr="00AC1913">
        <w:t>build two excursion areas.</w:t>
      </w:r>
    </w:p>
    <w:p w14:paraId="02A8A957" w14:textId="77777777" w:rsidR="00A52A4F" w:rsidRPr="00AC1913" w:rsidRDefault="00653B90" w:rsidP="00A52A4F">
      <w:pPr>
        <w:jc w:val="both"/>
      </w:pPr>
      <w:r w:rsidRPr="00AC1913">
        <w:t xml:space="preserve">Hanönü Municipality provides garbage collection service in 3 </w:t>
      </w:r>
      <w:r w:rsidR="00161B29" w:rsidRPr="00AC1913">
        <w:t>neighborhoods</w:t>
      </w:r>
      <w:r w:rsidRPr="00AC1913">
        <w:t xml:space="preserve"> of the district center. According to 2014 data of the Provincial Directorate of Environment and Urbanization, the amount of garbage collected is 10 </w:t>
      </w:r>
      <w:r w:rsidR="00161B29" w:rsidRPr="00AC1913">
        <w:t>tons</w:t>
      </w:r>
      <w:r w:rsidRPr="00AC1913">
        <w:t xml:space="preserve"> in summer and winter. Composition of garbage is mostly organic. The collected garbage is stored in a disorganized manner. Approximate surface area of garbage collection area is 7,000 m</w:t>
      </w:r>
      <w:r w:rsidRPr="00AC1913">
        <w:rPr>
          <w:vertAlign w:val="superscript"/>
        </w:rPr>
        <w:t>2</w:t>
      </w:r>
      <w:r w:rsidRPr="00AC1913">
        <w:t xml:space="preserve"> and the estimated amount of waste is 15,000 m</w:t>
      </w:r>
      <w:r w:rsidRPr="00AC1913">
        <w:rPr>
          <w:vertAlign w:val="superscript"/>
        </w:rPr>
        <w:t>3</w:t>
      </w:r>
      <w:r w:rsidRPr="00AC1913">
        <w:t>. The dump is next to the river and cemetery. 150-meter long dirt road is used to access the area. The dump land belongs to the Treasury. Transport of garbage to Taşköprü is envisaged as a method of refuse reclamation. Medical waste is collected by a private company.</w:t>
      </w:r>
    </w:p>
    <w:p w14:paraId="1B750F34" w14:textId="77777777" w:rsidR="00A52A4F" w:rsidRPr="00AC1913" w:rsidRDefault="00653B90" w:rsidP="00A52A4F">
      <w:r w:rsidRPr="00AC1913">
        <w:br w:type="page"/>
      </w:r>
    </w:p>
    <w:p w14:paraId="74D4F1E4" w14:textId="77777777" w:rsidR="00A52A4F" w:rsidRPr="00AC1913" w:rsidRDefault="00653B90" w:rsidP="00A52A4F">
      <w:pPr>
        <w:pStyle w:val="Balk2"/>
        <w:jc w:val="both"/>
      </w:pPr>
      <w:bookmarkStart w:id="165" w:name="_Toc256000020"/>
      <w:bookmarkStart w:id="166" w:name="_Toc453250240"/>
      <w:bookmarkStart w:id="167" w:name="_Toc453321496"/>
      <w:bookmarkStart w:id="168" w:name="_Toc450317583"/>
      <w:bookmarkStart w:id="169" w:name="_Toc452036022"/>
      <w:bookmarkStart w:id="170" w:name="_Toc452036145"/>
      <w:bookmarkStart w:id="171" w:name="_Toc452105228"/>
      <w:bookmarkStart w:id="172" w:name="_Toc452105279"/>
      <w:bookmarkStart w:id="173" w:name="_Toc452639597"/>
      <w:bookmarkStart w:id="174" w:name="_Toc452995392"/>
      <w:bookmarkStart w:id="175" w:name="_Toc453233670"/>
      <w:r w:rsidRPr="00AC1913">
        <w:lastRenderedPageBreak/>
        <w:t>Annex 7.3. Asya Maden</w:t>
      </w:r>
      <w:bookmarkEnd w:id="165"/>
      <w:bookmarkEnd w:id="166"/>
      <w:bookmarkEnd w:id="167"/>
      <w:r w:rsidRPr="00AC1913">
        <w:t xml:space="preserve"> </w:t>
      </w:r>
    </w:p>
    <w:p w14:paraId="2850AAEB" w14:textId="77777777" w:rsidR="00A52A4F" w:rsidRPr="00AC1913" w:rsidRDefault="00653B90" w:rsidP="00A52A4F">
      <w:pPr>
        <w:pStyle w:val="Balk3"/>
      </w:pPr>
      <w:bookmarkStart w:id="176" w:name="_Toc256000021"/>
      <w:bookmarkStart w:id="177" w:name="_Toc453250241"/>
      <w:bookmarkStart w:id="178" w:name="_Toc453321497"/>
      <w:r w:rsidRPr="00AC1913">
        <w:t>Fields to Train Qualified Staff for Asya Maden</w:t>
      </w:r>
      <w:bookmarkEnd w:id="168"/>
      <w:bookmarkEnd w:id="169"/>
      <w:bookmarkEnd w:id="170"/>
      <w:bookmarkEnd w:id="171"/>
      <w:bookmarkEnd w:id="172"/>
      <w:bookmarkEnd w:id="173"/>
      <w:bookmarkEnd w:id="174"/>
      <w:bookmarkEnd w:id="175"/>
      <w:bookmarkEnd w:id="176"/>
      <w:bookmarkEnd w:id="177"/>
      <w:bookmarkEnd w:id="178"/>
    </w:p>
    <w:p w14:paraId="39B9D336" w14:textId="77777777" w:rsidR="00A52A4F" w:rsidRPr="00AC1913" w:rsidRDefault="00653B90" w:rsidP="00A52A4F">
      <w:pPr>
        <w:jc w:val="both"/>
        <w:rPr>
          <w:sz w:val="20"/>
          <w:szCs w:val="20"/>
        </w:rPr>
      </w:pPr>
      <w:r w:rsidRPr="00AC1913">
        <w:rPr>
          <w:sz w:val="20"/>
          <w:szCs w:val="20"/>
        </w:rPr>
        <w:t xml:space="preserve">Fields of professions foreseen to be locally employed and estimated number of persons during the operation process are shown in the table below. It is recommended to create a local </w:t>
      </w:r>
      <w:r w:rsidR="00161B29" w:rsidRPr="00AC1913">
        <w:rPr>
          <w:sz w:val="20"/>
          <w:szCs w:val="20"/>
        </w:rPr>
        <w:t>labor</w:t>
      </w:r>
      <w:r w:rsidRPr="00AC1913">
        <w:rPr>
          <w:sz w:val="20"/>
          <w:szCs w:val="20"/>
        </w:rPr>
        <w:t xml:space="preserve"> force during construction period by organizing vocational training courses on fields stated in the table below and to procure the </w:t>
      </w:r>
      <w:r w:rsidR="00161B29" w:rsidRPr="00AC1913">
        <w:rPr>
          <w:sz w:val="20"/>
          <w:szCs w:val="20"/>
        </w:rPr>
        <w:t>labor</w:t>
      </w:r>
      <w:r w:rsidRPr="00AC1913">
        <w:rPr>
          <w:sz w:val="20"/>
          <w:szCs w:val="20"/>
        </w:rPr>
        <w:t xml:space="preserve"> force that can be procured during construction period. </w:t>
      </w:r>
    </w:p>
    <w:p w14:paraId="28E8904A" w14:textId="77777777" w:rsidR="00A52A4F" w:rsidRPr="00AC1913" w:rsidRDefault="00653B90" w:rsidP="00A52A4F">
      <w:pPr>
        <w:spacing w:after="0" w:line="240" w:lineRule="auto"/>
        <w:jc w:val="both"/>
        <w:rPr>
          <w:sz w:val="20"/>
          <w:szCs w:val="20"/>
        </w:rPr>
      </w:pPr>
      <w:r w:rsidRPr="00AC1913">
        <w:rPr>
          <w:sz w:val="20"/>
          <w:szCs w:val="20"/>
        </w:rPr>
        <w:t xml:space="preserve">Table 8. </w:t>
      </w:r>
      <w:r w:rsidR="00161B29" w:rsidRPr="00AC1913">
        <w:rPr>
          <w:sz w:val="20"/>
          <w:szCs w:val="20"/>
        </w:rPr>
        <w:t>Labor</w:t>
      </w:r>
      <w:r w:rsidRPr="00AC1913">
        <w:rPr>
          <w:sz w:val="20"/>
          <w:szCs w:val="20"/>
        </w:rPr>
        <w:t xml:space="preserve"> Force to be Supplied Locally at the Operation Phase of Asya Maden </w:t>
      </w:r>
    </w:p>
    <w:tbl>
      <w:tblPr>
        <w:tblW w:w="6233" w:type="dxa"/>
        <w:tblCellMar>
          <w:left w:w="70" w:type="dxa"/>
          <w:right w:w="70" w:type="dxa"/>
        </w:tblCellMar>
        <w:tblLook w:val="04A0" w:firstRow="1" w:lastRow="0" w:firstColumn="1" w:lastColumn="0" w:noHBand="0" w:noVBand="1"/>
      </w:tblPr>
      <w:tblGrid>
        <w:gridCol w:w="4815"/>
        <w:gridCol w:w="1418"/>
      </w:tblGrid>
      <w:tr w:rsidR="00302FA4" w:rsidRPr="00AC1913" w14:paraId="41528BA8" w14:textId="77777777" w:rsidTr="00A52A4F">
        <w:trPr>
          <w:trHeight w:val="260"/>
        </w:trPr>
        <w:tc>
          <w:tcPr>
            <w:tcW w:w="62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44045" w14:textId="77777777" w:rsidR="00A52A4F" w:rsidRPr="00AC1913" w:rsidRDefault="00653B90" w:rsidP="00A52A4F">
            <w:pPr>
              <w:spacing w:after="0" w:line="240" w:lineRule="auto"/>
              <w:jc w:val="center"/>
              <w:rPr>
                <w:rFonts w:eastAsia="Times New Roman" w:cs="Times New Roman"/>
                <w:b/>
                <w:bCs/>
                <w:color w:val="000000"/>
                <w:sz w:val="18"/>
                <w:szCs w:val="18"/>
                <w:lang w:eastAsia="tr-TR"/>
              </w:rPr>
            </w:pPr>
            <w:r w:rsidRPr="00AC1913">
              <w:rPr>
                <w:rFonts w:eastAsia="Times New Roman" w:cs="Times New Roman"/>
                <w:b/>
                <w:bCs/>
                <w:color w:val="000000"/>
                <w:sz w:val="18"/>
                <w:szCs w:val="18"/>
                <w:lang w:eastAsia="tr-TR"/>
              </w:rPr>
              <w:t>OPERATION PHASE</w:t>
            </w:r>
          </w:p>
        </w:tc>
      </w:tr>
      <w:tr w:rsidR="00302FA4" w:rsidRPr="00AC1913" w14:paraId="0DA28886"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16C477C9" w14:textId="77777777" w:rsidR="00A52A4F" w:rsidRPr="00AC1913" w:rsidRDefault="00653B90" w:rsidP="00A52A4F">
            <w:pPr>
              <w:spacing w:after="0" w:line="240" w:lineRule="auto"/>
              <w:rPr>
                <w:rFonts w:eastAsia="Times New Roman" w:cs="Times New Roman"/>
                <w:b/>
                <w:bCs/>
                <w:color w:val="000000"/>
                <w:sz w:val="18"/>
                <w:szCs w:val="18"/>
                <w:lang w:eastAsia="tr-TR"/>
              </w:rPr>
            </w:pPr>
            <w:r w:rsidRPr="00AC1913">
              <w:rPr>
                <w:rFonts w:eastAsia="Times New Roman" w:cs="Times New Roman"/>
                <w:b/>
                <w:bCs/>
                <w:color w:val="000000"/>
                <w:sz w:val="18"/>
                <w:szCs w:val="18"/>
                <w:lang w:eastAsia="tr-TR"/>
              </w:rPr>
              <w:t>POSITIONS</w:t>
            </w:r>
          </w:p>
        </w:tc>
        <w:tc>
          <w:tcPr>
            <w:tcW w:w="1418" w:type="dxa"/>
            <w:tcBorders>
              <w:top w:val="nil"/>
              <w:left w:val="nil"/>
              <w:bottom w:val="single" w:sz="4" w:space="0" w:color="auto"/>
              <w:right w:val="single" w:sz="4" w:space="0" w:color="auto"/>
            </w:tcBorders>
            <w:shd w:val="clear" w:color="auto" w:fill="auto"/>
            <w:noWrap/>
            <w:hideMark/>
          </w:tcPr>
          <w:p w14:paraId="0A342600" w14:textId="77777777" w:rsidR="00A52A4F" w:rsidRPr="00AC1913" w:rsidRDefault="00653B90" w:rsidP="00A52A4F">
            <w:pPr>
              <w:spacing w:after="0" w:line="240" w:lineRule="auto"/>
              <w:jc w:val="center"/>
              <w:rPr>
                <w:rFonts w:eastAsia="Times New Roman" w:cs="Times New Roman"/>
                <w:b/>
                <w:bCs/>
                <w:color w:val="000000"/>
                <w:sz w:val="18"/>
                <w:szCs w:val="18"/>
                <w:lang w:eastAsia="tr-TR"/>
              </w:rPr>
            </w:pPr>
            <w:r w:rsidRPr="00AC1913">
              <w:rPr>
                <w:rFonts w:eastAsia="Times New Roman" w:cs="Times New Roman"/>
                <w:b/>
                <w:bCs/>
                <w:color w:val="000000"/>
                <w:sz w:val="18"/>
                <w:szCs w:val="18"/>
                <w:lang w:eastAsia="tr-TR"/>
              </w:rPr>
              <w:t>LOCAL</w:t>
            </w:r>
          </w:p>
        </w:tc>
      </w:tr>
      <w:tr w:rsidR="00302FA4" w:rsidRPr="00AC1913" w14:paraId="3514860B"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F5C2AD6" w14:textId="77777777" w:rsidR="00A52A4F" w:rsidRPr="00AC1913" w:rsidRDefault="00653B90" w:rsidP="00A52A4F">
            <w:pPr>
              <w:spacing w:after="0" w:line="240" w:lineRule="auto"/>
              <w:rPr>
                <w:rFonts w:eastAsia="Times New Roman" w:cs="Times New Roman"/>
                <w:b/>
                <w:bCs/>
                <w:sz w:val="18"/>
                <w:szCs w:val="18"/>
                <w:lang w:eastAsia="tr-TR"/>
              </w:rPr>
            </w:pPr>
            <w:r w:rsidRPr="00AC1913">
              <w:rPr>
                <w:rFonts w:eastAsia="Times New Roman" w:cs="Times New Roman"/>
                <w:b/>
                <w:bCs/>
                <w:sz w:val="18"/>
                <w:szCs w:val="18"/>
                <w:lang w:eastAsia="tr-TR"/>
              </w:rPr>
              <w:t>ADMINISTRATIVE</w:t>
            </w:r>
          </w:p>
        </w:tc>
        <w:tc>
          <w:tcPr>
            <w:tcW w:w="1418" w:type="dxa"/>
            <w:tcBorders>
              <w:top w:val="nil"/>
              <w:left w:val="nil"/>
              <w:bottom w:val="single" w:sz="4" w:space="0" w:color="auto"/>
              <w:right w:val="single" w:sz="4" w:space="0" w:color="auto"/>
            </w:tcBorders>
            <w:shd w:val="clear" w:color="auto" w:fill="auto"/>
            <w:noWrap/>
            <w:hideMark/>
          </w:tcPr>
          <w:p w14:paraId="7DE42962"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 </w:t>
            </w:r>
          </w:p>
        </w:tc>
      </w:tr>
      <w:tr w:rsidR="00302FA4" w:rsidRPr="00AC1913" w14:paraId="14722F9D"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6F672E22"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SHIFT ENGINEER</w:t>
            </w:r>
          </w:p>
        </w:tc>
        <w:tc>
          <w:tcPr>
            <w:tcW w:w="1418" w:type="dxa"/>
            <w:tcBorders>
              <w:top w:val="nil"/>
              <w:left w:val="nil"/>
              <w:bottom w:val="single" w:sz="4" w:space="0" w:color="auto"/>
              <w:right w:val="single" w:sz="4" w:space="0" w:color="auto"/>
            </w:tcBorders>
            <w:shd w:val="clear" w:color="auto" w:fill="auto"/>
            <w:noWrap/>
            <w:hideMark/>
          </w:tcPr>
          <w:p w14:paraId="6461BBE5"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6B30383A"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7B995154"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FOREMAN</w:t>
            </w:r>
          </w:p>
        </w:tc>
        <w:tc>
          <w:tcPr>
            <w:tcW w:w="1418" w:type="dxa"/>
            <w:tcBorders>
              <w:top w:val="nil"/>
              <w:left w:val="nil"/>
              <w:bottom w:val="single" w:sz="4" w:space="0" w:color="auto"/>
              <w:right w:val="single" w:sz="4" w:space="0" w:color="auto"/>
            </w:tcBorders>
            <w:shd w:val="clear" w:color="auto" w:fill="auto"/>
            <w:noWrap/>
            <w:hideMark/>
          </w:tcPr>
          <w:p w14:paraId="43D205AB"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40EA8FB7"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33E9F15F" w14:textId="77777777" w:rsidR="00A52A4F" w:rsidRPr="00AC1913" w:rsidRDefault="00653B90" w:rsidP="00A52A4F">
            <w:pPr>
              <w:spacing w:after="0" w:line="240" w:lineRule="auto"/>
              <w:rPr>
                <w:rFonts w:eastAsia="Times New Roman" w:cs="Times New Roman"/>
                <w:b/>
                <w:bCs/>
                <w:sz w:val="18"/>
                <w:szCs w:val="18"/>
                <w:lang w:eastAsia="tr-TR"/>
              </w:rPr>
            </w:pPr>
            <w:r w:rsidRPr="00AC1913">
              <w:rPr>
                <w:rFonts w:eastAsia="Times New Roman" w:cs="Times New Roman"/>
                <w:b/>
                <w:bCs/>
                <w:sz w:val="18"/>
                <w:szCs w:val="18"/>
                <w:lang w:eastAsia="tr-TR"/>
              </w:rPr>
              <w:t>OHS GROUP</w:t>
            </w:r>
          </w:p>
        </w:tc>
        <w:tc>
          <w:tcPr>
            <w:tcW w:w="1418" w:type="dxa"/>
            <w:tcBorders>
              <w:top w:val="nil"/>
              <w:left w:val="nil"/>
              <w:bottom w:val="single" w:sz="4" w:space="0" w:color="auto"/>
              <w:right w:val="single" w:sz="4" w:space="0" w:color="auto"/>
            </w:tcBorders>
            <w:shd w:val="clear" w:color="auto" w:fill="auto"/>
            <w:noWrap/>
            <w:hideMark/>
          </w:tcPr>
          <w:p w14:paraId="30DD9D5C"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 </w:t>
            </w:r>
          </w:p>
        </w:tc>
      </w:tr>
      <w:tr w:rsidR="00302FA4" w:rsidRPr="00AC1913" w14:paraId="27FC93A8"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0198294A"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SECURITY + GUARD</w:t>
            </w:r>
          </w:p>
        </w:tc>
        <w:tc>
          <w:tcPr>
            <w:tcW w:w="1418" w:type="dxa"/>
            <w:tcBorders>
              <w:top w:val="nil"/>
              <w:left w:val="nil"/>
              <w:bottom w:val="single" w:sz="4" w:space="0" w:color="auto"/>
              <w:right w:val="single" w:sz="4" w:space="0" w:color="auto"/>
            </w:tcBorders>
            <w:shd w:val="clear" w:color="auto" w:fill="auto"/>
            <w:noWrap/>
            <w:hideMark/>
          </w:tcPr>
          <w:p w14:paraId="4574AC23"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4BB69936"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1FB96A47" w14:textId="77777777" w:rsidR="00A52A4F" w:rsidRPr="00AC1913" w:rsidRDefault="00653B90" w:rsidP="00A52A4F">
            <w:pPr>
              <w:spacing w:after="0" w:line="240" w:lineRule="auto"/>
              <w:rPr>
                <w:rFonts w:eastAsia="Times New Roman" w:cs="Times New Roman"/>
                <w:b/>
                <w:bCs/>
                <w:sz w:val="18"/>
                <w:szCs w:val="18"/>
                <w:lang w:eastAsia="tr-TR"/>
              </w:rPr>
            </w:pPr>
            <w:r w:rsidRPr="00AC1913">
              <w:rPr>
                <w:rFonts w:eastAsia="Times New Roman" w:cs="Times New Roman"/>
                <w:b/>
                <w:bCs/>
                <w:sz w:val="18"/>
                <w:szCs w:val="18"/>
                <w:lang w:eastAsia="tr-TR"/>
              </w:rPr>
              <w:t>MEASUREMENT TEAM</w:t>
            </w:r>
          </w:p>
        </w:tc>
        <w:tc>
          <w:tcPr>
            <w:tcW w:w="1418" w:type="dxa"/>
            <w:tcBorders>
              <w:top w:val="nil"/>
              <w:left w:val="nil"/>
              <w:bottom w:val="single" w:sz="4" w:space="0" w:color="auto"/>
              <w:right w:val="single" w:sz="4" w:space="0" w:color="auto"/>
            </w:tcBorders>
            <w:shd w:val="clear" w:color="auto" w:fill="auto"/>
            <w:noWrap/>
            <w:hideMark/>
          </w:tcPr>
          <w:p w14:paraId="272EDBE5"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 </w:t>
            </w:r>
          </w:p>
        </w:tc>
      </w:tr>
      <w:tr w:rsidR="00302FA4" w:rsidRPr="00AC1913" w14:paraId="221BE4F2"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37208F39"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CHAINMAN</w:t>
            </w:r>
          </w:p>
        </w:tc>
        <w:tc>
          <w:tcPr>
            <w:tcW w:w="1418" w:type="dxa"/>
            <w:tcBorders>
              <w:top w:val="nil"/>
              <w:left w:val="nil"/>
              <w:bottom w:val="single" w:sz="4" w:space="0" w:color="auto"/>
              <w:right w:val="single" w:sz="4" w:space="0" w:color="auto"/>
            </w:tcBorders>
            <w:shd w:val="clear" w:color="auto" w:fill="auto"/>
            <w:noWrap/>
            <w:hideMark/>
          </w:tcPr>
          <w:p w14:paraId="7723590B"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5505C328"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32AEBC3"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RODMAN</w:t>
            </w:r>
          </w:p>
        </w:tc>
        <w:tc>
          <w:tcPr>
            <w:tcW w:w="1418" w:type="dxa"/>
            <w:tcBorders>
              <w:top w:val="nil"/>
              <w:left w:val="nil"/>
              <w:bottom w:val="single" w:sz="4" w:space="0" w:color="auto"/>
              <w:right w:val="single" w:sz="4" w:space="0" w:color="auto"/>
            </w:tcBorders>
            <w:shd w:val="clear" w:color="auto" w:fill="auto"/>
            <w:noWrap/>
            <w:hideMark/>
          </w:tcPr>
          <w:p w14:paraId="40A35522"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27E0982B"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591CAC26" w14:textId="05DC2A86" w:rsidR="00A52A4F" w:rsidRPr="00AC1913" w:rsidRDefault="00F049FD" w:rsidP="00A52A4F">
            <w:pPr>
              <w:spacing w:after="0" w:line="240" w:lineRule="auto"/>
              <w:rPr>
                <w:rFonts w:eastAsia="Times New Roman" w:cs="Times New Roman"/>
                <w:b/>
                <w:bCs/>
                <w:sz w:val="18"/>
                <w:szCs w:val="18"/>
                <w:lang w:eastAsia="tr-TR"/>
              </w:rPr>
            </w:pPr>
            <w:r w:rsidRPr="00AC1913">
              <w:rPr>
                <w:rFonts w:eastAsia="Times New Roman" w:cs="Times New Roman"/>
                <w:b/>
                <w:bCs/>
                <w:sz w:val="18"/>
                <w:szCs w:val="18"/>
                <w:lang w:eastAsia="tr-TR"/>
              </w:rPr>
              <w:t>WORKSHOP PERSONNEL</w:t>
            </w:r>
          </w:p>
        </w:tc>
        <w:tc>
          <w:tcPr>
            <w:tcW w:w="1418" w:type="dxa"/>
            <w:tcBorders>
              <w:top w:val="nil"/>
              <w:left w:val="nil"/>
              <w:bottom w:val="single" w:sz="4" w:space="0" w:color="auto"/>
              <w:right w:val="single" w:sz="4" w:space="0" w:color="auto"/>
            </w:tcBorders>
            <w:shd w:val="clear" w:color="auto" w:fill="auto"/>
            <w:noWrap/>
            <w:hideMark/>
          </w:tcPr>
          <w:p w14:paraId="3C0506BF"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 </w:t>
            </w:r>
          </w:p>
        </w:tc>
      </w:tr>
      <w:tr w:rsidR="00302FA4" w:rsidRPr="00AC1913" w14:paraId="1618D6FB"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6E3A67BC"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MACHINERY REPAIRMAN</w:t>
            </w:r>
          </w:p>
        </w:tc>
        <w:tc>
          <w:tcPr>
            <w:tcW w:w="1418" w:type="dxa"/>
            <w:tcBorders>
              <w:top w:val="nil"/>
              <w:left w:val="nil"/>
              <w:bottom w:val="single" w:sz="4" w:space="0" w:color="auto"/>
              <w:right w:val="single" w:sz="4" w:space="0" w:color="auto"/>
            </w:tcBorders>
            <w:shd w:val="clear" w:color="auto" w:fill="auto"/>
            <w:noWrap/>
            <w:hideMark/>
          </w:tcPr>
          <w:p w14:paraId="51AA8764"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0E799DDE"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51FC11E1"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TRUCK MECHANIC</w:t>
            </w:r>
          </w:p>
        </w:tc>
        <w:tc>
          <w:tcPr>
            <w:tcW w:w="1418" w:type="dxa"/>
            <w:tcBorders>
              <w:top w:val="nil"/>
              <w:left w:val="nil"/>
              <w:bottom w:val="single" w:sz="4" w:space="0" w:color="auto"/>
              <w:right w:val="single" w:sz="4" w:space="0" w:color="auto"/>
            </w:tcBorders>
            <w:shd w:val="clear" w:color="auto" w:fill="auto"/>
            <w:noWrap/>
            <w:hideMark/>
          </w:tcPr>
          <w:p w14:paraId="4E46D581"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6784E070"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6AAA059E"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TIRE REPAIRMAN</w:t>
            </w:r>
          </w:p>
        </w:tc>
        <w:tc>
          <w:tcPr>
            <w:tcW w:w="1418" w:type="dxa"/>
            <w:tcBorders>
              <w:top w:val="nil"/>
              <w:left w:val="nil"/>
              <w:bottom w:val="single" w:sz="4" w:space="0" w:color="auto"/>
              <w:right w:val="single" w:sz="4" w:space="0" w:color="auto"/>
            </w:tcBorders>
            <w:shd w:val="clear" w:color="auto" w:fill="auto"/>
            <w:noWrap/>
            <w:hideMark/>
          </w:tcPr>
          <w:p w14:paraId="17A6728A"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514A2E17"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6FA30D63"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WELDER</w:t>
            </w:r>
          </w:p>
        </w:tc>
        <w:tc>
          <w:tcPr>
            <w:tcW w:w="1418" w:type="dxa"/>
            <w:tcBorders>
              <w:top w:val="nil"/>
              <w:left w:val="nil"/>
              <w:bottom w:val="single" w:sz="4" w:space="0" w:color="auto"/>
              <w:right w:val="single" w:sz="4" w:space="0" w:color="auto"/>
            </w:tcBorders>
            <w:shd w:val="clear" w:color="auto" w:fill="auto"/>
            <w:noWrap/>
            <w:hideMark/>
          </w:tcPr>
          <w:p w14:paraId="5D4593F6"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711AA59E"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5D70D83"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ELECTRICIAN</w:t>
            </w:r>
          </w:p>
        </w:tc>
        <w:tc>
          <w:tcPr>
            <w:tcW w:w="1418" w:type="dxa"/>
            <w:tcBorders>
              <w:top w:val="nil"/>
              <w:left w:val="nil"/>
              <w:bottom w:val="single" w:sz="4" w:space="0" w:color="auto"/>
              <w:right w:val="single" w:sz="4" w:space="0" w:color="auto"/>
            </w:tcBorders>
            <w:shd w:val="clear" w:color="auto" w:fill="auto"/>
            <w:noWrap/>
            <w:hideMark/>
          </w:tcPr>
          <w:p w14:paraId="462E164F"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2F560C0A"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650A532"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SWITCHMAN</w:t>
            </w:r>
          </w:p>
        </w:tc>
        <w:tc>
          <w:tcPr>
            <w:tcW w:w="1418" w:type="dxa"/>
            <w:tcBorders>
              <w:top w:val="nil"/>
              <w:left w:val="nil"/>
              <w:bottom w:val="single" w:sz="4" w:space="0" w:color="auto"/>
              <w:right w:val="single" w:sz="4" w:space="0" w:color="auto"/>
            </w:tcBorders>
            <w:shd w:val="clear" w:color="auto" w:fill="auto"/>
            <w:noWrap/>
            <w:hideMark/>
          </w:tcPr>
          <w:p w14:paraId="7EDE404F"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37788C7E"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1318A07F"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MAINTENANCE TEAM LEADER</w:t>
            </w:r>
          </w:p>
        </w:tc>
        <w:tc>
          <w:tcPr>
            <w:tcW w:w="1418" w:type="dxa"/>
            <w:tcBorders>
              <w:top w:val="nil"/>
              <w:left w:val="nil"/>
              <w:bottom w:val="single" w:sz="4" w:space="0" w:color="auto"/>
              <w:right w:val="single" w:sz="4" w:space="0" w:color="auto"/>
            </w:tcBorders>
            <w:shd w:val="clear" w:color="auto" w:fill="auto"/>
            <w:noWrap/>
            <w:hideMark/>
          </w:tcPr>
          <w:p w14:paraId="32D1D8D7"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11E5A439"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6B29631"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GREASER</w:t>
            </w:r>
          </w:p>
        </w:tc>
        <w:tc>
          <w:tcPr>
            <w:tcW w:w="1418" w:type="dxa"/>
            <w:tcBorders>
              <w:top w:val="nil"/>
              <w:left w:val="nil"/>
              <w:bottom w:val="single" w:sz="4" w:space="0" w:color="auto"/>
              <w:right w:val="single" w:sz="4" w:space="0" w:color="auto"/>
            </w:tcBorders>
            <w:shd w:val="clear" w:color="auto" w:fill="auto"/>
            <w:noWrap/>
            <w:hideMark/>
          </w:tcPr>
          <w:p w14:paraId="2C38962A"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8</w:t>
            </w:r>
          </w:p>
        </w:tc>
      </w:tr>
      <w:tr w:rsidR="00302FA4" w:rsidRPr="00AC1913" w14:paraId="6228A621"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31D9E5D1" w14:textId="77777777" w:rsidR="00A52A4F" w:rsidRPr="00AC1913" w:rsidRDefault="00653B90" w:rsidP="00A52A4F">
            <w:pPr>
              <w:spacing w:after="0" w:line="240" w:lineRule="auto"/>
              <w:rPr>
                <w:rFonts w:eastAsia="Times New Roman" w:cs="Times New Roman"/>
                <w:b/>
                <w:bCs/>
                <w:sz w:val="18"/>
                <w:szCs w:val="18"/>
                <w:lang w:eastAsia="tr-TR"/>
              </w:rPr>
            </w:pPr>
            <w:r w:rsidRPr="00AC1913">
              <w:rPr>
                <w:rFonts w:eastAsia="Times New Roman" w:cs="Times New Roman"/>
                <w:b/>
                <w:bCs/>
                <w:sz w:val="18"/>
                <w:szCs w:val="18"/>
                <w:lang w:eastAsia="tr-TR"/>
              </w:rPr>
              <w:t>BLASTING TEAM</w:t>
            </w:r>
          </w:p>
        </w:tc>
        <w:tc>
          <w:tcPr>
            <w:tcW w:w="1418" w:type="dxa"/>
            <w:tcBorders>
              <w:top w:val="nil"/>
              <w:left w:val="nil"/>
              <w:bottom w:val="single" w:sz="4" w:space="0" w:color="auto"/>
              <w:right w:val="single" w:sz="4" w:space="0" w:color="auto"/>
            </w:tcBorders>
            <w:shd w:val="clear" w:color="auto" w:fill="auto"/>
            <w:noWrap/>
            <w:hideMark/>
          </w:tcPr>
          <w:p w14:paraId="0F5244DE"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 </w:t>
            </w:r>
          </w:p>
        </w:tc>
      </w:tr>
      <w:tr w:rsidR="00302FA4" w:rsidRPr="00AC1913" w14:paraId="5DF88801"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4C7A23A4"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 xml:space="preserve">UNSKILLED WORKER </w:t>
            </w:r>
          </w:p>
        </w:tc>
        <w:tc>
          <w:tcPr>
            <w:tcW w:w="1418" w:type="dxa"/>
            <w:tcBorders>
              <w:top w:val="nil"/>
              <w:left w:val="nil"/>
              <w:bottom w:val="single" w:sz="4" w:space="0" w:color="auto"/>
              <w:right w:val="single" w:sz="4" w:space="0" w:color="auto"/>
            </w:tcBorders>
            <w:shd w:val="clear" w:color="auto" w:fill="auto"/>
            <w:noWrap/>
            <w:hideMark/>
          </w:tcPr>
          <w:p w14:paraId="04B63AC0"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4</w:t>
            </w:r>
          </w:p>
        </w:tc>
      </w:tr>
      <w:tr w:rsidR="00302FA4" w:rsidRPr="00AC1913" w14:paraId="43C9CB04"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286674E" w14:textId="76E86743" w:rsidR="00A52A4F" w:rsidRPr="00AC1913" w:rsidRDefault="00653B90" w:rsidP="00A52A4F">
            <w:pPr>
              <w:spacing w:after="0" w:line="240" w:lineRule="auto"/>
              <w:rPr>
                <w:rFonts w:eastAsia="Times New Roman" w:cs="Times New Roman"/>
                <w:b/>
                <w:bCs/>
                <w:sz w:val="18"/>
                <w:szCs w:val="18"/>
                <w:lang w:eastAsia="tr-TR"/>
              </w:rPr>
            </w:pPr>
            <w:r w:rsidRPr="00AC1913">
              <w:rPr>
                <w:rFonts w:eastAsia="Times New Roman" w:cs="Times New Roman"/>
                <w:b/>
                <w:bCs/>
                <w:sz w:val="18"/>
                <w:szCs w:val="18"/>
                <w:lang w:eastAsia="tr-TR"/>
              </w:rPr>
              <w:t xml:space="preserve">CAFETERIA </w:t>
            </w:r>
            <w:r w:rsidR="0016368D" w:rsidRPr="00AC1913">
              <w:rPr>
                <w:rFonts w:eastAsia="Times New Roman" w:cs="Times New Roman"/>
                <w:b/>
                <w:bCs/>
                <w:sz w:val="18"/>
                <w:szCs w:val="18"/>
                <w:lang w:eastAsia="tr-TR"/>
              </w:rPr>
              <w:t>PERSONNEL</w:t>
            </w:r>
          </w:p>
        </w:tc>
        <w:tc>
          <w:tcPr>
            <w:tcW w:w="1418" w:type="dxa"/>
            <w:tcBorders>
              <w:top w:val="nil"/>
              <w:left w:val="nil"/>
              <w:bottom w:val="single" w:sz="4" w:space="0" w:color="auto"/>
              <w:right w:val="single" w:sz="4" w:space="0" w:color="auto"/>
            </w:tcBorders>
            <w:shd w:val="clear" w:color="auto" w:fill="auto"/>
            <w:noWrap/>
            <w:hideMark/>
          </w:tcPr>
          <w:p w14:paraId="1935E61E"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 </w:t>
            </w:r>
          </w:p>
        </w:tc>
      </w:tr>
      <w:tr w:rsidR="00302FA4" w:rsidRPr="00AC1913" w14:paraId="2ADD7A45"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F7E222F"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ASSISTANT COOK</w:t>
            </w:r>
          </w:p>
        </w:tc>
        <w:tc>
          <w:tcPr>
            <w:tcW w:w="1418" w:type="dxa"/>
            <w:tcBorders>
              <w:top w:val="nil"/>
              <w:left w:val="nil"/>
              <w:bottom w:val="single" w:sz="4" w:space="0" w:color="auto"/>
              <w:right w:val="single" w:sz="4" w:space="0" w:color="auto"/>
            </w:tcBorders>
            <w:shd w:val="clear" w:color="auto" w:fill="auto"/>
            <w:noWrap/>
            <w:hideMark/>
          </w:tcPr>
          <w:p w14:paraId="14F234BA"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6E37678D"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0DA87379" w14:textId="6B601525" w:rsidR="00A52A4F" w:rsidRPr="00AC1913" w:rsidRDefault="00653B90" w:rsidP="00E814A4">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WAITER</w:t>
            </w:r>
          </w:p>
        </w:tc>
        <w:tc>
          <w:tcPr>
            <w:tcW w:w="1418" w:type="dxa"/>
            <w:tcBorders>
              <w:top w:val="nil"/>
              <w:left w:val="nil"/>
              <w:bottom w:val="single" w:sz="4" w:space="0" w:color="auto"/>
              <w:right w:val="single" w:sz="4" w:space="0" w:color="auto"/>
            </w:tcBorders>
            <w:shd w:val="clear" w:color="auto" w:fill="auto"/>
            <w:noWrap/>
            <w:hideMark/>
          </w:tcPr>
          <w:p w14:paraId="1262AA99"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61EB6ECC"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5E8C805C"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CLEANING</w:t>
            </w:r>
          </w:p>
        </w:tc>
        <w:tc>
          <w:tcPr>
            <w:tcW w:w="1418" w:type="dxa"/>
            <w:tcBorders>
              <w:top w:val="nil"/>
              <w:left w:val="nil"/>
              <w:bottom w:val="single" w:sz="4" w:space="0" w:color="auto"/>
              <w:right w:val="single" w:sz="4" w:space="0" w:color="auto"/>
            </w:tcBorders>
            <w:shd w:val="clear" w:color="auto" w:fill="auto"/>
            <w:noWrap/>
            <w:hideMark/>
          </w:tcPr>
          <w:p w14:paraId="4F25383D"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40A19CB7"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00684DE" w14:textId="334FDE97" w:rsidR="00A52A4F" w:rsidRPr="00AC1913" w:rsidRDefault="0016368D" w:rsidP="00A52A4F">
            <w:pPr>
              <w:spacing w:after="0" w:line="240" w:lineRule="auto"/>
              <w:rPr>
                <w:rFonts w:eastAsia="Times New Roman" w:cs="Times New Roman"/>
                <w:b/>
                <w:bCs/>
                <w:sz w:val="18"/>
                <w:szCs w:val="18"/>
                <w:lang w:eastAsia="tr-TR"/>
              </w:rPr>
            </w:pPr>
            <w:r w:rsidRPr="00AC1913">
              <w:rPr>
                <w:rFonts w:eastAsia="Times New Roman" w:cs="Times New Roman"/>
                <w:b/>
                <w:bCs/>
                <w:sz w:val="18"/>
                <w:szCs w:val="18"/>
                <w:lang w:eastAsia="tr-TR"/>
              </w:rPr>
              <w:t>FIELD PERSONNEL</w:t>
            </w:r>
          </w:p>
        </w:tc>
        <w:tc>
          <w:tcPr>
            <w:tcW w:w="1418" w:type="dxa"/>
            <w:tcBorders>
              <w:top w:val="nil"/>
              <w:left w:val="nil"/>
              <w:bottom w:val="single" w:sz="4" w:space="0" w:color="auto"/>
              <w:right w:val="single" w:sz="4" w:space="0" w:color="auto"/>
            </w:tcBorders>
            <w:shd w:val="clear" w:color="auto" w:fill="auto"/>
            <w:noWrap/>
            <w:hideMark/>
          </w:tcPr>
          <w:p w14:paraId="3523FCAF"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 </w:t>
            </w:r>
          </w:p>
        </w:tc>
      </w:tr>
      <w:tr w:rsidR="00302FA4" w:rsidRPr="00AC1913" w14:paraId="4382E15F"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1305FBD7"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TRUCK DRIVER</w:t>
            </w:r>
          </w:p>
        </w:tc>
        <w:tc>
          <w:tcPr>
            <w:tcW w:w="1418" w:type="dxa"/>
            <w:tcBorders>
              <w:top w:val="nil"/>
              <w:left w:val="nil"/>
              <w:bottom w:val="single" w:sz="4" w:space="0" w:color="auto"/>
              <w:right w:val="single" w:sz="4" w:space="0" w:color="auto"/>
            </w:tcBorders>
            <w:shd w:val="clear" w:color="auto" w:fill="auto"/>
            <w:noWrap/>
            <w:hideMark/>
          </w:tcPr>
          <w:p w14:paraId="679B1509"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97</w:t>
            </w:r>
          </w:p>
        </w:tc>
      </w:tr>
      <w:tr w:rsidR="00302FA4" w:rsidRPr="00AC1913" w14:paraId="4848B409"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0F0CD0F5"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OPERATOR</w:t>
            </w:r>
          </w:p>
        </w:tc>
        <w:tc>
          <w:tcPr>
            <w:tcW w:w="1418" w:type="dxa"/>
            <w:tcBorders>
              <w:top w:val="nil"/>
              <w:left w:val="nil"/>
              <w:bottom w:val="single" w:sz="4" w:space="0" w:color="auto"/>
              <w:right w:val="single" w:sz="4" w:space="0" w:color="auto"/>
            </w:tcBorders>
            <w:shd w:val="clear" w:color="auto" w:fill="auto"/>
            <w:noWrap/>
            <w:hideMark/>
          </w:tcPr>
          <w:p w14:paraId="79B8F981"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32</w:t>
            </w:r>
          </w:p>
        </w:tc>
      </w:tr>
      <w:tr w:rsidR="00302FA4" w:rsidRPr="00AC1913" w14:paraId="1A1BC436"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82FA5F2" w14:textId="1A60E544" w:rsidR="00A52A4F" w:rsidRPr="00AC1913" w:rsidRDefault="0016368D"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VOUCHER ISSUER</w:t>
            </w:r>
          </w:p>
        </w:tc>
        <w:tc>
          <w:tcPr>
            <w:tcW w:w="1418" w:type="dxa"/>
            <w:tcBorders>
              <w:top w:val="nil"/>
              <w:left w:val="nil"/>
              <w:bottom w:val="single" w:sz="4" w:space="0" w:color="auto"/>
              <w:right w:val="single" w:sz="4" w:space="0" w:color="auto"/>
            </w:tcBorders>
            <w:shd w:val="clear" w:color="auto" w:fill="auto"/>
            <w:noWrap/>
            <w:hideMark/>
          </w:tcPr>
          <w:p w14:paraId="46FE053D"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54832967"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3643174C" w14:textId="77777777" w:rsidR="00A52A4F" w:rsidRPr="00AC1913" w:rsidRDefault="00653B90" w:rsidP="00A52A4F">
            <w:pPr>
              <w:spacing w:after="0" w:line="240" w:lineRule="auto"/>
              <w:rPr>
                <w:rFonts w:eastAsia="Times New Roman" w:cs="Times New Roman"/>
                <w:sz w:val="18"/>
                <w:szCs w:val="18"/>
                <w:lang w:eastAsia="tr-TR"/>
              </w:rPr>
            </w:pPr>
            <w:r w:rsidRPr="00AC1913">
              <w:rPr>
                <w:rFonts w:eastAsia="Times New Roman" w:cs="Times New Roman"/>
                <w:sz w:val="18"/>
                <w:szCs w:val="18"/>
                <w:lang w:eastAsia="tr-TR"/>
              </w:rPr>
              <w:t>BANKSMAN</w:t>
            </w:r>
          </w:p>
        </w:tc>
        <w:tc>
          <w:tcPr>
            <w:tcW w:w="1418" w:type="dxa"/>
            <w:tcBorders>
              <w:top w:val="nil"/>
              <w:left w:val="nil"/>
              <w:bottom w:val="single" w:sz="4" w:space="0" w:color="auto"/>
              <w:right w:val="single" w:sz="4" w:space="0" w:color="auto"/>
            </w:tcBorders>
            <w:shd w:val="clear" w:color="auto" w:fill="auto"/>
            <w:noWrap/>
            <w:hideMark/>
          </w:tcPr>
          <w:p w14:paraId="46E1839E"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200E2902"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46D82890" w14:textId="77777777" w:rsidR="00A52A4F" w:rsidRPr="00AC1913" w:rsidRDefault="00653B90" w:rsidP="00A52A4F">
            <w:pPr>
              <w:spacing w:after="0" w:line="240" w:lineRule="auto"/>
              <w:rPr>
                <w:rFonts w:eastAsia="Times New Roman" w:cs="Times New Roman"/>
                <w:b/>
                <w:bCs/>
                <w:color w:val="000000"/>
                <w:sz w:val="18"/>
                <w:szCs w:val="18"/>
                <w:lang w:eastAsia="tr-TR"/>
              </w:rPr>
            </w:pPr>
            <w:r w:rsidRPr="00AC1913">
              <w:rPr>
                <w:rFonts w:eastAsia="Times New Roman" w:cs="Times New Roman"/>
                <w:b/>
                <w:bCs/>
                <w:color w:val="000000"/>
                <w:sz w:val="18"/>
                <w:szCs w:val="18"/>
                <w:lang w:eastAsia="tr-TR"/>
              </w:rPr>
              <w:t>POSITIONS</w:t>
            </w:r>
          </w:p>
        </w:tc>
        <w:tc>
          <w:tcPr>
            <w:tcW w:w="1418" w:type="dxa"/>
            <w:tcBorders>
              <w:top w:val="nil"/>
              <w:left w:val="nil"/>
              <w:bottom w:val="single" w:sz="4" w:space="0" w:color="auto"/>
              <w:right w:val="single" w:sz="4" w:space="0" w:color="auto"/>
            </w:tcBorders>
            <w:shd w:val="clear" w:color="auto" w:fill="auto"/>
            <w:noWrap/>
            <w:hideMark/>
          </w:tcPr>
          <w:p w14:paraId="6D98F57A" w14:textId="77777777" w:rsidR="00A52A4F" w:rsidRPr="00AC1913" w:rsidRDefault="00653B90" w:rsidP="00A52A4F">
            <w:pPr>
              <w:spacing w:after="0" w:line="240" w:lineRule="auto"/>
              <w:jc w:val="center"/>
              <w:rPr>
                <w:rFonts w:eastAsia="Times New Roman" w:cs="Times New Roman"/>
                <w:b/>
                <w:bCs/>
                <w:color w:val="000000"/>
                <w:sz w:val="18"/>
                <w:szCs w:val="18"/>
                <w:lang w:eastAsia="tr-TR"/>
              </w:rPr>
            </w:pPr>
            <w:r w:rsidRPr="00AC1913">
              <w:rPr>
                <w:rFonts w:eastAsia="Times New Roman" w:cs="Times New Roman"/>
                <w:b/>
                <w:bCs/>
                <w:color w:val="000000"/>
                <w:sz w:val="18"/>
                <w:szCs w:val="18"/>
                <w:lang w:eastAsia="tr-TR"/>
              </w:rPr>
              <w:t> </w:t>
            </w:r>
          </w:p>
        </w:tc>
      </w:tr>
      <w:tr w:rsidR="00302FA4" w:rsidRPr="00AC1913" w14:paraId="583DCD1B"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5A47E38D" w14:textId="77777777" w:rsidR="00A52A4F" w:rsidRPr="00AC1913" w:rsidRDefault="00653B90"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 xml:space="preserve">Mining Shift Engineer </w:t>
            </w:r>
          </w:p>
        </w:tc>
        <w:tc>
          <w:tcPr>
            <w:tcW w:w="1418" w:type="dxa"/>
            <w:tcBorders>
              <w:top w:val="nil"/>
              <w:left w:val="nil"/>
              <w:bottom w:val="single" w:sz="4" w:space="0" w:color="auto"/>
              <w:right w:val="single" w:sz="4" w:space="0" w:color="auto"/>
            </w:tcBorders>
            <w:shd w:val="clear" w:color="auto" w:fill="auto"/>
            <w:noWrap/>
            <w:hideMark/>
          </w:tcPr>
          <w:p w14:paraId="12F19069"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w:t>
            </w:r>
          </w:p>
        </w:tc>
      </w:tr>
      <w:tr w:rsidR="00302FA4" w:rsidRPr="00AC1913" w14:paraId="02CB9635"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55F27127" w14:textId="77777777" w:rsidR="00A52A4F" w:rsidRPr="00AC1913" w:rsidRDefault="00653B90"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Mining Shift Technician</w:t>
            </w:r>
          </w:p>
        </w:tc>
        <w:tc>
          <w:tcPr>
            <w:tcW w:w="1418" w:type="dxa"/>
            <w:tcBorders>
              <w:top w:val="nil"/>
              <w:left w:val="nil"/>
              <w:bottom w:val="single" w:sz="4" w:space="0" w:color="auto"/>
              <w:right w:val="single" w:sz="4" w:space="0" w:color="auto"/>
            </w:tcBorders>
            <w:shd w:val="clear" w:color="auto" w:fill="auto"/>
            <w:noWrap/>
            <w:hideMark/>
          </w:tcPr>
          <w:p w14:paraId="50EBD808"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3</w:t>
            </w:r>
          </w:p>
        </w:tc>
      </w:tr>
      <w:tr w:rsidR="00302FA4" w:rsidRPr="00AC1913" w14:paraId="41BE2194"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574E26ED" w14:textId="743BA20B" w:rsidR="00A52A4F" w:rsidRPr="00AC1913" w:rsidRDefault="0016368D"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Mapping</w:t>
            </w:r>
            <w:r w:rsidR="00653B90" w:rsidRPr="00AC1913">
              <w:rPr>
                <w:rFonts w:eastAsia="Times New Roman" w:cs="Times New Roman"/>
                <w:color w:val="000000"/>
                <w:sz w:val="18"/>
                <w:szCs w:val="18"/>
                <w:lang w:eastAsia="tr-TR"/>
              </w:rPr>
              <w:t xml:space="preserve"> Technician</w:t>
            </w:r>
          </w:p>
        </w:tc>
        <w:tc>
          <w:tcPr>
            <w:tcW w:w="1418" w:type="dxa"/>
            <w:tcBorders>
              <w:top w:val="nil"/>
              <w:left w:val="nil"/>
              <w:bottom w:val="single" w:sz="4" w:space="0" w:color="auto"/>
              <w:right w:val="single" w:sz="4" w:space="0" w:color="auto"/>
            </w:tcBorders>
            <w:shd w:val="clear" w:color="auto" w:fill="auto"/>
            <w:noWrap/>
            <w:hideMark/>
          </w:tcPr>
          <w:p w14:paraId="6C382A5D"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w:t>
            </w:r>
          </w:p>
        </w:tc>
      </w:tr>
      <w:tr w:rsidR="00302FA4" w:rsidRPr="00AC1913" w14:paraId="73304122"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361B04E8" w14:textId="77777777" w:rsidR="00A52A4F" w:rsidRPr="00AC1913" w:rsidRDefault="00653B90"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Security</w:t>
            </w:r>
          </w:p>
        </w:tc>
        <w:tc>
          <w:tcPr>
            <w:tcW w:w="1418" w:type="dxa"/>
            <w:tcBorders>
              <w:top w:val="nil"/>
              <w:left w:val="nil"/>
              <w:bottom w:val="single" w:sz="4" w:space="0" w:color="auto"/>
              <w:right w:val="single" w:sz="4" w:space="0" w:color="auto"/>
            </w:tcBorders>
            <w:shd w:val="clear" w:color="auto" w:fill="auto"/>
            <w:noWrap/>
            <w:hideMark/>
          </w:tcPr>
          <w:p w14:paraId="4597FF77"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15</w:t>
            </w:r>
          </w:p>
        </w:tc>
      </w:tr>
      <w:tr w:rsidR="00302FA4" w:rsidRPr="00AC1913" w14:paraId="69B41820"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1D3FAB71" w14:textId="77777777" w:rsidR="00A52A4F" w:rsidRPr="00AC1913" w:rsidRDefault="00653B90"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 xml:space="preserve">Security </w:t>
            </w:r>
          </w:p>
        </w:tc>
        <w:tc>
          <w:tcPr>
            <w:tcW w:w="1418" w:type="dxa"/>
            <w:tcBorders>
              <w:top w:val="nil"/>
              <w:left w:val="nil"/>
              <w:bottom w:val="single" w:sz="4" w:space="0" w:color="auto"/>
              <w:right w:val="single" w:sz="4" w:space="0" w:color="auto"/>
            </w:tcBorders>
            <w:shd w:val="clear" w:color="auto" w:fill="auto"/>
            <w:noWrap/>
            <w:hideMark/>
          </w:tcPr>
          <w:p w14:paraId="2EA0CBB8"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3</w:t>
            </w:r>
          </w:p>
        </w:tc>
      </w:tr>
      <w:tr w:rsidR="00302FA4" w:rsidRPr="00AC1913" w14:paraId="0142091A"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3D0E6C00" w14:textId="04CB3BBB" w:rsidR="00A52A4F" w:rsidRPr="00AC1913" w:rsidRDefault="00C3048A" w:rsidP="00A52A4F">
            <w:pPr>
              <w:spacing w:after="0" w:line="240" w:lineRule="auto"/>
              <w:rPr>
                <w:rFonts w:eastAsia="Times New Roman" w:cs="Times New Roman"/>
                <w:b/>
                <w:bCs/>
                <w:color w:val="000000"/>
                <w:sz w:val="18"/>
                <w:szCs w:val="18"/>
                <w:lang w:eastAsia="tr-TR"/>
              </w:rPr>
            </w:pPr>
            <w:r w:rsidRPr="00AC1913">
              <w:rPr>
                <w:rFonts w:eastAsia="Times New Roman" w:cs="Times New Roman"/>
                <w:b/>
                <w:bCs/>
                <w:color w:val="000000"/>
                <w:sz w:val="18"/>
                <w:szCs w:val="18"/>
                <w:lang w:eastAsia="tr-TR"/>
              </w:rPr>
              <w:t>BENEFICIATION</w:t>
            </w:r>
          </w:p>
        </w:tc>
        <w:tc>
          <w:tcPr>
            <w:tcW w:w="1418" w:type="dxa"/>
            <w:tcBorders>
              <w:top w:val="nil"/>
              <w:left w:val="nil"/>
              <w:bottom w:val="single" w:sz="4" w:space="0" w:color="auto"/>
              <w:right w:val="single" w:sz="4" w:space="0" w:color="auto"/>
            </w:tcBorders>
            <w:shd w:val="clear" w:color="auto" w:fill="auto"/>
            <w:noWrap/>
            <w:hideMark/>
          </w:tcPr>
          <w:p w14:paraId="6D5216D0" w14:textId="77777777" w:rsidR="00A52A4F" w:rsidRPr="00AC1913" w:rsidRDefault="00653B90" w:rsidP="00A52A4F">
            <w:pPr>
              <w:spacing w:after="0" w:line="240" w:lineRule="auto"/>
              <w:jc w:val="center"/>
              <w:rPr>
                <w:rFonts w:eastAsia="Times New Roman" w:cs="Times New Roman"/>
                <w:b/>
                <w:bCs/>
                <w:color w:val="000000"/>
                <w:sz w:val="18"/>
                <w:szCs w:val="18"/>
                <w:lang w:eastAsia="tr-TR"/>
              </w:rPr>
            </w:pPr>
            <w:r w:rsidRPr="00AC1913">
              <w:rPr>
                <w:rFonts w:eastAsia="Times New Roman" w:cs="Times New Roman"/>
                <w:b/>
                <w:bCs/>
                <w:color w:val="000000"/>
                <w:sz w:val="18"/>
                <w:szCs w:val="18"/>
                <w:lang w:eastAsia="tr-TR"/>
              </w:rPr>
              <w:t> </w:t>
            </w:r>
          </w:p>
        </w:tc>
      </w:tr>
      <w:tr w:rsidR="00302FA4" w:rsidRPr="00AC1913" w14:paraId="79F30960"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5D63CE56" w14:textId="77777777" w:rsidR="00A52A4F" w:rsidRPr="00AC1913" w:rsidRDefault="00653B90"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Control room operator</w:t>
            </w:r>
          </w:p>
        </w:tc>
        <w:tc>
          <w:tcPr>
            <w:tcW w:w="1418" w:type="dxa"/>
            <w:tcBorders>
              <w:top w:val="nil"/>
              <w:left w:val="nil"/>
              <w:bottom w:val="single" w:sz="4" w:space="0" w:color="auto"/>
              <w:right w:val="single" w:sz="4" w:space="0" w:color="auto"/>
            </w:tcBorders>
            <w:shd w:val="clear" w:color="auto" w:fill="auto"/>
            <w:noWrap/>
            <w:hideMark/>
          </w:tcPr>
          <w:p w14:paraId="58EF934E"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4</w:t>
            </w:r>
          </w:p>
        </w:tc>
      </w:tr>
      <w:tr w:rsidR="00302FA4" w:rsidRPr="00AC1913" w14:paraId="11BA2AEC"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7BBB933E" w14:textId="77777777" w:rsidR="00A52A4F" w:rsidRPr="00AC1913" w:rsidRDefault="00653B90"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Breaking-screening op.</w:t>
            </w:r>
          </w:p>
        </w:tc>
        <w:tc>
          <w:tcPr>
            <w:tcW w:w="1418" w:type="dxa"/>
            <w:tcBorders>
              <w:top w:val="nil"/>
              <w:left w:val="nil"/>
              <w:bottom w:val="single" w:sz="4" w:space="0" w:color="auto"/>
              <w:right w:val="single" w:sz="4" w:space="0" w:color="auto"/>
            </w:tcBorders>
            <w:shd w:val="clear" w:color="auto" w:fill="auto"/>
            <w:noWrap/>
            <w:hideMark/>
          </w:tcPr>
          <w:p w14:paraId="660CBCF7"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9</w:t>
            </w:r>
          </w:p>
        </w:tc>
      </w:tr>
      <w:tr w:rsidR="00302FA4" w:rsidRPr="00AC1913" w14:paraId="75FDBF19"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E0D5562" w14:textId="77777777" w:rsidR="00A52A4F" w:rsidRPr="00AC1913" w:rsidRDefault="00653B90"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Mill-flotation op.</w:t>
            </w:r>
          </w:p>
        </w:tc>
        <w:tc>
          <w:tcPr>
            <w:tcW w:w="1418" w:type="dxa"/>
            <w:tcBorders>
              <w:top w:val="nil"/>
              <w:left w:val="nil"/>
              <w:bottom w:val="single" w:sz="4" w:space="0" w:color="auto"/>
              <w:right w:val="single" w:sz="4" w:space="0" w:color="auto"/>
            </w:tcBorders>
            <w:shd w:val="clear" w:color="auto" w:fill="auto"/>
            <w:noWrap/>
            <w:hideMark/>
          </w:tcPr>
          <w:p w14:paraId="50916C8A"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20</w:t>
            </w:r>
          </w:p>
        </w:tc>
      </w:tr>
      <w:tr w:rsidR="00302FA4" w:rsidRPr="00AC1913" w14:paraId="411A1A28"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299218A" w14:textId="77777777" w:rsidR="00A52A4F" w:rsidRPr="00AC1913" w:rsidRDefault="00653B90"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Filtration op.</w:t>
            </w:r>
          </w:p>
        </w:tc>
        <w:tc>
          <w:tcPr>
            <w:tcW w:w="1418" w:type="dxa"/>
            <w:tcBorders>
              <w:top w:val="nil"/>
              <w:left w:val="nil"/>
              <w:bottom w:val="single" w:sz="4" w:space="0" w:color="auto"/>
              <w:right w:val="single" w:sz="4" w:space="0" w:color="auto"/>
            </w:tcBorders>
            <w:shd w:val="clear" w:color="auto" w:fill="auto"/>
            <w:noWrap/>
            <w:hideMark/>
          </w:tcPr>
          <w:p w14:paraId="67A85D8F"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6</w:t>
            </w:r>
          </w:p>
        </w:tc>
      </w:tr>
      <w:tr w:rsidR="00302FA4" w:rsidRPr="00AC1913" w14:paraId="638E88E4" w14:textId="77777777" w:rsidTr="00A52A4F">
        <w:trPr>
          <w:trHeight w:val="260"/>
        </w:trPr>
        <w:tc>
          <w:tcPr>
            <w:tcW w:w="4815" w:type="dxa"/>
            <w:tcBorders>
              <w:top w:val="nil"/>
              <w:left w:val="single" w:sz="4" w:space="0" w:color="auto"/>
              <w:bottom w:val="single" w:sz="4" w:space="0" w:color="auto"/>
              <w:right w:val="single" w:sz="4" w:space="0" w:color="auto"/>
            </w:tcBorders>
            <w:shd w:val="clear" w:color="auto" w:fill="auto"/>
            <w:noWrap/>
            <w:hideMark/>
          </w:tcPr>
          <w:p w14:paraId="216A36E4" w14:textId="5589EC51" w:rsidR="00A52A4F" w:rsidRPr="00AC1913" w:rsidRDefault="00C3048A" w:rsidP="00A52A4F">
            <w:pPr>
              <w:spacing w:after="0" w:line="240" w:lineRule="auto"/>
              <w:rPr>
                <w:rFonts w:eastAsia="Times New Roman" w:cs="Times New Roman"/>
                <w:color w:val="000000"/>
                <w:sz w:val="18"/>
                <w:szCs w:val="18"/>
                <w:lang w:eastAsia="tr-TR"/>
              </w:rPr>
            </w:pPr>
            <w:r w:rsidRPr="00AC1913">
              <w:rPr>
                <w:rFonts w:eastAsia="Times New Roman" w:cs="Times New Roman"/>
                <w:color w:val="000000"/>
                <w:sz w:val="18"/>
                <w:szCs w:val="18"/>
                <w:lang w:eastAsia="tr-TR"/>
              </w:rPr>
              <w:t>Laboratory personnel</w:t>
            </w:r>
            <w:r w:rsidR="00653B90" w:rsidRPr="00AC1913">
              <w:rPr>
                <w:rFonts w:eastAsia="Times New Roman" w:cs="Times New Roman"/>
                <w:color w:val="000000"/>
                <w:sz w:val="18"/>
                <w:szCs w:val="18"/>
                <w:lang w:eastAsia="tr-TR"/>
              </w:rPr>
              <w:t xml:space="preserve"> (Sample taking staff)</w:t>
            </w:r>
          </w:p>
        </w:tc>
        <w:tc>
          <w:tcPr>
            <w:tcW w:w="1418" w:type="dxa"/>
            <w:tcBorders>
              <w:top w:val="nil"/>
              <w:left w:val="nil"/>
              <w:bottom w:val="single" w:sz="4" w:space="0" w:color="auto"/>
              <w:right w:val="single" w:sz="4" w:space="0" w:color="auto"/>
            </w:tcBorders>
            <w:shd w:val="clear" w:color="auto" w:fill="auto"/>
            <w:noWrap/>
            <w:hideMark/>
          </w:tcPr>
          <w:p w14:paraId="02C891D0"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4</w:t>
            </w:r>
          </w:p>
        </w:tc>
      </w:tr>
      <w:tr w:rsidR="00302FA4" w:rsidRPr="00AC1913" w14:paraId="028917BB" w14:textId="77777777" w:rsidTr="00A52A4F">
        <w:trPr>
          <w:trHeight w:val="120"/>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E2672BC" w14:textId="77777777" w:rsidR="00A52A4F" w:rsidRPr="00AC1913" w:rsidRDefault="00653B90" w:rsidP="00A52A4F">
            <w:pPr>
              <w:spacing w:after="0" w:line="240" w:lineRule="auto"/>
              <w:rPr>
                <w:rFonts w:eastAsia="Times New Roman" w:cs="Times New Roman"/>
                <w:b/>
                <w:bCs/>
                <w:color w:val="000000"/>
                <w:sz w:val="18"/>
                <w:szCs w:val="18"/>
                <w:lang w:eastAsia="tr-TR"/>
              </w:rPr>
            </w:pPr>
            <w:r w:rsidRPr="00AC1913">
              <w:rPr>
                <w:rFonts w:eastAsia="Times New Roman" w:cs="Times New Roman"/>
                <w:b/>
                <w:bCs/>
                <w:color w:val="000000"/>
                <w:sz w:val="18"/>
                <w:szCs w:val="18"/>
                <w:lang w:eastAsia="tr-TR"/>
              </w:rPr>
              <w:t>GRAND TOTAL</w:t>
            </w:r>
          </w:p>
        </w:tc>
        <w:tc>
          <w:tcPr>
            <w:tcW w:w="1418" w:type="dxa"/>
            <w:tcBorders>
              <w:top w:val="nil"/>
              <w:left w:val="nil"/>
              <w:bottom w:val="single" w:sz="4" w:space="0" w:color="auto"/>
              <w:right w:val="single" w:sz="4" w:space="0" w:color="auto"/>
            </w:tcBorders>
            <w:shd w:val="clear" w:color="auto" w:fill="auto"/>
            <w:noWrap/>
            <w:vAlign w:val="bottom"/>
            <w:hideMark/>
          </w:tcPr>
          <w:p w14:paraId="540C9A52" w14:textId="77777777" w:rsidR="00A52A4F" w:rsidRPr="00AC1913" w:rsidRDefault="00653B90" w:rsidP="00A52A4F">
            <w:pPr>
              <w:spacing w:after="0" w:line="240" w:lineRule="auto"/>
              <w:jc w:val="center"/>
              <w:rPr>
                <w:rFonts w:eastAsia="Times New Roman" w:cs="Times New Roman"/>
                <w:color w:val="000000"/>
                <w:sz w:val="18"/>
                <w:szCs w:val="18"/>
                <w:lang w:eastAsia="tr-TR"/>
              </w:rPr>
            </w:pPr>
            <w:r w:rsidRPr="00AC1913">
              <w:rPr>
                <w:rFonts w:eastAsia="Times New Roman" w:cs="Times New Roman"/>
                <w:color w:val="000000"/>
                <w:sz w:val="18"/>
                <w:szCs w:val="18"/>
                <w:lang w:eastAsia="tr-TR"/>
              </w:rPr>
              <w:t>233</w:t>
            </w:r>
          </w:p>
        </w:tc>
      </w:tr>
    </w:tbl>
    <w:p w14:paraId="60600F8A" w14:textId="77777777" w:rsidR="00A52A4F" w:rsidRPr="00AC1913" w:rsidRDefault="00A52A4F" w:rsidP="00A52A4F">
      <w:pPr>
        <w:jc w:val="both"/>
        <w:rPr>
          <w:sz w:val="20"/>
          <w:szCs w:val="20"/>
        </w:rPr>
        <w:sectPr w:rsidR="00A52A4F" w:rsidRPr="00AC1913" w:rsidSect="00A52A4F">
          <w:pgSz w:w="11906" w:h="16838"/>
          <w:pgMar w:top="1417" w:right="1417" w:bottom="1417" w:left="1417" w:header="708" w:footer="708" w:gutter="0"/>
          <w:cols w:space="708"/>
          <w:docGrid w:linePitch="360"/>
        </w:sectPr>
      </w:pPr>
    </w:p>
    <w:p w14:paraId="6040FA39" w14:textId="77777777" w:rsidR="00A52A4F" w:rsidRPr="00AC1913" w:rsidRDefault="00653B90" w:rsidP="00A52A4F">
      <w:pPr>
        <w:pStyle w:val="Balk3"/>
      </w:pPr>
      <w:bookmarkStart w:id="179" w:name="_Toc256000022"/>
      <w:bookmarkStart w:id="180" w:name="_Toc453250242"/>
      <w:bookmarkStart w:id="181" w:name="_Toc453321498"/>
      <w:r w:rsidRPr="00AC1913">
        <w:lastRenderedPageBreak/>
        <w:t>Employment Plan of Asya Maden</w:t>
      </w:r>
      <w:bookmarkEnd w:id="179"/>
      <w:bookmarkEnd w:id="180"/>
      <w:bookmarkEnd w:id="181"/>
    </w:p>
    <w:tbl>
      <w:tblPr>
        <w:tblW w:w="13440" w:type="dxa"/>
        <w:tblInd w:w="4" w:type="dxa"/>
        <w:tblCellMar>
          <w:left w:w="0" w:type="dxa"/>
          <w:right w:w="0" w:type="dxa"/>
        </w:tblCellMar>
        <w:tblLook w:val="04A0" w:firstRow="1" w:lastRow="0" w:firstColumn="1" w:lastColumn="0" w:noHBand="0" w:noVBand="1"/>
      </w:tblPr>
      <w:tblGrid>
        <w:gridCol w:w="2608"/>
        <w:gridCol w:w="1773"/>
        <w:gridCol w:w="1158"/>
        <w:gridCol w:w="1690"/>
        <w:gridCol w:w="1226"/>
        <w:gridCol w:w="2730"/>
        <w:gridCol w:w="2255"/>
      </w:tblGrid>
      <w:tr w:rsidR="00302FA4" w:rsidRPr="00AC1913" w14:paraId="42671870" w14:textId="77777777" w:rsidTr="00A52A4F">
        <w:trPr>
          <w:trHeight w:val="288"/>
        </w:trPr>
        <w:tc>
          <w:tcPr>
            <w:tcW w:w="260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7CC4C6D" w14:textId="77777777" w:rsidR="00A52A4F" w:rsidRPr="00AC1913" w:rsidRDefault="00653B90" w:rsidP="00A52A4F">
            <w:pPr>
              <w:rPr>
                <w:b/>
                <w:color w:val="000000"/>
                <w:sz w:val="18"/>
                <w:szCs w:val="18"/>
                <w:lang w:eastAsia="tr-TR"/>
              </w:rPr>
            </w:pPr>
            <w:r w:rsidRPr="00AC1913">
              <w:rPr>
                <w:b/>
                <w:color w:val="000000"/>
                <w:sz w:val="18"/>
                <w:szCs w:val="18"/>
                <w:lang w:eastAsia="tr-TR"/>
              </w:rPr>
              <w:t>Positions</w:t>
            </w:r>
          </w:p>
        </w:tc>
        <w:tc>
          <w:tcPr>
            <w:tcW w:w="177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39CC4C5" w14:textId="77777777" w:rsidR="00A52A4F" w:rsidRPr="00AC1913" w:rsidRDefault="00653B90" w:rsidP="00A52A4F">
            <w:pPr>
              <w:rPr>
                <w:b/>
                <w:color w:val="000000"/>
                <w:sz w:val="18"/>
                <w:szCs w:val="18"/>
                <w:lang w:eastAsia="tr-TR"/>
              </w:rPr>
            </w:pPr>
            <w:r w:rsidRPr="00AC1913">
              <w:rPr>
                <w:b/>
                <w:color w:val="000000"/>
                <w:sz w:val="18"/>
                <w:szCs w:val="18"/>
                <w:lang w:eastAsia="tr-TR"/>
              </w:rPr>
              <w:t>Required Diploma</w:t>
            </w:r>
          </w:p>
        </w:tc>
        <w:tc>
          <w:tcPr>
            <w:tcW w:w="115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03584DF" w14:textId="334359EF" w:rsidR="00A52A4F" w:rsidRPr="00AC1913" w:rsidRDefault="00653B90" w:rsidP="007576D0">
            <w:pPr>
              <w:jc w:val="center"/>
              <w:rPr>
                <w:b/>
                <w:color w:val="000000"/>
                <w:sz w:val="18"/>
                <w:szCs w:val="18"/>
                <w:lang w:eastAsia="tr-TR"/>
              </w:rPr>
            </w:pPr>
            <w:r w:rsidRPr="00AC1913">
              <w:rPr>
                <w:b/>
                <w:color w:val="000000"/>
                <w:sz w:val="18"/>
                <w:szCs w:val="18"/>
                <w:lang w:eastAsia="tr-TR"/>
              </w:rPr>
              <w:t xml:space="preserve">Number of </w:t>
            </w:r>
            <w:r w:rsidR="007576D0" w:rsidRPr="00AC1913">
              <w:rPr>
                <w:b/>
                <w:color w:val="000000"/>
                <w:sz w:val="18"/>
                <w:szCs w:val="18"/>
                <w:lang w:eastAsia="tr-TR"/>
              </w:rPr>
              <w:t>Personnel</w:t>
            </w:r>
          </w:p>
        </w:tc>
        <w:tc>
          <w:tcPr>
            <w:tcW w:w="169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037278B" w14:textId="77777777" w:rsidR="00A52A4F" w:rsidRPr="00AC1913" w:rsidRDefault="00653B90" w:rsidP="00A52A4F">
            <w:pPr>
              <w:jc w:val="center"/>
              <w:rPr>
                <w:b/>
                <w:color w:val="000000"/>
                <w:sz w:val="18"/>
                <w:szCs w:val="18"/>
                <w:lang w:eastAsia="tr-TR"/>
              </w:rPr>
            </w:pPr>
            <w:r w:rsidRPr="00AC1913">
              <w:rPr>
                <w:b/>
                <w:color w:val="000000"/>
                <w:sz w:val="18"/>
                <w:szCs w:val="18"/>
                <w:lang w:eastAsia="tr-TR"/>
              </w:rPr>
              <w:t>Required Open Pit Mining experience - year</w:t>
            </w:r>
          </w:p>
        </w:tc>
        <w:tc>
          <w:tcPr>
            <w:tcW w:w="122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EF4D2BE" w14:textId="77777777" w:rsidR="00A52A4F" w:rsidRPr="00AC1913" w:rsidRDefault="00653B90" w:rsidP="00A52A4F">
            <w:pPr>
              <w:rPr>
                <w:b/>
                <w:color w:val="000000"/>
                <w:sz w:val="18"/>
                <w:szCs w:val="18"/>
                <w:lang w:eastAsia="tr-TR"/>
              </w:rPr>
            </w:pPr>
            <w:r w:rsidRPr="00AC1913">
              <w:rPr>
                <w:b/>
                <w:color w:val="000000"/>
                <w:sz w:val="18"/>
                <w:szCs w:val="18"/>
                <w:lang w:eastAsia="tr-TR"/>
              </w:rPr>
              <w:t>Recruitment calendar (bearing April 30, 2016)</w:t>
            </w:r>
          </w:p>
        </w:tc>
        <w:tc>
          <w:tcPr>
            <w:tcW w:w="273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145954C" w14:textId="77777777" w:rsidR="00A52A4F" w:rsidRPr="00AC1913" w:rsidRDefault="00653B90" w:rsidP="00A52A4F">
            <w:pPr>
              <w:rPr>
                <w:b/>
                <w:color w:val="000000"/>
                <w:sz w:val="18"/>
                <w:szCs w:val="18"/>
                <w:lang w:eastAsia="tr-TR"/>
              </w:rPr>
            </w:pPr>
            <w:r w:rsidRPr="00AC1913">
              <w:rPr>
                <w:b/>
                <w:color w:val="000000"/>
                <w:sz w:val="18"/>
                <w:szCs w:val="18"/>
                <w:lang w:eastAsia="tr-TR"/>
              </w:rPr>
              <w:t>Notes</w:t>
            </w:r>
          </w:p>
        </w:tc>
        <w:tc>
          <w:tcPr>
            <w:tcW w:w="225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57D4905" w14:textId="77777777" w:rsidR="00A52A4F" w:rsidRPr="00AC1913" w:rsidRDefault="00653B90" w:rsidP="00A52A4F">
            <w:pPr>
              <w:rPr>
                <w:b/>
                <w:color w:val="000000"/>
                <w:sz w:val="18"/>
                <w:szCs w:val="18"/>
                <w:lang w:eastAsia="tr-TR"/>
              </w:rPr>
            </w:pPr>
            <w:r w:rsidRPr="00AC1913">
              <w:rPr>
                <w:b/>
                <w:color w:val="000000"/>
                <w:sz w:val="18"/>
                <w:szCs w:val="18"/>
                <w:lang w:eastAsia="tr-TR"/>
              </w:rPr>
              <w:t xml:space="preserve">From where to supply the </w:t>
            </w:r>
            <w:r w:rsidR="00161B29" w:rsidRPr="00AC1913">
              <w:rPr>
                <w:b/>
                <w:color w:val="000000"/>
                <w:sz w:val="18"/>
                <w:szCs w:val="18"/>
                <w:lang w:eastAsia="tr-TR"/>
              </w:rPr>
              <w:t>labor</w:t>
            </w:r>
            <w:r w:rsidRPr="00AC1913">
              <w:rPr>
                <w:b/>
                <w:color w:val="000000"/>
                <w:sz w:val="18"/>
                <w:szCs w:val="18"/>
                <w:lang w:eastAsia="tr-TR"/>
              </w:rPr>
              <w:t xml:space="preserve"> force</w:t>
            </w:r>
          </w:p>
        </w:tc>
      </w:tr>
      <w:tr w:rsidR="00302FA4" w:rsidRPr="00AC1913" w14:paraId="45A839E2"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8214F71" w14:textId="77777777" w:rsidR="00A52A4F" w:rsidRPr="00AC1913" w:rsidRDefault="00653B90" w:rsidP="00A52A4F">
            <w:pPr>
              <w:rPr>
                <w:color w:val="000000"/>
                <w:sz w:val="18"/>
                <w:szCs w:val="18"/>
                <w:lang w:eastAsia="tr-TR"/>
              </w:rPr>
            </w:pPr>
            <w:r w:rsidRPr="00AC1913">
              <w:rPr>
                <w:color w:val="000000"/>
                <w:sz w:val="18"/>
                <w:szCs w:val="18"/>
                <w:lang w:eastAsia="tr-TR"/>
              </w:rPr>
              <w:t>Mining Operations Manager</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0F151DC" w14:textId="77777777" w:rsidR="00A52A4F" w:rsidRPr="00AC1913" w:rsidRDefault="00653B90" w:rsidP="00A52A4F">
            <w:pPr>
              <w:rPr>
                <w:color w:val="000000"/>
                <w:sz w:val="18"/>
                <w:szCs w:val="18"/>
                <w:lang w:eastAsia="tr-TR"/>
              </w:rPr>
            </w:pPr>
            <w:r w:rsidRPr="00AC1913">
              <w:rPr>
                <w:color w:val="000000"/>
                <w:sz w:val="18"/>
                <w:szCs w:val="18"/>
                <w:lang w:eastAsia="tr-TR"/>
              </w:rPr>
              <w:t>Mining Engineer</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DE140D" w14:textId="77777777" w:rsidR="00A52A4F" w:rsidRPr="00AC1913" w:rsidRDefault="00653B90" w:rsidP="00A52A4F">
            <w:pPr>
              <w:jc w:val="center"/>
              <w:rPr>
                <w:color w:val="000000"/>
                <w:sz w:val="18"/>
                <w:szCs w:val="18"/>
                <w:lang w:eastAsia="tr-TR"/>
              </w:rPr>
            </w:pPr>
            <w:r w:rsidRPr="00AC1913">
              <w:rPr>
                <w:color w:val="000000"/>
                <w:sz w:val="18"/>
                <w:szCs w:val="18"/>
                <w:lang w:eastAsia="tr-TR"/>
              </w:rPr>
              <w:t>1</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B41A3B" w14:textId="77777777" w:rsidR="00A52A4F" w:rsidRPr="00AC1913" w:rsidRDefault="00653B90" w:rsidP="00A52A4F">
            <w:pPr>
              <w:jc w:val="center"/>
              <w:rPr>
                <w:color w:val="000000"/>
                <w:sz w:val="18"/>
                <w:szCs w:val="18"/>
                <w:lang w:eastAsia="tr-TR"/>
              </w:rPr>
            </w:pPr>
            <w:r w:rsidRPr="00AC1913">
              <w:rPr>
                <w:color w:val="000000"/>
                <w:sz w:val="18"/>
                <w:szCs w:val="18"/>
                <w:lang w:eastAsia="tr-TR"/>
              </w:rPr>
              <w:t>10</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5F10C5"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Within 2-3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13060B"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CDBC1D7" w14:textId="77777777" w:rsidR="00A52A4F" w:rsidRPr="00AC1913" w:rsidRDefault="00653B90" w:rsidP="00A52A4F">
            <w:pPr>
              <w:rPr>
                <w:color w:val="000000"/>
                <w:sz w:val="18"/>
                <w:szCs w:val="18"/>
                <w:lang w:eastAsia="tr-TR"/>
              </w:rPr>
            </w:pPr>
            <w:r w:rsidRPr="00AC1913">
              <w:rPr>
                <w:color w:val="000000"/>
                <w:sz w:val="18"/>
                <w:szCs w:val="18"/>
                <w:lang w:eastAsia="tr-TR"/>
              </w:rPr>
              <w:t>From outside</w:t>
            </w:r>
          </w:p>
        </w:tc>
      </w:tr>
      <w:tr w:rsidR="00302FA4" w:rsidRPr="00AC1913" w14:paraId="69784052"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C178C7"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Mining Shift Engineer </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4356CA" w14:textId="77777777" w:rsidR="00A52A4F" w:rsidRPr="00AC1913" w:rsidRDefault="00653B90" w:rsidP="00A52A4F">
            <w:pPr>
              <w:rPr>
                <w:color w:val="000000"/>
                <w:sz w:val="18"/>
                <w:szCs w:val="18"/>
                <w:lang w:eastAsia="tr-TR"/>
              </w:rPr>
            </w:pPr>
            <w:r w:rsidRPr="00AC1913">
              <w:rPr>
                <w:color w:val="000000"/>
                <w:sz w:val="18"/>
                <w:szCs w:val="18"/>
                <w:lang w:eastAsia="tr-TR"/>
              </w:rPr>
              <w:t>Mining Engineer</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655DD2" w14:textId="77777777" w:rsidR="00A52A4F" w:rsidRPr="00AC1913" w:rsidRDefault="00653B90" w:rsidP="00A52A4F">
            <w:pPr>
              <w:jc w:val="center"/>
              <w:rPr>
                <w:color w:val="000000"/>
                <w:sz w:val="18"/>
                <w:szCs w:val="18"/>
                <w:lang w:eastAsia="tr-TR"/>
              </w:rPr>
            </w:pPr>
            <w:r w:rsidRPr="00AC1913">
              <w:rPr>
                <w:color w:val="000000"/>
                <w:sz w:val="18"/>
                <w:szCs w:val="18"/>
                <w:lang w:eastAsia="tr-TR"/>
              </w:rPr>
              <w:t>4</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CD2457" w14:textId="77777777" w:rsidR="00A52A4F" w:rsidRPr="00AC1913" w:rsidRDefault="00653B90" w:rsidP="00A52A4F">
            <w:pPr>
              <w:jc w:val="center"/>
              <w:rPr>
                <w:color w:val="000000"/>
                <w:sz w:val="18"/>
                <w:szCs w:val="18"/>
                <w:lang w:eastAsia="tr-TR"/>
              </w:rPr>
            </w:pPr>
            <w:r w:rsidRPr="00AC1913">
              <w:rPr>
                <w:color w:val="000000"/>
                <w:sz w:val="18"/>
                <w:szCs w:val="18"/>
                <w:lang w:eastAsia="tr-TR"/>
              </w:rPr>
              <w:t>3</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822E8"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4-5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55FD727"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CDC7D6" w14:textId="77777777" w:rsidR="00A52A4F" w:rsidRPr="00AC1913" w:rsidRDefault="00653B90" w:rsidP="00A52A4F">
            <w:pPr>
              <w:rPr>
                <w:color w:val="000000"/>
                <w:sz w:val="18"/>
                <w:szCs w:val="18"/>
                <w:lang w:eastAsia="tr-TR"/>
              </w:rPr>
            </w:pPr>
            <w:r w:rsidRPr="00AC1913">
              <w:rPr>
                <w:color w:val="000000"/>
                <w:sz w:val="18"/>
                <w:szCs w:val="18"/>
                <w:lang w:eastAsia="tr-TR"/>
              </w:rPr>
              <w:t>50% from outside, 50% from the region</w:t>
            </w:r>
          </w:p>
        </w:tc>
      </w:tr>
      <w:tr w:rsidR="00302FA4" w:rsidRPr="00AC1913" w14:paraId="17F8D20E"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54872FD" w14:textId="77777777" w:rsidR="00A52A4F" w:rsidRPr="00AC1913" w:rsidRDefault="00653B90" w:rsidP="00A52A4F">
            <w:pPr>
              <w:rPr>
                <w:color w:val="000000"/>
                <w:sz w:val="18"/>
                <w:szCs w:val="18"/>
                <w:lang w:eastAsia="tr-TR"/>
              </w:rPr>
            </w:pPr>
            <w:r w:rsidRPr="00AC1913">
              <w:rPr>
                <w:color w:val="000000"/>
                <w:sz w:val="18"/>
                <w:szCs w:val="18"/>
                <w:lang w:eastAsia="tr-TR"/>
              </w:rPr>
              <w:t>Drilling and Blasting Engineer</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702EA7" w14:textId="77777777" w:rsidR="00A52A4F" w:rsidRPr="00AC1913" w:rsidRDefault="00653B90" w:rsidP="00A52A4F">
            <w:pPr>
              <w:rPr>
                <w:color w:val="000000"/>
                <w:sz w:val="18"/>
                <w:szCs w:val="18"/>
                <w:lang w:eastAsia="tr-TR"/>
              </w:rPr>
            </w:pPr>
            <w:r w:rsidRPr="00AC1913">
              <w:rPr>
                <w:color w:val="000000"/>
                <w:sz w:val="18"/>
                <w:szCs w:val="18"/>
                <w:lang w:eastAsia="tr-TR"/>
              </w:rPr>
              <w:t>Mining Engineer</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5BA6EDE" w14:textId="77777777" w:rsidR="00A52A4F" w:rsidRPr="00AC1913" w:rsidRDefault="00653B90" w:rsidP="00A52A4F">
            <w:pPr>
              <w:jc w:val="center"/>
              <w:rPr>
                <w:color w:val="000000"/>
                <w:sz w:val="18"/>
                <w:szCs w:val="18"/>
                <w:lang w:eastAsia="tr-TR"/>
              </w:rPr>
            </w:pPr>
            <w:r w:rsidRPr="00AC1913">
              <w:rPr>
                <w:color w:val="000000"/>
                <w:sz w:val="18"/>
                <w:szCs w:val="18"/>
                <w:lang w:eastAsia="tr-TR"/>
              </w:rPr>
              <w:t>1</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3C2F51" w14:textId="77777777" w:rsidR="00A52A4F" w:rsidRPr="00AC1913" w:rsidRDefault="00653B90" w:rsidP="00A52A4F">
            <w:pPr>
              <w:jc w:val="center"/>
              <w:rPr>
                <w:color w:val="000000"/>
                <w:sz w:val="18"/>
                <w:szCs w:val="18"/>
                <w:lang w:eastAsia="tr-TR"/>
              </w:rPr>
            </w:pPr>
            <w:r w:rsidRPr="00AC1913">
              <w:rPr>
                <w:color w:val="000000"/>
                <w:sz w:val="18"/>
                <w:szCs w:val="18"/>
                <w:lang w:eastAsia="tr-TR"/>
              </w:rPr>
              <w:t>5</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EFE2DB"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4-5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DEE0BF"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60DC86" w14:textId="77777777" w:rsidR="00A52A4F" w:rsidRPr="00AC1913" w:rsidRDefault="00653B90" w:rsidP="00A52A4F">
            <w:pPr>
              <w:rPr>
                <w:color w:val="000000"/>
                <w:sz w:val="18"/>
                <w:szCs w:val="18"/>
                <w:lang w:eastAsia="tr-TR"/>
              </w:rPr>
            </w:pPr>
            <w:r w:rsidRPr="00AC1913">
              <w:rPr>
                <w:color w:val="000000"/>
                <w:sz w:val="18"/>
                <w:szCs w:val="18"/>
                <w:lang w:eastAsia="tr-TR"/>
              </w:rPr>
              <w:t>From outside</w:t>
            </w:r>
          </w:p>
        </w:tc>
      </w:tr>
      <w:tr w:rsidR="00302FA4" w:rsidRPr="00AC1913" w14:paraId="3A6E64CE"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F9F209A" w14:textId="77777777" w:rsidR="00A52A4F" w:rsidRPr="00AC1913" w:rsidRDefault="00653B90" w:rsidP="00A52A4F">
            <w:pPr>
              <w:rPr>
                <w:color w:val="000000"/>
                <w:sz w:val="18"/>
                <w:szCs w:val="18"/>
                <w:lang w:eastAsia="tr-TR"/>
              </w:rPr>
            </w:pPr>
            <w:r w:rsidRPr="00AC1913">
              <w:rPr>
                <w:color w:val="000000"/>
                <w:sz w:val="18"/>
                <w:szCs w:val="18"/>
                <w:lang w:eastAsia="tr-TR"/>
              </w:rPr>
              <w:t>Mining Shift Technician</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B292A7" w14:textId="77777777" w:rsidR="00A52A4F" w:rsidRPr="00AC1913" w:rsidRDefault="00653B90" w:rsidP="00A52A4F">
            <w:pPr>
              <w:rPr>
                <w:color w:val="000000"/>
                <w:sz w:val="18"/>
                <w:szCs w:val="18"/>
                <w:lang w:eastAsia="tr-TR"/>
              </w:rPr>
            </w:pPr>
            <w:r w:rsidRPr="00AC1913">
              <w:rPr>
                <w:color w:val="000000"/>
                <w:sz w:val="18"/>
                <w:szCs w:val="18"/>
                <w:lang w:eastAsia="tr-TR"/>
              </w:rPr>
              <w:t>Mining Technician</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B1014A" w14:textId="77777777" w:rsidR="00A52A4F" w:rsidRPr="00AC1913" w:rsidRDefault="00653B90" w:rsidP="00A52A4F">
            <w:pPr>
              <w:jc w:val="center"/>
              <w:rPr>
                <w:color w:val="000000"/>
                <w:sz w:val="18"/>
                <w:szCs w:val="18"/>
                <w:lang w:eastAsia="tr-TR"/>
              </w:rPr>
            </w:pPr>
            <w:r w:rsidRPr="00AC1913">
              <w:rPr>
                <w:color w:val="000000"/>
                <w:sz w:val="18"/>
                <w:szCs w:val="18"/>
                <w:lang w:eastAsia="tr-TR"/>
              </w:rPr>
              <w:t>6</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8B2795" w14:textId="77777777" w:rsidR="00A52A4F" w:rsidRPr="00AC1913" w:rsidRDefault="00653B90" w:rsidP="00A52A4F">
            <w:pPr>
              <w:jc w:val="center"/>
              <w:rPr>
                <w:color w:val="000000"/>
                <w:sz w:val="18"/>
                <w:szCs w:val="18"/>
                <w:lang w:eastAsia="tr-TR"/>
              </w:rPr>
            </w:pPr>
            <w:r w:rsidRPr="00AC1913">
              <w:rPr>
                <w:color w:val="000000"/>
                <w:sz w:val="18"/>
                <w:szCs w:val="18"/>
                <w:lang w:eastAsia="tr-TR"/>
              </w:rPr>
              <w:t>3</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7A65B5"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4-5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39C9DDA"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60B0E1" w14:textId="77777777" w:rsidR="00A52A4F" w:rsidRPr="00AC1913" w:rsidRDefault="00653B90" w:rsidP="00A52A4F">
            <w:pPr>
              <w:rPr>
                <w:color w:val="000000"/>
                <w:sz w:val="18"/>
                <w:szCs w:val="18"/>
                <w:lang w:eastAsia="tr-TR"/>
              </w:rPr>
            </w:pPr>
            <w:r w:rsidRPr="00AC1913">
              <w:rPr>
                <w:color w:val="000000"/>
                <w:sz w:val="18"/>
                <w:szCs w:val="18"/>
                <w:lang w:eastAsia="tr-TR"/>
              </w:rPr>
              <w:t>50% from outside, 50% from the region</w:t>
            </w:r>
          </w:p>
        </w:tc>
      </w:tr>
      <w:tr w:rsidR="00302FA4" w:rsidRPr="00AC1913" w14:paraId="57FA7023"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81E0E19" w14:textId="77777777" w:rsidR="00A52A4F" w:rsidRPr="00AC1913" w:rsidRDefault="00653B90" w:rsidP="00A52A4F">
            <w:pPr>
              <w:rPr>
                <w:color w:val="000000"/>
                <w:sz w:val="18"/>
                <w:szCs w:val="18"/>
                <w:lang w:eastAsia="tr-TR"/>
              </w:rPr>
            </w:pPr>
            <w:r w:rsidRPr="00AC1913">
              <w:rPr>
                <w:color w:val="000000"/>
                <w:sz w:val="18"/>
                <w:szCs w:val="18"/>
                <w:lang w:eastAsia="tr-TR"/>
              </w:rPr>
              <w:t>Mining Milestone Engineer</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0FB80F" w14:textId="77777777" w:rsidR="00A52A4F" w:rsidRPr="00AC1913" w:rsidRDefault="00653B90" w:rsidP="00A52A4F">
            <w:pPr>
              <w:rPr>
                <w:color w:val="000000"/>
                <w:sz w:val="18"/>
                <w:szCs w:val="18"/>
                <w:lang w:eastAsia="tr-TR"/>
              </w:rPr>
            </w:pPr>
            <w:r w:rsidRPr="00AC1913">
              <w:rPr>
                <w:color w:val="000000"/>
                <w:sz w:val="18"/>
                <w:szCs w:val="18"/>
                <w:lang w:eastAsia="tr-TR"/>
              </w:rPr>
              <w:t>Mining Engineer</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1515A2" w14:textId="77777777" w:rsidR="00A52A4F" w:rsidRPr="00AC1913" w:rsidRDefault="00653B90" w:rsidP="00A52A4F">
            <w:pPr>
              <w:jc w:val="center"/>
              <w:rPr>
                <w:color w:val="000000"/>
                <w:sz w:val="18"/>
                <w:szCs w:val="18"/>
                <w:lang w:eastAsia="tr-TR"/>
              </w:rPr>
            </w:pPr>
            <w:r w:rsidRPr="00AC1913">
              <w:rPr>
                <w:color w:val="000000"/>
                <w:sz w:val="18"/>
                <w:szCs w:val="18"/>
                <w:lang w:eastAsia="tr-TR"/>
              </w:rPr>
              <w:t>1</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EB96D5" w14:textId="77777777" w:rsidR="00A52A4F" w:rsidRPr="00AC1913" w:rsidRDefault="00653B90" w:rsidP="00A52A4F">
            <w:pPr>
              <w:jc w:val="center"/>
              <w:rPr>
                <w:color w:val="000000"/>
                <w:sz w:val="18"/>
                <w:szCs w:val="18"/>
                <w:lang w:eastAsia="tr-TR"/>
              </w:rPr>
            </w:pPr>
            <w:r w:rsidRPr="00AC1913">
              <w:rPr>
                <w:color w:val="000000"/>
                <w:sz w:val="18"/>
                <w:szCs w:val="18"/>
                <w:lang w:eastAsia="tr-TR"/>
              </w:rPr>
              <w:t>5</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063EF3"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4-5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A9B463"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7A1814" w14:textId="77777777" w:rsidR="00A52A4F" w:rsidRPr="00AC1913" w:rsidRDefault="00653B90" w:rsidP="00A52A4F">
            <w:pPr>
              <w:rPr>
                <w:color w:val="000000"/>
                <w:sz w:val="18"/>
                <w:szCs w:val="18"/>
                <w:lang w:eastAsia="tr-TR"/>
              </w:rPr>
            </w:pPr>
            <w:r w:rsidRPr="00AC1913">
              <w:rPr>
                <w:color w:val="000000"/>
                <w:sz w:val="18"/>
                <w:szCs w:val="18"/>
                <w:lang w:eastAsia="tr-TR"/>
              </w:rPr>
              <w:t>From outside</w:t>
            </w:r>
          </w:p>
        </w:tc>
      </w:tr>
      <w:tr w:rsidR="00302FA4" w:rsidRPr="00AC1913" w14:paraId="2400C584"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DACC362" w14:textId="31E18E86" w:rsidR="00A52A4F" w:rsidRPr="00AC1913" w:rsidRDefault="00E2146A" w:rsidP="00A52A4F">
            <w:pPr>
              <w:rPr>
                <w:color w:val="000000"/>
                <w:sz w:val="18"/>
                <w:szCs w:val="18"/>
                <w:lang w:eastAsia="tr-TR"/>
              </w:rPr>
            </w:pPr>
            <w:r w:rsidRPr="00AC1913">
              <w:rPr>
                <w:color w:val="000000"/>
                <w:sz w:val="18"/>
                <w:szCs w:val="18"/>
                <w:lang w:eastAsia="tr-TR"/>
              </w:rPr>
              <w:t xml:space="preserve">Mapping </w:t>
            </w:r>
            <w:r w:rsidR="00653B90" w:rsidRPr="00AC1913">
              <w:rPr>
                <w:color w:val="000000"/>
                <w:sz w:val="18"/>
                <w:szCs w:val="18"/>
                <w:lang w:eastAsia="tr-TR"/>
              </w:rPr>
              <w:t>Technician</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D06A2F" w14:textId="53F13510" w:rsidR="00A52A4F" w:rsidRPr="00AC1913" w:rsidRDefault="00C2457F" w:rsidP="00C2457F">
            <w:pPr>
              <w:rPr>
                <w:color w:val="000000"/>
                <w:sz w:val="18"/>
                <w:szCs w:val="18"/>
                <w:lang w:eastAsia="tr-TR"/>
              </w:rPr>
            </w:pPr>
            <w:r w:rsidRPr="00AC1913">
              <w:rPr>
                <w:color w:val="000000"/>
                <w:sz w:val="18"/>
                <w:szCs w:val="18"/>
                <w:lang w:eastAsia="tr-TR"/>
              </w:rPr>
              <w:t>Mapping</w:t>
            </w:r>
            <w:r w:rsidR="00653B90" w:rsidRPr="00AC1913">
              <w:rPr>
                <w:color w:val="000000"/>
                <w:sz w:val="18"/>
                <w:szCs w:val="18"/>
                <w:lang w:eastAsia="tr-TR"/>
              </w:rPr>
              <w:t xml:space="preserve"> Technician</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864FEA" w14:textId="77777777" w:rsidR="00A52A4F" w:rsidRPr="00AC1913" w:rsidRDefault="00653B90" w:rsidP="00A52A4F">
            <w:pPr>
              <w:jc w:val="center"/>
              <w:rPr>
                <w:color w:val="000000"/>
                <w:sz w:val="18"/>
                <w:szCs w:val="18"/>
                <w:lang w:eastAsia="tr-TR"/>
              </w:rPr>
            </w:pPr>
            <w:r w:rsidRPr="00AC1913">
              <w:rPr>
                <w:color w:val="000000"/>
                <w:sz w:val="18"/>
                <w:szCs w:val="18"/>
                <w:lang w:eastAsia="tr-TR"/>
              </w:rPr>
              <w:t>2</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B47863" w14:textId="77777777" w:rsidR="00A52A4F" w:rsidRPr="00AC1913" w:rsidRDefault="00653B90" w:rsidP="00A52A4F">
            <w:pPr>
              <w:jc w:val="center"/>
              <w:rPr>
                <w:color w:val="000000"/>
                <w:sz w:val="18"/>
                <w:szCs w:val="18"/>
                <w:lang w:eastAsia="tr-TR"/>
              </w:rPr>
            </w:pPr>
            <w:r w:rsidRPr="00AC1913">
              <w:rPr>
                <w:color w:val="000000"/>
                <w:sz w:val="18"/>
                <w:szCs w:val="18"/>
                <w:lang w:eastAsia="tr-TR"/>
              </w:rPr>
              <w:t>3</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7B202B"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4-5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48DEB6C"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8D6FA4" w14:textId="77777777" w:rsidR="00A52A4F" w:rsidRPr="00AC1913" w:rsidRDefault="00653B90" w:rsidP="00A52A4F">
            <w:pPr>
              <w:rPr>
                <w:color w:val="000000"/>
                <w:sz w:val="18"/>
                <w:szCs w:val="18"/>
                <w:lang w:eastAsia="tr-TR"/>
              </w:rPr>
            </w:pPr>
            <w:r w:rsidRPr="00AC1913">
              <w:rPr>
                <w:color w:val="000000"/>
                <w:sz w:val="18"/>
                <w:szCs w:val="18"/>
                <w:lang w:eastAsia="tr-TR"/>
              </w:rPr>
              <w:t>50% from outside, 50% from the region</w:t>
            </w:r>
          </w:p>
        </w:tc>
      </w:tr>
      <w:tr w:rsidR="00302FA4" w:rsidRPr="00AC1913" w14:paraId="07C0F9D8"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CA611C0" w14:textId="6D80AA57" w:rsidR="00A52A4F" w:rsidRPr="00AC1913" w:rsidRDefault="00653B90" w:rsidP="00A52A4F">
            <w:pPr>
              <w:rPr>
                <w:color w:val="000000"/>
                <w:sz w:val="18"/>
                <w:szCs w:val="18"/>
                <w:lang w:eastAsia="tr-TR"/>
              </w:rPr>
            </w:pPr>
            <w:r w:rsidRPr="00AC1913">
              <w:rPr>
                <w:color w:val="000000"/>
                <w:sz w:val="18"/>
                <w:szCs w:val="18"/>
                <w:lang w:eastAsia="tr-TR"/>
              </w:rPr>
              <w:t xml:space="preserve">Rock Mechanics Engineer </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03C074" w14:textId="77777777" w:rsidR="00A52A4F" w:rsidRPr="00AC1913" w:rsidRDefault="00653B90" w:rsidP="00A52A4F">
            <w:pPr>
              <w:rPr>
                <w:color w:val="000000"/>
                <w:sz w:val="18"/>
                <w:szCs w:val="18"/>
                <w:lang w:eastAsia="tr-TR"/>
              </w:rPr>
            </w:pPr>
            <w:r w:rsidRPr="00AC1913">
              <w:rPr>
                <w:color w:val="000000"/>
                <w:sz w:val="18"/>
                <w:szCs w:val="18"/>
                <w:lang w:eastAsia="tr-TR"/>
              </w:rPr>
              <w:t>Mining Engineer</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FAE37B" w14:textId="77777777" w:rsidR="00A52A4F" w:rsidRPr="00AC1913" w:rsidRDefault="00653B90" w:rsidP="00A52A4F">
            <w:pPr>
              <w:jc w:val="center"/>
              <w:rPr>
                <w:color w:val="000000"/>
                <w:sz w:val="18"/>
                <w:szCs w:val="18"/>
                <w:lang w:eastAsia="tr-TR"/>
              </w:rPr>
            </w:pPr>
            <w:r w:rsidRPr="00AC1913">
              <w:rPr>
                <w:color w:val="000000"/>
                <w:sz w:val="18"/>
                <w:szCs w:val="18"/>
                <w:lang w:eastAsia="tr-TR"/>
              </w:rPr>
              <w:t>1</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F5A825" w14:textId="77777777" w:rsidR="00A52A4F" w:rsidRPr="00AC1913" w:rsidRDefault="00653B90" w:rsidP="00A52A4F">
            <w:pPr>
              <w:jc w:val="center"/>
              <w:rPr>
                <w:color w:val="000000"/>
                <w:sz w:val="18"/>
                <w:szCs w:val="18"/>
                <w:lang w:eastAsia="tr-TR"/>
              </w:rPr>
            </w:pPr>
            <w:r w:rsidRPr="00AC1913">
              <w:rPr>
                <w:color w:val="000000"/>
                <w:sz w:val="18"/>
                <w:szCs w:val="18"/>
                <w:lang w:eastAsia="tr-TR"/>
              </w:rPr>
              <w:t>3</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E4071B3"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4-5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56CD33"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0AEA07" w14:textId="77777777" w:rsidR="00A52A4F" w:rsidRPr="00AC1913" w:rsidRDefault="00653B90" w:rsidP="00A52A4F">
            <w:pPr>
              <w:rPr>
                <w:color w:val="000000"/>
                <w:sz w:val="18"/>
                <w:szCs w:val="18"/>
                <w:lang w:eastAsia="tr-TR"/>
              </w:rPr>
            </w:pPr>
            <w:r w:rsidRPr="00AC1913">
              <w:rPr>
                <w:color w:val="000000"/>
                <w:sz w:val="18"/>
                <w:szCs w:val="18"/>
                <w:lang w:eastAsia="tr-TR"/>
              </w:rPr>
              <w:t>From outside</w:t>
            </w:r>
          </w:p>
        </w:tc>
      </w:tr>
      <w:tr w:rsidR="00302FA4" w:rsidRPr="00AC1913" w14:paraId="5FAD8FD8"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13D8B25"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Mining Planning Engineer </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0FBC59" w14:textId="77777777" w:rsidR="00A52A4F" w:rsidRPr="00AC1913" w:rsidRDefault="00653B90" w:rsidP="00A52A4F">
            <w:pPr>
              <w:rPr>
                <w:color w:val="000000"/>
                <w:sz w:val="18"/>
                <w:szCs w:val="18"/>
                <w:lang w:eastAsia="tr-TR"/>
              </w:rPr>
            </w:pPr>
            <w:r w:rsidRPr="00AC1913">
              <w:rPr>
                <w:color w:val="000000"/>
                <w:sz w:val="18"/>
                <w:szCs w:val="18"/>
                <w:lang w:eastAsia="tr-TR"/>
              </w:rPr>
              <w:t>Mining Engineer</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954C2" w14:textId="77777777" w:rsidR="00A52A4F" w:rsidRPr="00AC1913" w:rsidRDefault="00653B90" w:rsidP="00A52A4F">
            <w:pPr>
              <w:jc w:val="center"/>
              <w:rPr>
                <w:color w:val="000000"/>
                <w:sz w:val="18"/>
                <w:szCs w:val="18"/>
                <w:lang w:eastAsia="tr-TR"/>
              </w:rPr>
            </w:pPr>
            <w:r w:rsidRPr="00AC1913">
              <w:rPr>
                <w:color w:val="000000"/>
                <w:sz w:val="18"/>
                <w:szCs w:val="18"/>
                <w:lang w:eastAsia="tr-TR"/>
              </w:rPr>
              <w:t>2</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579B0" w14:textId="77777777" w:rsidR="00A52A4F" w:rsidRPr="00AC1913" w:rsidRDefault="00653B90" w:rsidP="00A52A4F">
            <w:pPr>
              <w:jc w:val="center"/>
              <w:rPr>
                <w:color w:val="000000"/>
                <w:sz w:val="18"/>
                <w:szCs w:val="18"/>
                <w:lang w:eastAsia="tr-TR"/>
              </w:rPr>
            </w:pPr>
            <w:r w:rsidRPr="00AC1913">
              <w:rPr>
                <w:color w:val="000000"/>
                <w:sz w:val="18"/>
                <w:szCs w:val="18"/>
                <w:lang w:eastAsia="tr-TR"/>
              </w:rPr>
              <w:t>3</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4A0065"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2-5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FE0A05"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0D327E0" w14:textId="77777777" w:rsidR="00A52A4F" w:rsidRPr="00AC1913" w:rsidRDefault="00653B90" w:rsidP="00A52A4F">
            <w:pPr>
              <w:rPr>
                <w:color w:val="000000"/>
                <w:sz w:val="18"/>
                <w:szCs w:val="18"/>
                <w:lang w:eastAsia="tr-TR"/>
              </w:rPr>
            </w:pPr>
            <w:r w:rsidRPr="00AC1913">
              <w:rPr>
                <w:color w:val="000000"/>
                <w:sz w:val="18"/>
                <w:szCs w:val="18"/>
                <w:lang w:eastAsia="tr-TR"/>
              </w:rPr>
              <w:t>From outside</w:t>
            </w:r>
          </w:p>
        </w:tc>
      </w:tr>
      <w:tr w:rsidR="00302FA4" w:rsidRPr="00AC1913" w14:paraId="4A84A1F6" w14:textId="77777777" w:rsidTr="00A52A4F">
        <w:trPr>
          <w:trHeight w:val="288"/>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07438A6" w14:textId="77777777" w:rsidR="00A52A4F" w:rsidRPr="00AC1913" w:rsidRDefault="00653B90" w:rsidP="00A52A4F">
            <w:pPr>
              <w:rPr>
                <w:color w:val="000000"/>
                <w:sz w:val="18"/>
                <w:szCs w:val="18"/>
                <w:lang w:eastAsia="tr-TR"/>
              </w:rPr>
            </w:pPr>
            <w:r w:rsidRPr="00AC1913">
              <w:rPr>
                <w:color w:val="000000"/>
                <w:sz w:val="18"/>
                <w:szCs w:val="18"/>
                <w:lang w:eastAsia="tr-TR"/>
              </w:rPr>
              <w:t>Piramit Security</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ADF05A" w14:textId="77777777" w:rsidR="00A52A4F" w:rsidRPr="00AC1913" w:rsidRDefault="00653B90" w:rsidP="00A52A4F">
            <w:pPr>
              <w:rPr>
                <w:color w:val="000000"/>
                <w:sz w:val="18"/>
                <w:szCs w:val="18"/>
                <w:lang w:eastAsia="tr-TR"/>
              </w:rPr>
            </w:pPr>
            <w:r w:rsidRPr="00AC1913">
              <w:rPr>
                <w:color w:val="000000"/>
                <w:sz w:val="18"/>
                <w:szCs w:val="18"/>
                <w:lang w:eastAsia="tr-TR"/>
              </w:rPr>
              <w:t>Security Certificate</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EA8171" w14:textId="77777777" w:rsidR="00A52A4F" w:rsidRPr="00AC1913" w:rsidRDefault="00653B90" w:rsidP="00A52A4F">
            <w:pPr>
              <w:jc w:val="center"/>
              <w:rPr>
                <w:color w:val="000000"/>
                <w:sz w:val="18"/>
                <w:szCs w:val="18"/>
                <w:lang w:eastAsia="tr-TR"/>
              </w:rPr>
            </w:pPr>
            <w:r w:rsidRPr="00AC1913">
              <w:rPr>
                <w:color w:val="000000"/>
                <w:sz w:val="18"/>
                <w:szCs w:val="18"/>
                <w:lang w:eastAsia="tr-TR"/>
              </w:rPr>
              <w:t>15</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74903C" w14:textId="77777777" w:rsidR="00A52A4F" w:rsidRPr="00AC1913" w:rsidRDefault="00653B90" w:rsidP="00A52A4F">
            <w:pPr>
              <w:jc w:val="center"/>
              <w:rPr>
                <w:color w:val="000000"/>
                <w:sz w:val="18"/>
                <w:szCs w:val="18"/>
                <w:lang w:eastAsia="tr-TR"/>
              </w:rPr>
            </w:pPr>
            <w:r w:rsidRPr="00AC1913">
              <w:rPr>
                <w:color w:val="000000"/>
                <w:sz w:val="18"/>
                <w:szCs w:val="18"/>
                <w:lang w:eastAsia="tr-TR"/>
              </w:rPr>
              <w:t>2</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1CE32DF"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4-5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829691"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D6EE66" w14:textId="77777777" w:rsidR="00A52A4F" w:rsidRPr="00AC1913" w:rsidRDefault="00653B90" w:rsidP="00A52A4F">
            <w:pPr>
              <w:rPr>
                <w:color w:val="000000"/>
                <w:sz w:val="18"/>
                <w:szCs w:val="18"/>
                <w:lang w:eastAsia="tr-TR"/>
              </w:rPr>
            </w:pPr>
            <w:r w:rsidRPr="00AC1913">
              <w:rPr>
                <w:color w:val="000000"/>
                <w:sz w:val="18"/>
                <w:szCs w:val="18"/>
                <w:lang w:eastAsia="tr-TR"/>
              </w:rPr>
              <w:t>From the region</w:t>
            </w:r>
          </w:p>
        </w:tc>
      </w:tr>
      <w:tr w:rsidR="00302FA4" w:rsidRPr="00AC1913" w14:paraId="013C2BE0" w14:textId="77777777" w:rsidTr="00A52A4F">
        <w:trPr>
          <w:trHeight w:val="300"/>
        </w:trPr>
        <w:tc>
          <w:tcPr>
            <w:tcW w:w="260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D462B37" w14:textId="77777777" w:rsidR="00A52A4F" w:rsidRPr="00AC1913" w:rsidRDefault="00653B90" w:rsidP="00A52A4F">
            <w:pPr>
              <w:rPr>
                <w:color w:val="000000"/>
                <w:sz w:val="18"/>
                <w:szCs w:val="18"/>
                <w:lang w:eastAsia="tr-TR"/>
              </w:rPr>
            </w:pPr>
            <w:r w:rsidRPr="00AC1913">
              <w:rPr>
                <w:color w:val="000000"/>
                <w:sz w:val="18"/>
                <w:szCs w:val="18"/>
                <w:lang w:eastAsia="tr-TR"/>
              </w:rPr>
              <w:t>Piramit Security or another company</w:t>
            </w:r>
          </w:p>
        </w:tc>
        <w:tc>
          <w:tcPr>
            <w:tcW w:w="177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7F4B671"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Secondary school / High school graduate - Cleaning staff </w:t>
            </w:r>
          </w:p>
        </w:tc>
        <w:tc>
          <w:tcPr>
            <w:tcW w:w="115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08089C" w14:textId="77777777" w:rsidR="00A52A4F" w:rsidRPr="00AC1913" w:rsidRDefault="00653B90" w:rsidP="00A52A4F">
            <w:pPr>
              <w:jc w:val="center"/>
              <w:rPr>
                <w:color w:val="000000"/>
                <w:sz w:val="18"/>
                <w:szCs w:val="18"/>
                <w:lang w:eastAsia="tr-TR"/>
              </w:rPr>
            </w:pPr>
            <w:r w:rsidRPr="00AC1913">
              <w:rPr>
                <w:color w:val="000000"/>
                <w:sz w:val="18"/>
                <w:szCs w:val="18"/>
                <w:lang w:eastAsia="tr-TR"/>
              </w:rPr>
              <w:t>3</w:t>
            </w:r>
          </w:p>
        </w:tc>
        <w:tc>
          <w:tcPr>
            <w:tcW w:w="169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3F104D" w14:textId="77777777" w:rsidR="00A52A4F" w:rsidRPr="00AC1913" w:rsidRDefault="00653B90" w:rsidP="00A52A4F">
            <w:pPr>
              <w:jc w:val="center"/>
              <w:rPr>
                <w:color w:val="000000"/>
                <w:sz w:val="18"/>
                <w:szCs w:val="18"/>
                <w:lang w:eastAsia="tr-TR"/>
              </w:rPr>
            </w:pPr>
            <w:r w:rsidRPr="00AC1913">
              <w:rPr>
                <w:color w:val="000000"/>
                <w:sz w:val="18"/>
                <w:szCs w:val="18"/>
                <w:lang w:eastAsia="tr-TR"/>
              </w:rPr>
              <w:t>1</w:t>
            </w:r>
          </w:p>
        </w:tc>
        <w:tc>
          <w:tcPr>
            <w:tcW w:w="12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614CB1" w14:textId="77777777" w:rsidR="00A52A4F" w:rsidRPr="00AC1913" w:rsidRDefault="00653B90" w:rsidP="00A52A4F">
            <w:pPr>
              <w:rPr>
                <w:color w:val="000000"/>
                <w:sz w:val="18"/>
                <w:szCs w:val="18"/>
                <w:lang w:eastAsia="tr-TR"/>
              </w:rPr>
            </w:pPr>
            <w:r w:rsidRPr="00AC1913">
              <w:rPr>
                <w:color w:val="000000"/>
                <w:sz w:val="18"/>
                <w:szCs w:val="18"/>
                <w:lang w:eastAsia="tr-TR"/>
              </w:rPr>
              <w:t xml:space="preserve">After 4-5 months </w:t>
            </w:r>
          </w:p>
        </w:tc>
        <w:tc>
          <w:tcPr>
            <w:tcW w:w="27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6C7D95F" w14:textId="77777777" w:rsidR="00A52A4F" w:rsidRPr="00AC1913" w:rsidRDefault="00653B90" w:rsidP="00A52A4F">
            <w:pPr>
              <w:rPr>
                <w:color w:val="000000"/>
                <w:sz w:val="18"/>
                <w:szCs w:val="18"/>
                <w:lang w:eastAsia="tr-TR"/>
              </w:rPr>
            </w:pPr>
            <w:r w:rsidRPr="00AC1913">
              <w:rPr>
                <w:color w:val="000000"/>
                <w:sz w:val="18"/>
                <w:szCs w:val="18"/>
                <w:lang w:eastAsia="tr-TR"/>
              </w:rPr>
              <w:t>After Köseoğlu starts the works</w:t>
            </w:r>
          </w:p>
        </w:tc>
        <w:tc>
          <w:tcPr>
            <w:tcW w:w="225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EAFEC1" w14:textId="77777777" w:rsidR="00A52A4F" w:rsidRPr="00AC1913" w:rsidRDefault="00653B90" w:rsidP="00A52A4F">
            <w:pPr>
              <w:rPr>
                <w:color w:val="000000"/>
                <w:sz w:val="18"/>
                <w:szCs w:val="18"/>
                <w:lang w:eastAsia="tr-TR"/>
              </w:rPr>
            </w:pPr>
            <w:r w:rsidRPr="00AC1913">
              <w:rPr>
                <w:color w:val="000000"/>
                <w:sz w:val="18"/>
                <w:szCs w:val="18"/>
                <w:lang w:eastAsia="tr-TR"/>
              </w:rPr>
              <w:t>From the region</w:t>
            </w:r>
          </w:p>
        </w:tc>
      </w:tr>
    </w:tbl>
    <w:p w14:paraId="7C6BEA4B" w14:textId="77777777" w:rsidR="00A52A4F" w:rsidRPr="00AC1913" w:rsidRDefault="00653B90">
      <w:r w:rsidRPr="00AC1913">
        <w:br w:type="page"/>
      </w:r>
    </w:p>
    <w:p w14:paraId="530828BF" w14:textId="77777777" w:rsidR="00A52A4F" w:rsidRPr="00AC1913" w:rsidRDefault="00653B90" w:rsidP="00A52A4F">
      <w:pPr>
        <w:pStyle w:val="Balk3"/>
      </w:pPr>
      <w:bookmarkStart w:id="182" w:name="_Toc256000023"/>
      <w:bookmarkStart w:id="183" w:name="_Toc453250243"/>
      <w:bookmarkStart w:id="184" w:name="_Toc453321499"/>
      <w:r w:rsidRPr="00AC1913">
        <w:lastRenderedPageBreak/>
        <w:t>Employment Plan of Köseoğlu Company</w:t>
      </w:r>
      <w:bookmarkEnd w:id="182"/>
      <w:bookmarkEnd w:id="183"/>
      <w:bookmarkEnd w:id="184"/>
    </w:p>
    <w:tbl>
      <w:tblPr>
        <w:tblW w:w="12052" w:type="dxa"/>
        <w:tblInd w:w="-5" w:type="dxa"/>
        <w:tblCellMar>
          <w:left w:w="70" w:type="dxa"/>
          <w:right w:w="70" w:type="dxa"/>
        </w:tblCellMar>
        <w:tblLook w:val="04A0" w:firstRow="1" w:lastRow="0" w:firstColumn="1" w:lastColumn="0" w:noHBand="0" w:noVBand="1"/>
      </w:tblPr>
      <w:tblGrid>
        <w:gridCol w:w="2280"/>
        <w:gridCol w:w="1122"/>
        <w:gridCol w:w="1276"/>
        <w:gridCol w:w="1559"/>
        <w:gridCol w:w="2835"/>
        <w:gridCol w:w="2980"/>
      </w:tblGrid>
      <w:tr w:rsidR="00302FA4" w:rsidRPr="00AC1913" w14:paraId="0C9FCAEE" w14:textId="77777777" w:rsidTr="00A52A4F">
        <w:trPr>
          <w:trHeight w:val="403"/>
        </w:trPr>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10032C" w14:textId="77777777" w:rsidR="00A52A4F" w:rsidRPr="00AC1913" w:rsidRDefault="00653B90" w:rsidP="00A52A4F">
            <w:pPr>
              <w:spacing w:after="0" w:line="240" w:lineRule="auto"/>
              <w:jc w:val="center"/>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Positions</w:t>
            </w:r>
          </w:p>
        </w:tc>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69C62" w14:textId="60B639F0" w:rsidR="00A52A4F" w:rsidRPr="00AC1913" w:rsidRDefault="00A33212" w:rsidP="00A52A4F">
            <w:pPr>
              <w:spacing w:after="0" w:line="240" w:lineRule="auto"/>
              <w:jc w:val="center"/>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Number of Personnel</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BA1693" w14:textId="77777777" w:rsidR="00A52A4F" w:rsidRPr="00AC1913" w:rsidRDefault="00653B90" w:rsidP="00A52A4F">
            <w:pPr>
              <w:spacing w:after="0" w:line="240" w:lineRule="auto"/>
              <w:jc w:val="center"/>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Required Diploma</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00B701" w14:textId="77777777" w:rsidR="00A52A4F" w:rsidRPr="00AC1913" w:rsidRDefault="00653B90" w:rsidP="00A52A4F">
            <w:pPr>
              <w:spacing w:after="0" w:line="240" w:lineRule="auto"/>
              <w:jc w:val="center"/>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Required Open Pit Mining experience - year</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7984A4" w14:textId="77777777" w:rsidR="00A52A4F" w:rsidRPr="00AC1913" w:rsidRDefault="00653B90" w:rsidP="00A52A4F">
            <w:pPr>
              <w:spacing w:after="0" w:line="240" w:lineRule="auto"/>
              <w:jc w:val="center"/>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 xml:space="preserve">Recruitment </w:t>
            </w:r>
            <w:r w:rsidR="00A30E52" w:rsidRPr="00AC1913">
              <w:rPr>
                <w:rFonts w:ascii="Calibri" w:eastAsia="Times New Roman" w:hAnsi="Calibri" w:cs="Times New Roman"/>
                <w:b/>
                <w:bCs/>
                <w:sz w:val="18"/>
                <w:szCs w:val="18"/>
                <w:lang w:eastAsia="tr-TR"/>
              </w:rPr>
              <w:t>calendar</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E27B44" w14:textId="77777777"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 xml:space="preserve">From where to supply the </w:t>
            </w:r>
            <w:r w:rsidR="00161B29" w:rsidRPr="00AC1913">
              <w:rPr>
                <w:rFonts w:ascii="Calibri" w:eastAsia="Times New Roman" w:hAnsi="Calibri" w:cs="Times New Roman"/>
                <w:b/>
                <w:bCs/>
                <w:sz w:val="18"/>
                <w:szCs w:val="18"/>
                <w:lang w:eastAsia="tr-TR"/>
              </w:rPr>
              <w:t>labor</w:t>
            </w:r>
            <w:r w:rsidRPr="00AC1913">
              <w:rPr>
                <w:rFonts w:ascii="Calibri" w:eastAsia="Times New Roman" w:hAnsi="Calibri" w:cs="Times New Roman"/>
                <w:b/>
                <w:bCs/>
                <w:sz w:val="18"/>
                <w:szCs w:val="18"/>
                <w:lang w:eastAsia="tr-TR"/>
              </w:rPr>
              <w:t xml:space="preserve"> force</w:t>
            </w:r>
          </w:p>
        </w:tc>
      </w:tr>
      <w:tr w:rsidR="00302FA4" w:rsidRPr="00AC1913" w14:paraId="3715C120" w14:textId="77777777" w:rsidTr="00A52A4F">
        <w:trPr>
          <w:trHeight w:val="403"/>
        </w:trPr>
        <w:tc>
          <w:tcPr>
            <w:tcW w:w="2280" w:type="dxa"/>
            <w:vMerge/>
            <w:tcBorders>
              <w:top w:val="single" w:sz="4" w:space="0" w:color="auto"/>
              <w:left w:val="single" w:sz="4" w:space="0" w:color="auto"/>
              <w:bottom w:val="single" w:sz="4" w:space="0" w:color="auto"/>
              <w:right w:val="single" w:sz="4" w:space="0" w:color="auto"/>
            </w:tcBorders>
            <w:vAlign w:val="center"/>
            <w:hideMark/>
          </w:tcPr>
          <w:p w14:paraId="6938BD3D" w14:textId="77777777" w:rsidR="00A52A4F" w:rsidRPr="00AC1913" w:rsidRDefault="00A52A4F" w:rsidP="00A52A4F">
            <w:pPr>
              <w:spacing w:after="0" w:line="240" w:lineRule="auto"/>
              <w:rPr>
                <w:rFonts w:ascii="Calibri" w:eastAsia="Times New Roman" w:hAnsi="Calibri" w:cs="Times New Roman"/>
                <w:b/>
                <w:bCs/>
                <w:sz w:val="18"/>
                <w:szCs w:val="18"/>
                <w:lang w:eastAsia="tr-TR"/>
              </w:rPr>
            </w:pPr>
          </w:p>
        </w:tc>
        <w:tc>
          <w:tcPr>
            <w:tcW w:w="1122" w:type="dxa"/>
            <w:vMerge/>
            <w:tcBorders>
              <w:top w:val="single" w:sz="4" w:space="0" w:color="auto"/>
              <w:left w:val="single" w:sz="4" w:space="0" w:color="auto"/>
              <w:bottom w:val="single" w:sz="4" w:space="0" w:color="auto"/>
              <w:right w:val="single" w:sz="4" w:space="0" w:color="auto"/>
            </w:tcBorders>
            <w:vAlign w:val="center"/>
            <w:hideMark/>
          </w:tcPr>
          <w:p w14:paraId="40C0B084" w14:textId="77777777" w:rsidR="00A52A4F" w:rsidRPr="00AC1913" w:rsidRDefault="00A52A4F" w:rsidP="00A52A4F">
            <w:pPr>
              <w:spacing w:after="0" w:line="240" w:lineRule="auto"/>
              <w:rPr>
                <w:rFonts w:ascii="Calibri" w:eastAsia="Times New Roman" w:hAnsi="Calibri" w:cs="Times New Roman"/>
                <w:b/>
                <w:bCs/>
                <w:sz w:val="18"/>
                <w:szCs w:val="18"/>
                <w:lang w:eastAsia="tr-T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B408C40" w14:textId="77777777" w:rsidR="00A52A4F" w:rsidRPr="00AC1913" w:rsidRDefault="00A52A4F" w:rsidP="00A52A4F">
            <w:pPr>
              <w:spacing w:after="0" w:line="240" w:lineRule="auto"/>
              <w:rPr>
                <w:rFonts w:ascii="Calibri" w:eastAsia="Times New Roman" w:hAnsi="Calibri" w:cs="Times New Roman"/>
                <w:b/>
                <w:bCs/>
                <w:sz w:val="18"/>
                <w:szCs w:val="18"/>
                <w:lang w:eastAsia="tr-TR"/>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65133FD" w14:textId="77777777" w:rsidR="00A52A4F" w:rsidRPr="00AC1913" w:rsidRDefault="00A52A4F" w:rsidP="00A52A4F">
            <w:pPr>
              <w:spacing w:after="0" w:line="240" w:lineRule="auto"/>
              <w:rPr>
                <w:rFonts w:ascii="Calibri" w:eastAsia="Times New Roman" w:hAnsi="Calibri" w:cs="Times New Roman"/>
                <w:b/>
                <w:bCs/>
                <w:sz w:val="18"/>
                <w:szCs w:val="18"/>
                <w:lang w:eastAsia="tr-TR"/>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4444859" w14:textId="77777777" w:rsidR="00A52A4F" w:rsidRPr="00AC1913" w:rsidRDefault="00A52A4F" w:rsidP="00A52A4F">
            <w:pPr>
              <w:spacing w:after="0" w:line="240" w:lineRule="auto"/>
              <w:rPr>
                <w:rFonts w:ascii="Calibri" w:eastAsia="Times New Roman" w:hAnsi="Calibri" w:cs="Times New Roman"/>
                <w:b/>
                <w:bCs/>
                <w:sz w:val="18"/>
                <w:szCs w:val="18"/>
                <w:lang w:eastAsia="tr-TR"/>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14:paraId="2A987D90" w14:textId="77777777" w:rsidR="00A52A4F" w:rsidRPr="00AC1913" w:rsidRDefault="00A52A4F" w:rsidP="00A52A4F">
            <w:pPr>
              <w:spacing w:after="0" w:line="240" w:lineRule="auto"/>
              <w:rPr>
                <w:rFonts w:ascii="Calibri" w:eastAsia="Times New Roman" w:hAnsi="Calibri" w:cs="Times New Roman"/>
                <w:b/>
                <w:bCs/>
                <w:sz w:val="18"/>
                <w:szCs w:val="18"/>
                <w:lang w:eastAsia="tr-TR"/>
              </w:rPr>
            </w:pPr>
          </w:p>
        </w:tc>
      </w:tr>
      <w:tr w:rsidR="00302FA4" w:rsidRPr="00AC1913" w14:paraId="5A0DA9A4" w14:textId="77777777" w:rsidTr="00A52A4F">
        <w:trPr>
          <w:trHeight w:val="403"/>
        </w:trPr>
        <w:tc>
          <w:tcPr>
            <w:tcW w:w="1205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EAADC" w14:textId="77777777"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ADMINISTRATIVE</w:t>
            </w:r>
          </w:p>
        </w:tc>
      </w:tr>
      <w:tr w:rsidR="00302FA4" w:rsidRPr="00AC1913" w14:paraId="2807B6F3"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5931CBB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PROJECT MANAGER</w:t>
            </w:r>
          </w:p>
        </w:tc>
        <w:tc>
          <w:tcPr>
            <w:tcW w:w="1122" w:type="dxa"/>
            <w:tcBorders>
              <w:top w:val="nil"/>
              <w:left w:val="nil"/>
              <w:bottom w:val="single" w:sz="4" w:space="0" w:color="auto"/>
              <w:right w:val="single" w:sz="4" w:space="0" w:color="auto"/>
            </w:tcBorders>
            <w:shd w:val="clear" w:color="auto" w:fill="auto"/>
            <w:noWrap/>
            <w:vAlign w:val="center"/>
            <w:hideMark/>
          </w:tcPr>
          <w:p w14:paraId="6662500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64A5F19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Mining Engineer</w:t>
            </w:r>
          </w:p>
        </w:tc>
        <w:tc>
          <w:tcPr>
            <w:tcW w:w="1559" w:type="dxa"/>
            <w:tcBorders>
              <w:top w:val="nil"/>
              <w:left w:val="nil"/>
              <w:bottom w:val="single" w:sz="4" w:space="0" w:color="auto"/>
              <w:right w:val="single" w:sz="4" w:space="0" w:color="auto"/>
            </w:tcBorders>
            <w:shd w:val="clear" w:color="auto" w:fill="auto"/>
            <w:noWrap/>
            <w:vAlign w:val="center"/>
            <w:hideMark/>
          </w:tcPr>
          <w:p w14:paraId="4D330DA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10</w:t>
            </w:r>
          </w:p>
        </w:tc>
        <w:tc>
          <w:tcPr>
            <w:tcW w:w="2835" w:type="dxa"/>
            <w:tcBorders>
              <w:top w:val="nil"/>
              <w:left w:val="nil"/>
              <w:bottom w:val="single" w:sz="4" w:space="0" w:color="auto"/>
              <w:right w:val="single" w:sz="4" w:space="0" w:color="auto"/>
            </w:tcBorders>
            <w:shd w:val="clear" w:color="auto" w:fill="auto"/>
            <w:noWrap/>
            <w:vAlign w:val="center"/>
            <w:hideMark/>
          </w:tcPr>
          <w:p w14:paraId="3A9F453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After Signing the Contract</w:t>
            </w:r>
          </w:p>
        </w:tc>
        <w:tc>
          <w:tcPr>
            <w:tcW w:w="2980" w:type="dxa"/>
            <w:tcBorders>
              <w:top w:val="nil"/>
              <w:left w:val="nil"/>
              <w:bottom w:val="single" w:sz="4" w:space="0" w:color="auto"/>
              <w:right w:val="single" w:sz="4" w:space="0" w:color="auto"/>
            </w:tcBorders>
            <w:shd w:val="clear" w:color="auto" w:fill="auto"/>
            <w:noWrap/>
            <w:vAlign w:val="center"/>
            <w:hideMark/>
          </w:tcPr>
          <w:p w14:paraId="0B2F1365"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285DE651"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4B02570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SITE MANAGER</w:t>
            </w:r>
          </w:p>
        </w:tc>
        <w:tc>
          <w:tcPr>
            <w:tcW w:w="1122" w:type="dxa"/>
            <w:tcBorders>
              <w:top w:val="nil"/>
              <w:left w:val="nil"/>
              <w:bottom w:val="single" w:sz="4" w:space="0" w:color="auto"/>
              <w:right w:val="single" w:sz="4" w:space="0" w:color="auto"/>
            </w:tcBorders>
            <w:shd w:val="clear" w:color="auto" w:fill="auto"/>
            <w:noWrap/>
            <w:vAlign w:val="center"/>
            <w:hideMark/>
          </w:tcPr>
          <w:p w14:paraId="33D17DB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06D0849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Mining Engineer</w:t>
            </w:r>
          </w:p>
        </w:tc>
        <w:tc>
          <w:tcPr>
            <w:tcW w:w="1559" w:type="dxa"/>
            <w:tcBorders>
              <w:top w:val="nil"/>
              <w:left w:val="nil"/>
              <w:bottom w:val="single" w:sz="4" w:space="0" w:color="auto"/>
              <w:right w:val="single" w:sz="4" w:space="0" w:color="auto"/>
            </w:tcBorders>
            <w:shd w:val="clear" w:color="auto" w:fill="auto"/>
            <w:noWrap/>
            <w:vAlign w:val="center"/>
            <w:hideMark/>
          </w:tcPr>
          <w:p w14:paraId="087C382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7</w:t>
            </w:r>
          </w:p>
        </w:tc>
        <w:tc>
          <w:tcPr>
            <w:tcW w:w="2835" w:type="dxa"/>
            <w:tcBorders>
              <w:top w:val="nil"/>
              <w:left w:val="nil"/>
              <w:bottom w:val="single" w:sz="4" w:space="0" w:color="auto"/>
              <w:right w:val="single" w:sz="4" w:space="0" w:color="auto"/>
            </w:tcBorders>
            <w:shd w:val="clear" w:color="auto" w:fill="auto"/>
            <w:noWrap/>
            <w:vAlign w:val="center"/>
            <w:hideMark/>
          </w:tcPr>
          <w:p w14:paraId="2083F89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After Signing the Contract</w:t>
            </w:r>
          </w:p>
        </w:tc>
        <w:tc>
          <w:tcPr>
            <w:tcW w:w="2980" w:type="dxa"/>
            <w:tcBorders>
              <w:top w:val="nil"/>
              <w:left w:val="nil"/>
              <w:bottom w:val="single" w:sz="4" w:space="0" w:color="auto"/>
              <w:right w:val="single" w:sz="4" w:space="0" w:color="auto"/>
            </w:tcBorders>
            <w:shd w:val="clear" w:color="auto" w:fill="auto"/>
            <w:noWrap/>
            <w:vAlign w:val="center"/>
            <w:hideMark/>
          </w:tcPr>
          <w:p w14:paraId="01E424A1"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0E02CDA4"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3559834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SHIFT ENGINEER</w:t>
            </w:r>
          </w:p>
        </w:tc>
        <w:tc>
          <w:tcPr>
            <w:tcW w:w="1122" w:type="dxa"/>
            <w:tcBorders>
              <w:top w:val="nil"/>
              <w:left w:val="nil"/>
              <w:bottom w:val="single" w:sz="4" w:space="0" w:color="auto"/>
              <w:right w:val="single" w:sz="4" w:space="0" w:color="auto"/>
            </w:tcBorders>
            <w:shd w:val="clear" w:color="auto" w:fill="auto"/>
            <w:noWrap/>
            <w:vAlign w:val="center"/>
            <w:hideMark/>
          </w:tcPr>
          <w:p w14:paraId="460D063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3</w:t>
            </w:r>
          </w:p>
        </w:tc>
        <w:tc>
          <w:tcPr>
            <w:tcW w:w="1276" w:type="dxa"/>
            <w:tcBorders>
              <w:top w:val="nil"/>
              <w:left w:val="nil"/>
              <w:bottom w:val="single" w:sz="4" w:space="0" w:color="auto"/>
              <w:right w:val="single" w:sz="4" w:space="0" w:color="auto"/>
            </w:tcBorders>
            <w:shd w:val="clear" w:color="auto" w:fill="auto"/>
            <w:noWrap/>
            <w:vAlign w:val="center"/>
            <w:hideMark/>
          </w:tcPr>
          <w:p w14:paraId="7CB44F4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Mining Engineer</w:t>
            </w:r>
          </w:p>
        </w:tc>
        <w:tc>
          <w:tcPr>
            <w:tcW w:w="1559" w:type="dxa"/>
            <w:tcBorders>
              <w:top w:val="nil"/>
              <w:left w:val="nil"/>
              <w:bottom w:val="single" w:sz="4" w:space="0" w:color="auto"/>
              <w:right w:val="single" w:sz="4" w:space="0" w:color="auto"/>
            </w:tcBorders>
            <w:shd w:val="clear" w:color="auto" w:fill="auto"/>
            <w:noWrap/>
            <w:vAlign w:val="center"/>
            <w:hideMark/>
          </w:tcPr>
          <w:p w14:paraId="2C518AA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4F4186F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1FE42241"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0F6BE6AE"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C97BEA2" w14:textId="13B9FF4E" w:rsidR="00A52A4F" w:rsidRPr="00AC1913" w:rsidRDefault="003240A6" w:rsidP="003240A6">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MAPPING </w:t>
            </w:r>
            <w:r w:rsidR="00653B90" w:rsidRPr="00AC1913">
              <w:rPr>
                <w:rFonts w:ascii="Calibri" w:eastAsia="Times New Roman" w:hAnsi="Calibri" w:cs="Times New Roman"/>
                <w:sz w:val="18"/>
                <w:szCs w:val="18"/>
                <w:lang w:eastAsia="tr-TR"/>
              </w:rPr>
              <w:t>ENGINEER</w:t>
            </w:r>
          </w:p>
        </w:tc>
        <w:tc>
          <w:tcPr>
            <w:tcW w:w="1122" w:type="dxa"/>
            <w:tcBorders>
              <w:top w:val="nil"/>
              <w:left w:val="nil"/>
              <w:bottom w:val="single" w:sz="4" w:space="0" w:color="auto"/>
              <w:right w:val="single" w:sz="4" w:space="0" w:color="auto"/>
            </w:tcBorders>
            <w:shd w:val="clear" w:color="auto" w:fill="auto"/>
            <w:noWrap/>
            <w:vAlign w:val="center"/>
            <w:hideMark/>
          </w:tcPr>
          <w:p w14:paraId="04790D3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32FCD1F2" w14:textId="24EB9E5C" w:rsidR="00A52A4F" w:rsidRPr="00AC1913" w:rsidRDefault="003240A6"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Mapping</w:t>
            </w:r>
            <w:r w:rsidR="00653B90" w:rsidRPr="00AC1913">
              <w:rPr>
                <w:rFonts w:ascii="Calibri" w:eastAsia="Times New Roman" w:hAnsi="Calibri" w:cs="Times New Roman"/>
                <w:sz w:val="18"/>
                <w:szCs w:val="18"/>
                <w:lang w:eastAsia="tr-TR"/>
              </w:rPr>
              <w:t xml:space="preserve"> Engineer</w:t>
            </w:r>
          </w:p>
        </w:tc>
        <w:tc>
          <w:tcPr>
            <w:tcW w:w="1559" w:type="dxa"/>
            <w:tcBorders>
              <w:top w:val="nil"/>
              <w:left w:val="nil"/>
              <w:bottom w:val="single" w:sz="4" w:space="0" w:color="auto"/>
              <w:right w:val="single" w:sz="4" w:space="0" w:color="auto"/>
            </w:tcBorders>
            <w:shd w:val="clear" w:color="auto" w:fill="auto"/>
            <w:noWrap/>
            <w:vAlign w:val="center"/>
            <w:hideMark/>
          </w:tcPr>
          <w:p w14:paraId="280EF80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5</w:t>
            </w:r>
          </w:p>
        </w:tc>
        <w:tc>
          <w:tcPr>
            <w:tcW w:w="2835" w:type="dxa"/>
            <w:tcBorders>
              <w:top w:val="nil"/>
              <w:left w:val="nil"/>
              <w:bottom w:val="single" w:sz="4" w:space="0" w:color="auto"/>
              <w:right w:val="single" w:sz="4" w:space="0" w:color="auto"/>
            </w:tcBorders>
            <w:shd w:val="clear" w:color="auto" w:fill="auto"/>
            <w:noWrap/>
            <w:vAlign w:val="center"/>
            <w:hideMark/>
          </w:tcPr>
          <w:p w14:paraId="614DC01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7ED012BD"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19A07BC6"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397D6B2A"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MECHANICAL ENGINEER</w:t>
            </w:r>
          </w:p>
        </w:tc>
        <w:tc>
          <w:tcPr>
            <w:tcW w:w="1122" w:type="dxa"/>
            <w:tcBorders>
              <w:top w:val="nil"/>
              <w:left w:val="nil"/>
              <w:bottom w:val="single" w:sz="4" w:space="0" w:color="auto"/>
              <w:right w:val="single" w:sz="4" w:space="0" w:color="auto"/>
            </w:tcBorders>
            <w:shd w:val="clear" w:color="auto" w:fill="auto"/>
            <w:noWrap/>
            <w:vAlign w:val="center"/>
            <w:hideMark/>
          </w:tcPr>
          <w:p w14:paraId="1B850ED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5A96124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Mechanical Engineer</w:t>
            </w:r>
          </w:p>
        </w:tc>
        <w:tc>
          <w:tcPr>
            <w:tcW w:w="1559" w:type="dxa"/>
            <w:tcBorders>
              <w:top w:val="nil"/>
              <w:left w:val="nil"/>
              <w:bottom w:val="single" w:sz="4" w:space="0" w:color="auto"/>
              <w:right w:val="single" w:sz="4" w:space="0" w:color="auto"/>
            </w:tcBorders>
            <w:shd w:val="clear" w:color="auto" w:fill="auto"/>
            <w:noWrap/>
            <w:vAlign w:val="center"/>
            <w:hideMark/>
          </w:tcPr>
          <w:p w14:paraId="4A475FD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2F35A51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380B03E0"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2F85BD88"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3CB914C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CAMP CHIEF</w:t>
            </w:r>
          </w:p>
        </w:tc>
        <w:tc>
          <w:tcPr>
            <w:tcW w:w="1122" w:type="dxa"/>
            <w:tcBorders>
              <w:top w:val="nil"/>
              <w:left w:val="nil"/>
              <w:bottom w:val="single" w:sz="4" w:space="0" w:color="auto"/>
              <w:right w:val="single" w:sz="4" w:space="0" w:color="auto"/>
            </w:tcBorders>
            <w:shd w:val="clear" w:color="auto" w:fill="auto"/>
            <w:noWrap/>
            <w:vAlign w:val="center"/>
            <w:hideMark/>
          </w:tcPr>
          <w:p w14:paraId="235ED27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07BCCD3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711A64D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5</w:t>
            </w:r>
          </w:p>
        </w:tc>
        <w:tc>
          <w:tcPr>
            <w:tcW w:w="2835" w:type="dxa"/>
            <w:tcBorders>
              <w:top w:val="nil"/>
              <w:left w:val="nil"/>
              <w:bottom w:val="single" w:sz="4" w:space="0" w:color="auto"/>
              <w:right w:val="single" w:sz="4" w:space="0" w:color="auto"/>
            </w:tcBorders>
            <w:shd w:val="clear" w:color="auto" w:fill="auto"/>
            <w:noWrap/>
            <w:vAlign w:val="center"/>
            <w:hideMark/>
          </w:tcPr>
          <w:p w14:paraId="1C9C6BF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37E6E256"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7C35468D"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38C4DE6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FOREMAN</w:t>
            </w:r>
          </w:p>
        </w:tc>
        <w:tc>
          <w:tcPr>
            <w:tcW w:w="1122" w:type="dxa"/>
            <w:tcBorders>
              <w:top w:val="nil"/>
              <w:left w:val="nil"/>
              <w:bottom w:val="single" w:sz="4" w:space="0" w:color="auto"/>
              <w:right w:val="single" w:sz="4" w:space="0" w:color="auto"/>
            </w:tcBorders>
            <w:shd w:val="clear" w:color="auto" w:fill="auto"/>
            <w:noWrap/>
            <w:vAlign w:val="center"/>
            <w:hideMark/>
          </w:tcPr>
          <w:p w14:paraId="7394E0A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3</w:t>
            </w:r>
          </w:p>
        </w:tc>
        <w:tc>
          <w:tcPr>
            <w:tcW w:w="1276" w:type="dxa"/>
            <w:tcBorders>
              <w:top w:val="nil"/>
              <w:left w:val="nil"/>
              <w:bottom w:val="single" w:sz="4" w:space="0" w:color="auto"/>
              <w:right w:val="single" w:sz="4" w:space="0" w:color="auto"/>
            </w:tcBorders>
            <w:shd w:val="clear" w:color="auto" w:fill="auto"/>
            <w:noWrap/>
            <w:vAlign w:val="center"/>
            <w:hideMark/>
          </w:tcPr>
          <w:p w14:paraId="317B01D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5703791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5</w:t>
            </w:r>
          </w:p>
        </w:tc>
        <w:tc>
          <w:tcPr>
            <w:tcW w:w="2835" w:type="dxa"/>
            <w:tcBorders>
              <w:top w:val="nil"/>
              <w:left w:val="nil"/>
              <w:bottom w:val="single" w:sz="4" w:space="0" w:color="auto"/>
              <w:right w:val="single" w:sz="4" w:space="0" w:color="auto"/>
            </w:tcBorders>
            <w:shd w:val="clear" w:color="auto" w:fill="auto"/>
            <w:noWrap/>
            <w:vAlign w:val="center"/>
            <w:hideMark/>
          </w:tcPr>
          <w:p w14:paraId="3B49403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04318E85"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1972B6CC" w14:textId="77777777" w:rsidTr="00A52A4F">
        <w:trPr>
          <w:trHeight w:val="403"/>
        </w:trPr>
        <w:tc>
          <w:tcPr>
            <w:tcW w:w="1205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07EF1" w14:textId="77777777"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TECHNICAL OFFICE</w:t>
            </w:r>
          </w:p>
        </w:tc>
      </w:tr>
      <w:tr w:rsidR="00302FA4" w:rsidRPr="00AC1913" w14:paraId="41682160"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60DB826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ACCOUNTING</w:t>
            </w:r>
          </w:p>
        </w:tc>
        <w:tc>
          <w:tcPr>
            <w:tcW w:w="1122" w:type="dxa"/>
            <w:tcBorders>
              <w:top w:val="nil"/>
              <w:left w:val="nil"/>
              <w:bottom w:val="single" w:sz="4" w:space="0" w:color="auto"/>
              <w:right w:val="single" w:sz="4" w:space="0" w:color="auto"/>
            </w:tcBorders>
            <w:shd w:val="clear" w:color="auto" w:fill="auto"/>
            <w:noWrap/>
            <w:vAlign w:val="center"/>
            <w:hideMark/>
          </w:tcPr>
          <w:p w14:paraId="6025AE0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20917CB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 Operation Technician </w:t>
            </w:r>
          </w:p>
        </w:tc>
        <w:tc>
          <w:tcPr>
            <w:tcW w:w="1559" w:type="dxa"/>
            <w:tcBorders>
              <w:top w:val="nil"/>
              <w:left w:val="nil"/>
              <w:bottom w:val="single" w:sz="4" w:space="0" w:color="auto"/>
              <w:right w:val="single" w:sz="4" w:space="0" w:color="auto"/>
            </w:tcBorders>
            <w:shd w:val="clear" w:color="auto" w:fill="auto"/>
            <w:noWrap/>
            <w:vAlign w:val="center"/>
            <w:hideMark/>
          </w:tcPr>
          <w:p w14:paraId="086A20D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2835" w:type="dxa"/>
            <w:tcBorders>
              <w:top w:val="nil"/>
              <w:left w:val="nil"/>
              <w:bottom w:val="single" w:sz="4" w:space="0" w:color="auto"/>
              <w:right w:val="single" w:sz="4" w:space="0" w:color="auto"/>
            </w:tcBorders>
            <w:shd w:val="clear" w:color="auto" w:fill="auto"/>
            <w:noWrap/>
            <w:vAlign w:val="center"/>
            <w:hideMark/>
          </w:tcPr>
          <w:p w14:paraId="6A7BBAD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At the End of Mobilization</w:t>
            </w:r>
          </w:p>
        </w:tc>
        <w:tc>
          <w:tcPr>
            <w:tcW w:w="2980" w:type="dxa"/>
            <w:tcBorders>
              <w:top w:val="nil"/>
              <w:left w:val="nil"/>
              <w:bottom w:val="single" w:sz="4" w:space="0" w:color="auto"/>
              <w:right w:val="single" w:sz="4" w:space="0" w:color="auto"/>
            </w:tcBorders>
            <w:shd w:val="clear" w:color="auto" w:fill="auto"/>
            <w:noWrap/>
            <w:vAlign w:val="center"/>
            <w:hideMark/>
          </w:tcPr>
          <w:p w14:paraId="27BAB96C"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r>
      <w:tr w:rsidR="00302FA4" w:rsidRPr="00AC1913" w14:paraId="2AB16C6B"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52D5421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PROCUREMENT</w:t>
            </w:r>
          </w:p>
        </w:tc>
        <w:tc>
          <w:tcPr>
            <w:tcW w:w="1122" w:type="dxa"/>
            <w:tcBorders>
              <w:top w:val="nil"/>
              <w:left w:val="nil"/>
              <w:bottom w:val="single" w:sz="4" w:space="0" w:color="auto"/>
              <w:right w:val="single" w:sz="4" w:space="0" w:color="auto"/>
            </w:tcBorders>
            <w:shd w:val="clear" w:color="auto" w:fill="auto"/>
            <w:noWrap/>
            <w:vAlign w:val="center"/>
            <w:hideMark/>
          </w:tcPr>
          <w:p w14:paraId="5A55E4A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2C324C5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Technician </w:t>
            </w:r>
          </w:p>
        </w:tc>
        <w:tc>
          <w:tcPr>
            <w:tcW w:w="1559" w:type="dxa"/>
            <w:tcBorders>
              <w:top w:val="nil"/>
              <w:left w:val="nil"/>
              <w:bottom w:val="single" w:sz="4" w:space="0" w:color="auto"/>
              <w:right w:val="single" w:sz="4" w:space="0" w:color="auto"/>
            </w:tcBorders>
            <w:shd w:val="clear" w:color="auto" w:fill="auto"/>
            <w:noWrap/>
            <w:vAlign w:val="center"/>
            <w:hideMark/>
          </w:tcPr>
          <w:p w14:paraId="20A66AE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2835" w:type="dxa"/>
            <w:tcBorders>
              <w:top w:val="nil"/>
              <w:left w:val="nil"/>
              <w:bottom w:val="single" w:sz="4" w:space="0" w:color="auto"/>
              <w:right w:val="single" w:sz="4" w:space="0" w:color="auto"/>
            </w:tcBorders>
            <w:shd w:val="clear" w:color="auto" w:fill="auto"/>
            <w:noWrap/>
            <w:vAlign w:val="center"/>
            <w:hideMark/>
          </w:tcPr>
          <w:p w14:paraId="2B5F476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At the End of Mobilization</w:t>
            </w:r>
          </w:p>
        </w:tc>
        <w:tc>
          <w:tcPr>
            <w:tcW w:w="2980" w:type="dxa"/>
            <w:tcBorders>
              <w:top w:val="nil"/>
              <w:left w:val="nil"/>
              <w:bottom w:val="single" w:sz="4" w:space="0" w:color="auto"/>
              <w:right w:val="single" w:sz="4" w:space="0" w:color="auto"/>
            </w:tcBorders>
            <w:shd w:val="clear" w:color="auto" w:fill="auto"/>
            <w:noWrap/>
            <w:vAlign w:val="center"/>
            <w:hideMark/>
          </w:tcPr>
          <w:p w14:paraId="01440CF3"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r>
      <w:tr w:rsidR="00302FA4" w:rsidRPr="00AC1913" w14:paraId="077AB1E7"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739909CE" w14:textId="17643EE4" w:rsidR="00A52A4F" w:rsidRPr="00AC1913" w:rsidRDefault="002F596F"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TALLYMAN</w:t>
            </w:r>
          </w:p>
        </w:tc>
        <w:tc>
          <w:tcPr>
            <w:tcW w:w="1122" w:type="dxa"/>
            <w:tcBorders>
              <w:top w:val="nil"/>
              <w:left w:val="nil"/>
              <w:bottom w:val="single" w:sz="4" w:space="0" w:color="auto"/>
              <w:right w:val="single" w:sz="4" w:space="0" w:color="auto"/>
            </w:tcBorders>
            <w:shd w:val="clear" w:color="auto" w:fill="auto"/>
            <w:noWrap/>
            <w:vAlign w:val="center"/>
            <w:hideMark/>
          </w:tcPr>
          <w:p w14:paraId="511A0D5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6F7FDC8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173C6A9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2835" w:type="dxa"/>
            <w:tcBorders>
              <w:top w:val="nil"/>
              <w:left w:val="nil"/>
              <w:bottom w:val="single" w:sz="4" w:space="0" w:color="auto"/>
              <w:right w:val="single" w:sz="4" w:space="0" w:color="auto"/>
            </w:tcBorders>
            <w:shd w:val="clear" w:color="auto" w:fill="auto"/>
            <w:noWrap/>
            <w:vAlign w:val="center"/>
            <w:hideMark/>
          </w:tcPr>
          <w:p w14:paraId="03D2997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At the End of Mobilization</w:t>
            </w:r>
          </w:p>
        </w:tc>
        <w:tc>
          <w:tcPr>
            <w:tcW w:w="2980" w:type="dxa"/>
            <w:tcBorders>
              <w:top w:val="nil"/>
              <w:left w:val="nil"/>
              <w:bottom w:val="single" w:sz="4" w:space="0" w:color="auto"/>
              <w:right w:val="single" w:sz="4" w:space="0" w:color="auto"/>
            </w:tcBorders>
            <w:shd w:val="clear" w:color="auto" w:fill="auto"/>
            <w:noWrap/>
            <w:vAlign w:val="center"/>
            <w:hideMark/>
          </w:tcPr>
          <w:p w14:paraId="41557BC9"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r>
      <w:tr w:rsidR="00302FA4" w:rsidRPr="00AC1913" w14:paraId="050F31F6" w14:textId="77777777" w:rsidTr="00A52A4F">
        <w:trPr>
          <w:trHeight w:val="403"/>
        </w:trPr>
        <w:tc>
          <w:tcPr>
            <w:tcW w:w="1205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7A345" w14:textId="77777777"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OHS GROUP</w:t>
            </w:r>
          </w:p>
        </w:tc>
      </w:tr>
      <w:tr w:rsidR="00302FA4" w:rsidRPr="00AC1913" w14:paraId="052DFE45"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32FC5E1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OHS ENGINEER</w:t>
            </w:r>
          </w:p>
        </w:tc>
        <w:tc>
          <w:tcPr>
            <w:tcW w:w="1122" w:type="dxa"/>
            <w:tcBorders>
              <w:top w:val="nil"/>
              <w:left w:val="nil"/>
              <w:bottom w:val="single" w:sz="4" w:space="0" w:color="auto"/>
              <w:right w:val="single" w:sz="4" w:space="0" w:color="auto"/>
            </w:tcBorders>
            <w:shd w:val="clear" w:color="auto" w:fill="auto"/>
            <w:noWrap/>
            <w:vAlign w:val="center"/>
            <w:hideMark/>
          </w:tcPr>
          <w:p w14:paraId="16B198C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363DF124"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Mining Engineer</w:t>
            </w:r>
          </w:p>
        </w:tc>
        <w:tc>
          <w:tcPr>
            <w:tcW w:w="1559" w:type="dxa"/>
            <w:tcBorders>
              <w:top w:val="nil"/>
              <w:left w:val="nil"/>
              <w:bottom w:val="single" w:sz="4" w:space="0" w:color="auto"/>
              <w:right w:val="single" w:sz="4" w:space="0" w:color="auto"/>
            </w:tcBorders>
            <w:shd w:val="clear" w:color="auto" w:fill="auto"/>
            <w:noWrap/>
            <w:vAlign w:val="center"/>
            <w:hideMark/>
          </w:tcPr>
          <w:p w14:paraId="0158C16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5</w:t>
            </w:r>
          </w:p>
        </w:tc>
        <w:tc>
          <w:tcPr>
            <w:tcW w:w="2835" w:type="dxa"/>
            <w:tcBorders>
              <w:top w:val="nil"/>
              <w:left w:val="nil"/>
              <w:bottom w:val="single" w:sz="4" w:space="0" w:color="auto"/>
              <w:right w:val="single" w:sz="4" w:space="0" w:color="auto"/>
            </w:tcBorders>
            <w:shd w:val="clear" w:color="auto" w:fill="auto"/>
            <w:noWrap/>
            <w:vAlign w:val="center"/>
            <w:hideMark/>
          </w:tcPr>
          <w:p w14:paraId="45015A2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5FEC3EB1"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3070ABAD"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50805B1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DOCTOR</w:t>
            </w:r>
          </w:p>
        </w:tc>
        <w:tc>
          <w:tcPr>
            <w:tcW w:w="1122" w:type="dxa"/>
            <w:tcBorders>
              <w:top w:val="nil"/>
              <w:left w:val="nil"/>
              <w:bottom w:val="single" w:sz="4" w:space="0" w:color="auto"/>
              <w:right w:val="single" w:sz="4" w:space="0" w:color="auto"/>
            </w:tcBorders>
            <w:shd w:val="clear" w:color="auto" w:fill="auto"/>
            <w:noWrap/>
            <w:vAlign w:val="center"/>
            <w:hideMark/>
          </w:tcPr>
          <w:p w14:paraId="673403E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5187BB9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Workplace Doctor </w:t>
            </w:r>
          </w:p>
        </w:tc>
        <w:tc>
          <w:tcPr>
            <w:tcW w:w="1559" w:type="dxa"/>
            <w:tcBorders>
              <w:top w:val="nil"/>
              <w:left w:val="nil"/>
              <w:bottom w:val="single" w:sz="4" w:space="0" w:color="auto"/>
              <w:right w:val="single" w:sz="4" w:space="0" w:color="auto"/>
            </w:tcBorders>
            <w:shd w:val="clear" w:color="auto" w:fill="auto"/>
            <w:noWrap/>
            <w:vAlign w:val="center"/>
            <w:hideMark/>
          </w:tcPr>
          <w:p w14:paraId="5F3492E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5</w:t>
            </w:r>
          </w:p>
        </w:tc>
        <w:tc>
          <w:tcPr>
            <w:tcW w:w="2835" w:type="dxa"/>
            <w:tcBorders>
              <w:top w:val="nil"/>
              <w:left w:val="nil"/>
              <w:bottom w:val="single" w:sz="4" w:space="0" w:color="auto"/>
              <w:right w:val="single" w:sz="4" w:space="0" w:color="auto"/>
            </w:tcBorders>
            <w:shd w:val="clear" w:color="auto" w:fill="auto"/>
            <w:noWrap/>
            <w:vAlign w:val="center"/>
            <w:hideMark/>
          </w:tcPr>
          <w:p w14:paraId="7EF49C34"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09197380"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1B3DA1CA"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6D76CBD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HEALTH OFFICER</w:t>
            </w:r>
          </w:p>
        </w:tc>
        <w:tc>
          <w:tcPr>
            <w:tcW w:w="1122" w:type="dxa"/>
            <w:tcBorders>
              <w:top w:val="nil"/>
              <w:left w:val="nil"/>
              <w:bottom w:val="single" w:sz="4" w:space="0" w:color="auto"/>
              <w:right w:val="single" w:sz="4" w:space="0" w:color="auto"/>
            </w:tcBorders>
            <w:shd w:val="clear" w:color="auto" w:fill="auto"/>
            <w:noWrap/>
            <w:vAlign w:val="center"/>
            <w:hideMark/>
          </w:tcPr>
          <w:p w14:paraId="0176AF3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412D1FD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Health Technician</w:t>
            </w:r>
          </w:p>
        </w:tc>
        <w:tc>
          <w:tcPr>
            <w:tcW w:w="1559" w:type="dxa"/>
            <w:tcBorders>
              <w:top w:val="nil"/>
              <w:left w:val="nil"/>
              <w:bottom w:val="single" w:sz="4" w:space="0" w:color="auto"/>
              <w:right w:val="single" w:sz="4" w:space="0" w:color="auto"/>
            </w:tcBorders>
            <w:shd w:val="clear" w:color="auto" w:fill="auto"/>
            <w:noWrap/>
            <w:vAlign w:val="center"/>
            <w:hideMark/>
          </w:tcPr>
          <w:p w14:paraId="7B2C01F4"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6253DA6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45EFCAA3"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7139D803"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26747C4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SECURITY + GUARD</w:t>
            </w:r>
          </w:p>
        </w:tc>
        <w:tc>
          <w:tcPr>
            <w:tcW w:w="1122" w:type="dxa"/>
            <w:tcBorders>
              <w:top w:val="nil"/>
              <w:left w:val="nil"/>
              <w:bottom w:val="single" w:sz="4" w:space="0" w:color="auto"/>
              <w:right w:val="single" w:sz="4" w:space="0" w:color="auto"/>
            </w:tcBorders>
            <w:shd w:val="clear" w:color="auto" w:fill="auto"/>
            <w:noWrap/>
            <w:vAlign w:val="center"/>
            <w:hideMark/>
          </w:tcPr>
          <w:p w14:paraId="5DD17F7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4</w:t>
            </w:r>
          </w:p>
        </w:tc>
        <w:tc>
          <w:tcPr>
            <w:tcW w:w="1276" w:type="dxa"/>
            <w:tcBorders>
              <w:top w:val="nil"/>
              <w:left w:val="nil"/>
              <w:bottom w:val="single" w:sz="4" w:space="0" w:color="auto"/>
              <w:right w:val="single" w:sz="4" w:space="0" w:color="auto"/>
            </w:tcBorders>
            <w:shd w:val="clear" w:color="auto" w:fill="auto"/>
            <w:noWrap/>
            <w:vAlign w:val="center"/>
            <w:hideMark/>
          </w:tcPr>
          <w:p w14:paraId="49141534"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Security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227E5A5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2835" w:type="dxa"/>
            <w:tcBorders>
              <w:top w:val="nil"/>
              <w:left w:val="nil"/>
              <w:bottom w:val="single" w:sz="4" w:space="0" w:color="auto"/>
              <w:right w:val="single" w:sz="4" w:space="0" w:color="auto"/>
            </w:tcBorders>
            <w:shd w:val="clear" w:color="auto" w:fill="auto"/>
            <w:noWrap/>
            <w:vAlign w:val="center"/>
            <w:hideMark/>
          </w:tcPr>
          <w:p w14:paraId="645C650A"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479D1BA1"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2D6BB68C" w14:textId="77777777" w:rsidTr="00A52A4F">
        <w:trPr>
          <w:trHeight w:val="403"/>
        </w:trPr>
        <w:tc>
          <w:tcPr>
            <w:tcW w:w="1205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0D3D7" w14:textId="77777777"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MEASUREMENT TEAM</w:t>
            </w:r>
          </w:p>
        </w:tc>
      </w:tr>
      <w:tr w:rsidR="00302FA4" w:rsidRPr="00AC1913" w14:paraId="2AE92976"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846F1BA" w14:textId="01F51064" w:rsidR="00A52A4F" w:rsidRPr="00AC1913" w:rsidRDefault="002F596F" w:rsidP="002F596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lastRenderedPageBreak/>
              <w:t>MAPPING</w:t>
            </w:r>
            <w:r w:rsidR="00653B90" w:rsidRPr="00AC1913">
              <w:rPr>
                <w:rFonts w:ascii="Calibri" w:eastAsia="Times New Roman" w:hAnsi="Calibri" w:cs="Times New Roman"/>
                <w:sz w:val="18"/>
                <w:szCs w:val="18"/>
                <w:lang w:eastAsia="tr-TR"/>
              </w:rPr>
              <w:t xml:space="preserve"> ENGINEER</w:t>
            </w:r>
          </w:p>
        </w:tc>
        <w:tc>
          <w:tcPr>
            <w:tcW w:w="1122" w:type="dxa"/>
            <w:tcBorders>
              <w:top w:val="nil"/>
              <w:left w:val="nil"/>
              <w:bottom w:val="single" w:sz="4" w:space="0" w:color="auto"/>
              <w:right w:val="single" w:sz="4" w:space="0" w:color="auto"/>
            </w:tcBorders>
            <w:shd w:val="clear" w:color="auto" w:fill="auto"/>
            <w:noWrap/>
            <w:vAlign w:val="center"/>
            <w:hideMark/>
          </w:tcPr>
          <w:p w14:paraId="74B4306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3FB0E1D7" w14:textId="7548A0B3" w:rsidR="00A52A4F" w:rsidRPr="00AC1913" w:rsidRDefault="002F596F"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Mapping </w:t>
            </w:r>
            <w:r w:rsidR="00653B90" w:rsidRPr="00AC1913">
              <w:rPr>
                <w:rFonts w:ascii="Calibri" w:eastAsia="Times New Roman" w:hAnsi="Calibri" w:cs="Times New Roman"/>
                <w:sz w:val="18"/>
                <w:szCs w:val="18"/>
                <w:lang w:eastAsia="tr-TR"/>
              </w:rPr>
              <w:t>Engineer</w:t>
            </w:r>
          </w:p>
        </w:tc>
        <w:tc>
          <w:tcPr>
            <w:tcW w:w="1559" w:type="dxa"/>
            <w:tcBorders>
              <w:top w:val="nil"/>
              <w:left w:val="nil"/>
              <w:bottom w:val="single" w:sz="4" w:space="0" w:color="auto"/>
              <w:right w:val="single" w:sz="4" w:space="0" w:color="auto"/>
            </w:tcBorders>
            <w:shd w:val="clear" w:color="auto" w:fill="auto"/>
            <w:noWrap/>
            <w:vAlign w:val="center"/>
            <w:hideMark/>
          </w:tcPr>
          <w:p w14:paraId="7FD4BE7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5</w:t>
            </w:r>
          </w:p>
        </w:tc>
        <w:tc>
          <w:tcPr>
            <w:tcW w:w="2835" w:type="dxa"/>
            <w:tcBorders>
              <w:top w:val="nil"/>
              <w:left w:val="nil"/>
              <w:bottom w:val="single" w:sz="4" w:space="0" w:color="auto"/>
              <w:right w:val="single" w:sz="4" w:space="0" w:color="auto"/>
            </w:tcBorders>
            <w:shd w:val="clear" w:color="auto" w:fill="auto"/>
            <w:noWrap/>
            <w:vAlign w:val="center"/>
            <w:hideMark/>
          </w:tcPr>
          <w:p w14:paraId="1F9B880A"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2CBEB316"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29A53057"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4DE85ED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TOPOGRAPHER</w:t>
            </w:r>
          </w:p>
        </w:tc>
        <w:tc>
          <w:tcPr>
            <w:tcW w:w="1122" w:type="dxa"/>
            <w:tcBorders>
              <w:top w:val="nil"/>
              <w:left w:val="nil"/>
              <w:bottom w:val="single" w:sz="4" w:space="0" w:color="auto"/>
              <w:right w:val="single" w:sz="4" w:space="0" w:color="auto"/>
            </w:tcBorders>
            <w:shd w:val="clear" w:color="auto" w:fill="auto"/>
            <w:noWrap/>
            <w:vAlign w:val="center"/>
            <w:hideMark/>
          </w:tcPr>
          <w:p w14:paraId="668C640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32E66AA3" w14:textId="73672E63" w:rsidR="00A52A4F" w:rsidRPr="00AC1913" w:rsidRDefault="002F596F"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Mapping </w:t>
            </w:r>
            <w:r w:rsidR="00653B90" w:rsidRPr="00AC1913">
              <w:rPr>
                <w:rFonts w:ascii="Calibri" w:eastAsia="Times New Roman" w:hAnsi="Calibri" w:cs="Times New Roman"/>
                <w:sz w:val="18"/>
                <w:szCs w:val="18"/>
                <w:lang w:eastAsia="tr-TR"/>
              </w:rPr>
              <w:t>Technician</w:t>
            </w:r>
          </w:p>
        </w:tc>
        <w:tc>
          <w:tcPr>
            <w:tcW w:w="1559" w:type="dxa"/>
            <w:tcBorders>
              <w:top w:val="nil"/>
              <w:left w:val="nil"/>
              <w:bottom w:val="single" w:sz="4" w:space="0" w:color="auto"/>
              <w:right w:val="single" w:sz="4" w:space="0" w:color="auto"/>
            </w:tcBorders>
            <w:shd w:val="clear" w:color="auto" w:fill="auto"/>
            <w:noWrap/>
            <w:vAlign w:val="center"/>
            <w:hideMark/>
          </w:tcPr>
          <w:p w14:paraId="4C95BFF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27F31F6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3508B219"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4EF5F9D6"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413C497B" w14:textId="7D4CFA41" w:rsidR="00A52A4F" w:rsidRPr="00AC1913" w:rsidRDefault="002F596F"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MAPPING</w:t>
            </w:r>
            <w:r w:rsidR="00653B90" w:rsidRPr="00AC1913">
              <w:rPr>
                <w:rFonts w:ascii="Calibri" w:eastAsia="Times New Roman" w:hAnsi="Calibri" w:cs="Times New Roman"/>
                <w:sz w:val="18"/>
                <w:szCs w:val="18"/>
                <w:lang w:eastAsia="tr-TR"/>
              </w:rPr>
              <w:t xml:space="preserve"> TECHNICIAN</w:t>
            </w:r>
          </w:p>
        </w:tc>
        <w:tc>
          <w:tcPr>
            <w:tcW w:w="1122" w:type="dxa"/>
            <w:tcBorders>
              <w:top w:val="nil"/>
              <w:left w:val="nil"/>
              <w:bottom w:val="single" w:sz="4" w:space="0" w:color="auto"/>
              <w:right w:val="single" w:sz="4" w:space="0" w:color="auto"/>
            </w:tcBorders>
            <w:shd w:val="clear" w:color="auto" w:fill="auto"/>
            <w:noWrap/>
            <w:vAlign w:val="center"/>
            <w:hideMark/>
          </w:tcPr>
          <w:p w14:paraId="40DBBF4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494637EC" w14:textId="2D60C83C" w:rsidR="00A52A4F" w:rsidRPr="00AC1913" w:rsidRDefault="002F596F"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Mapping </w:t>
            </w:r>
            <w:r w:rsidR="00653B90" w:rsidRPr="00AC1913">
              <w:rPr>
                <w:rFonts w:ascii="Calibri" w:eastAsia="Times New Roman" w:hAnsi="Calibri" w:cs="Times New Roman"/>
                <w:sz w:val="18"/>
                <w:szCs w:val="18"/>
                <w:lang w:eastAsia="tr-TR"/>
              </w:rPr>
              <w:t>Technician</w:t>
            </w:r>
          </w:p>
        </w:tc>
        <w:tc>
          <w:tcPr>
            <w:tcW w:w="1559" w:type="dxa"/>
            <w:tcBorders>
              <w:top w:val="nil"/>
              <w:left w:val="nil"/>
              <w:bottom w:val="single" w:sz="4" w:space="0" w:color="auto"/>
              <w:right w:val="single" w:sz="4" w:space="0" w:color="auto"/>
            </w:tcBorders>
            <w:shd w:val="clear" w:color="auto" w:fill="auto"/>
            <w:noWrap/>
            <w:vAlign w:val="center"/>
            <w:hideMark/>
          </w:tcPr>
          <w:p w14:paraId="25DC41D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0DD768B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1BD82AFD"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41287F62"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4D7E5CF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CHAINMAN</w:t>
            </w:r>
          </w:p>
        </w:tc>
        <w:tc>
          <w:tcPr>
            <w:tcW w:w="1122" w:type="dxa"/>
            <w:tcBorders>
              <w:top w:val="nil"/>
              <w:left w:val="nil"/>
              <w:bottom w:val="single" w:sz="4" w:space="0" w:color="auto"/>
              <w:right w:val="single" w:sz="4" w:space="0" w:color="auto"/>
            </w:tcBorders>
            <w:shd w:val="clear" w:color="auto" w:fill="auto"/>
            <w:noWrap/>
            <w:vAlign w:val="center"/>
            <w:hideMark/>
          </w:tcPr>
          <w:p w14:paraId="03C20C0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4653881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0D997CC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Unnecessary</w:t>
            </w:r>
          </w:p>
        </w:tc>
        <w:tc>
          <w:tcPr>
            <w:tcW w:w="2835" w:type="dxa"/>
            <w:tcBorders>
              <w:top w:val="nil"/>
              <w:left w:val="nil"/>
              <w:bottom w:val="single" w:sz="4" w:space="0" w:color="auto"/>
              <w:right w:val="single" w:sz="4" w:space="0" w:color="auto"/>
            </w:tcBorders>
            <w:shd w:val="clear" w:color="auto" w:fill="auto"/>
            <w:noWrap/>
            <w:vAlign w:val="center"/>
            <w:hideMark/>
          </w:tcPr>
          <w:p w14:paraId="5454B9A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51623F70"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From the region</w:t>
            </w:r>
          </w:p>
        </w:tc>
      </w:tr>
      <w:tr w:rsidR="00302FA4" w:rsidRPr="00AC1913" w14:paraId="0AF266CA"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49ABA85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RODMAN</w:t>
            </w:r>
          </w:p>
        </w:tc>
        <w:tc>
          <w:tcPr>
            <w:tcW w:w="1122" w:type="dxa"/>
            <w:tcBorders>
              <w:top w:val="nil"/>
              <w:left w:val="nil"/>
              <w:bottom w:val="single" w:sz="4" w:space="0" w:color="auto"/>
              <w:right w:val="single" w:sz="4" w:space="0" w:color="auto"/>
            </w:tcBorders>
            <w:shd w:val="clear" w:color="auto" w:fill="auto"/>
            <w:noWrap/>
            <w:vAlign w:val="center"/>
            <w:hideMark/>
          </w:tcPr>
          <w:p w14:paraId="596523D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181C9E9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1CFDA6A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Unnecessary</w:t>
            </w:r>
          </w:p>
        </w:tc>
        <w:tc>
          <w:tcPr>
            <w:tcW w:w="2835" w:type="dxa"/>
            <w:tcBorders>
              <w:top w:val="nil"/>
              <w:left w:val="nil"/>
              <w:bottom w:val="single" w:sz="4" w:space="0" w:color="auto"/>
              <w:right w:val="single" w:sz="4" w:space="0" w:color="auto"/>
            </w:tcBorders>
            <w:shd w:val="clear" w:color="auto" w:fill="auto"/>
            <w:noWrap/>
            <w:vAlign w:val="center"/>
            <w:hideMark/>
          </w:tcPr>
          <w:p w14:paraId="49EF48A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7BC335C3"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From the region</w:t>
            </w:r>
          </w:p>
        </w:tc>
      </w:tr>
      <w:tr w:rsidR="00302FA4" w:rsidRPr="00AC1913" w14:paraId="02DAF05B" w14:textId="77777777" w:rsidTr="00A52A4F">
        <w:trPr>
          <w:trHeight w:val="403"/>
        </w:trPr>
        <w:tc>
          <w:tcPr>
            <w:tcW w:w="1205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E0B0F" w14:textId="3D7249D8" w:rsidR="00A52A4F" w:rsidRPr="00AC1913" w:rsidRDefault="00653B90" w:rsidP="00112960">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 xml:space="preserve">WORKSHOP </w:t>
            </w:r>
            <w:r w:rsidR="00112960" w:rsidRPr="00AC1913">
              <w:rPr>
                <w:rFonts w:ascii="Calibri" w:eastAsia="Times New Roman" w:hAnsi="Calibri" w:cs="Times New Roman"/>
                <w:b/>
                <w:bCs/>
                <w:sz w:val="18"/>
                <w:szCs w:val="18"/>
                <w:lang w:eastAsia="tr-TR"/>
              </w:rPr>
              <w:t>PERSONNEL</w:t>
            </w:r>
          </w:p>
        </w:tc>
      </w:tr>
      <w:tr w:rsidR="00302FA4" w:rsidRPr="00AC1913" w14:paraId="5CA73FBE"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2443857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WORKSHOP MANAGER</w:t>
            </w:r>
          </w:p>
        </w:tc>
        <w:tc>
          <w:tcPr>
            <w:tcW w:w="1122" w:type="dxa"/>
            <w:tcBorders>
              <w:top w:val="nil"/>
              <w:left w:val="nil"/>
              <w:bottom w:val="single" w:sz="4" w:space="0" w:color="auto"/>
              <w:right w:val="single" w:sz="4" w:space="0" w:color="auto"/>
            </w:tcBorders>
            <w:shd w:val="clear" w:color="auto" w:fill="auto"/>
            <w:noWrap/>
            <w:vAlign w:val="center"/>
            <w:hideMark/>
          </w:tcPr>
          <w:p w14:paraId="4D64C94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2E899FFA"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70CAF9B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5</w:t>
            </w:r>
          </w:p>
        </w:tc>
        <w:tc>
          <w:tcPr>
            <w:tcW w:w="2835" w:type="dxa"/>
            <w:tcBorders>
              <w:top w:val="nil"/>
              <w:left w:val="nil"/>
              <w:bottom w:val="single" w:sz="4" w:space="0" w:color="auto"/>
              <w:right w:val="single" w:sz="4" w:space="0" w:color="auto"/>
            </w:tcBorders>
            <w:shd w:val="clear" w:color="auto" w:fill="auto"/>
            <w:noWrap/>
            <w:vAlign w:val="center"/>
            <w:hideMark/>
          </w:tcPr>
          <w:p w14:paraId="35DB78D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3FB6A365"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From outside</w:t>
            </w:r>
          </w:p>
        </w:tc>
      </w:tr>
      <w:tr w:rsidR="00302FA4" w:rsidRPr="00AC1913" w14:paraId="63897A07"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745450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MACHINERY REPAIRMAN</w:t>
            </w:r>
          </w:p>
        </w:tc>
        <w:tc>
          <w:tcPr>
            <w:tcW w:w="1122" w:type="dxa"/>
            <w:tcBorders>
              <w:top w:val="nil"/>
              <w:left w:val="nil"/>
              <w:bottom w:val="single" w:sz="4" w:space="0" w:color="auto"/>
              <w:right w:val="single" w:sz="4" w:space="0" w:color="auto"/>
            </w:tcBorders>
            <w:shd w:val="clear" w:color="auto" w:fill="auto"/>
            <w:noWrap/>
            <w:vAlign w:val="center"/>
            <w:hideMark/>
          </w:tcPr>
          <w:p w14:paraId="5774D6D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4</w:t>
            </w:r>
          </w:p>
        </w:tc>
        <w:tc>
          <w:tcPr>
            <w:tcW w:w="1276" w:type="dxa"/>
            <w:tcBorders>
              <w:top w:val="nil"/>
              <w:left w:val="nil"/>
              <w:bottom w:val="single" w:sz="4" w:space="0" w:color="auto"/>
              <w:right w:val="single" w:sz="4" w:space="0" w:color="auto"/>
            </w:tcBorders>
            <w:shd w:val="clear" w:color="auto" w:fill="auto"/>
            <w:noWrap/>
            <w:vAlign w:val="center"/>
            <w:hideMark/>
          </w:tcPr>
          <w:p w14:paraId="38628E4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37FA39E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158B23AA"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15E3E9B5"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0A4F3538"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2C1B3E0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TRUCK MECHANIC</w:t>
            </w:r>
          </w:p>
        </w:tc>
        <w:tc>
          <w:tcPr>
            <w:tcW w:w="1122" w:type="dxa"/>
            <w:tcBorders>
              <w:top w:val="nil"/>
              <w:left w:val="nil"/>
              <w:bottom w:val="single" w:sz="4" w:space="0" w:color="auto"/>
              <w:right w:val="single" w:sz="4" w:space="0" w:color="auto"/>
            </w:tcBorders>
            <w:shd w:val="clear" w:color="auto" w:fill="auto"/>
            <w:noWrap/>
            <w:vAlign w:val="center"/>
            <w:hideMark/>
          </w:tcPr>
          <w:p w14:paraId="2C266F9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4</w:t>
            </w:r>
          </w:p>
        </w:tc>
        <w:tc>
          <w:tcPr>
            <w:tcW w:w="1276" w:type="dxa"/>
            <w:tcBorders>
              <w:top w:val="nil"/>
              <w:left w:val="nil"/>
              <w:bottom w:val="single" w:sz="4" w:space="0" w:color="auto"/>
              <w:right w:val="single" w:sz="4" w:space="0" w:color="auto"/>
            </w:tcBorders>
            <w:shd w:val="clear" w:color="auto" w:fill="auto"/>
            <w:noWrap/>
            <w:vAlign w:val="center"/>
            <w:hideMark/>
          </w:tcPr>
          <w:p w14:paraId="5993319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7EE364B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749BDD6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1A88B9DE"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6A3F1E9D"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BB9685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TIRE REPAIRMAN</w:t>
            </w:r>
          </w:p>
        </w:tc>
        <w:tc>
          <w:tcPr>
            <w:tcW w:w="1122" w:type="dxa"/>
            <w:tcBorders>
              <w:top w:val="nil"/>
              <w:left w:val="nil"/>
              <w:bottom w:val="single" w:sz="4" w:space="0" w:color="auto"/>
              <w:right w:val="single" w:sz="4" w:space="0" w:color="auto"/>
            </w:tcBorders>
            <w:shd w:val="clear" w:color="auto" w:fill="auto"/>
            <w:noWrap/>
            <w:vAlign w:val="center"/>
            <w:hideMark/>
          </w:tcPr>
          <w:p w14:paraId="32E4473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7A8BF31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65FAE1A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64B0759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609C60EC"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6DA4F84F"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28667E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WELDER</w:t>
            </w:r>
          </w:p>
        </w:tc>
        <w:tc>
          <w:tcPr>
            <w:tcW w:w="1122" w:type="dxa"/>
            <w:tcBorders>
              <w:top w:val="nil"/>
              <w:left w:val="nil"/>
              <w:bottom w:val="single" w:sz="4" w:space="0" w:color="auto"/>
              <w:right w:val="single" w:sz="4" w:space="0" w:color="auto"/>
            </w:tcBorders>
            <w:shd w:val="clear" w:color="auto" w:fill="auto"/>
            <w:noWrap/>
            <w:vAlign w:val="center"/>
            <w:hideMark/>
          </w:tcPr>
          <w:p w14:paraId="494D7804"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4</w:t>
            </w:r>
          </w:p>
        </w:tc>
        <w:tc>
          <w:tcPr>
            <w:tcW w:w="1276" w:type="dxa"/>
            <w:tcBorders>
              <w:top w:val="nil"/>
              <w:left w:val="nil"/>
              <w:bottom w:val="single" w:sz="4" w:space="0" w:color="auto"/>
              <w:right w:val="single" w:sz="4" w:space="0" w:color="auto"/>
            </w:tcBorders>
            <w:shd w:val="clear" w:color="auto" w:fill="auto"/>
            <w:noWrap/>
            <w:vAlign w:val="center"/>
            <w:hideMark/>
          </w:tcPr>
          <w:p w14:paraId="3C01FC8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3341C76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7D8B4D4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6421541E"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5A0A8CCB"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6CD6E0B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ELECTRICIAN</w:t>
            </w:r>
          </w:p>
        </w:tc>
        <w:tc>
          <w:tcPr>
            <w:tcW w:w="1122" w:type="dxa"/>
            <w:tcBorders>
              <w:top w:val="nil"/>
              <w:left w:val="nil"/>
              <w:bottom w:val="single" w:sz="4" w:space="0" w:color="auto"/>
              <w:right w:val="single" w:sz="4" w:space="0" w:color="auto"/>
            </w:tcBorders>
            <w:shd w:val="clear" w:color="auto" w:fill="auto"/>
            <w:noWrap/>
            <w:vAlign w:val="center"/>
            <w:hideMark/>
          </w:tcPr>
          <w:p w14:paraId="0A789E3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50593DBA"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0AA1DB7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7E6C53D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1CD95E7C"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22A93D13"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61C8281A"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SWITCHMAN</w:t>
            </w:r>
          </w:p>
        </w:tc>
        <w:tc>
          <w:tcPr>
            <w:tcW w:w="1122" w:type="dxa"/>
            <w:tcBorders>
              <w:top w:val="nil"/>
              <w:left w:val="nil"/>
              <w:bottom w:val="single" w:sz="4" w:space="0" w:color="auto"/>
              <w:right w:val="single" w:sz="4" w:space="0" w:color="auto"/>
            </w:tcBorders>
            <w:shd w:val="clear" w:color="auto" w:fill="auto"/>
            <w:noWrap/>
            <w:vAlign w:val="center"/>
            <w:hideMark/>
          </w:tcPr>
          <w:p w14:paraId="56B75DE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539AA62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6EE4552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48A4454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6101F1E1"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397D5732"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5198D0C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MAINTENANCE TEAM LEADER</w:t>
            </w:r>
          </w:p>
        </w:tc>
        <w:tc>
          <w:tcPr>
            <w:tcW w:w="1122" w:type="dxa"/>
            <w:tcBorders>
              <w:top w:val="nil"/>
              <w:left w:val="nil"/>
              <w:bottom w:val="single" w:sz="4" w:space="0" w:color="auto"/>
              <w:right w:val="single" w:sz="4" w:space="0" w:color="auto"/>
            </w:tcBorders>
            <w:shd w:val="clear" w:color="auto" w:fill="auto"/>
            <w:noWrap/>
            <w:vAlign w:val="center"/>
            <w:hideMark/>
          </w:tcPr>
          <w:p w14:paraId="6E8F2C9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05ADF70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7DEA38C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1D9132D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66572D9A"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6284C4D5"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886E25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GREASER</w:t>
            </w:r>
          </w:p>
        </w:tc>
        <w:tc>
          <w:tcPr>
            <w:tcW w:w="1122" w:type="dxa"/>
            <w:tcBorders>
              <w:top w:val="nil"/>
              <w:left w:val="nil"/>
              <w:bottom w:val="single" w:sz="4" w:space="0" w:color="auto"/>
              <w:right w:val="single" w:sz="4" w:space="0" w:color="auto"/>
            </w:tcBorders>
            <w:shd w:val="clear" w:color="auto" w:fill="auto"/>
            <w:noWrap/>
            <w:vAlign w:val="center"/>
            <w:hideMark/>
          </w:tcPr>
          <w:p w14:paraId="09A71BC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8</w:t>
            </w:r>
          </w:p>
        </w:tc>
        <w:tc>
          <w:tcPr>
            <w:tcW w:w="1276" w:type="dxa"/>
            <w:tcBorders>
              <w:top w:val="nil"/>
              <w:left w:val="nil"/>
              <w:bottom w:val="single" w:sz="4" w:space="0" w:color="auto"/>
              <w:right w:val="single" w:sz="4" w:space="0" w:color="auto"/>
            </w:tcBorders>
            <w:shd w:val="clear" w:color="auto" w:fill="auto"/>
            <w:noWrap/>
            <w:vAlign w:val="center"/>
            <w:hideMark/>
          </w:tcPr>
          <w:p w14:paraId="6AE041E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384E359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2B6B55C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4FC56371"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From the region</w:t>
            </w:r>
          </w:p>
        </w:tc>
      </w:tr>
      <w:tr w:rsidR="00302FA4" w:rsidRPr="00AC1913" w14:paraId="3615DC09"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A8016F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WAREHOUSE OFFICER</w:t>
            </w:r>
          </w:p>
        </w:tc>
        <w:tc>
          <w:tcPr>
            <w:tcW w:w="1122" w:type="dxa"/>
            <w:tcBorders>
              <w:top w:val="nil"/>
              <w:left w:val="nil"/>
              <w:bottom w:val="single" w:sz="4" w:space="0" w:color="auto"/>
              <w:right w:val="single" w:sz="4" w:space="0" w:color="auto"/>
            </w:tcBorders>
            <w:shd w:val="clear" w:color="auto" w:fill="auto"/>
            <w:noWrap/>
            <w:vAlign w:val="center"/>
            <w:hideMark/>
          </w:tcPr>
          <w:p w14:paraId="3EFDD7A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2B47C87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Vocational </w:t>
            </w:r>
            <w:r w:rsidRPr="00AC1913">
              <w:rPr>
                <w:rFonts w:ascii="Calibri" w:eastAsia="Times New Roman" w:hAnsi="Calibri" w:cs="Times New Roman"/>
                <w:sz w:val="18"/>
                <w:szCs w:val="18"/>
                <w:lang w:eastAsia="tr-TR"/>
              </w:rPr>
              <w:lastRenderedPageBreak/>
              <w:t>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7BE13A3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lastRenderedPageBreak/>
              <w:t>2</w:t>
            </w:r>
          </w:p>
        </w:tc>
        <w:tc>
          <w:tcPr>
            <w:tcW w:w="2835" w:type="dxa"/>
            <w:tcBorders>
              <w:top w:val="nil"/>
              <w:left w:val="nil"/>
              <w:bottom w:val="single" w:sz="4" w:space="0" w:color="auto"/>
              <w:right w:val="single" w:sz="4" w:space="0" w:color="auto"/>
            </w:tcBorders>
            <w:shd w:val="clear" w:color="auto" w:fill="auto"/>
            <w:noWrap/>
            <w:vAlign w:val="center"/>
            <w:hideMark/>
          </w:tcPr>
          <w:p w14:paraId="0A824AE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43808FB5"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From outside</w:t>
            </w:r>
          </w:p>
        </w:tc>
      </w:tr>
      <w:tr w:rsidR="00302FA4" w:rsidRPr="00AC1913" w14:paraId="65374168"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7FA7117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lastRenderedPageBreak/>
              <w:t>MACHINERY REGISTRY</w:t>
            </w:r>
          </w:p>
        </w:tc>
        <w:tc>
          <w:tcPr>
            <w:tcW w:w="1122" w:type="dxa"/>
            <w:tcBorders>
              <w:top w:val="nil"/>
              <w:left w:val="nil"/>
              <w:bottom w:val="single" w:sz="4" w:space="0" w:color="auto"/>
              <w:right w:val="single" w:sz="4" w:space="0" w:color="auto"/>
            </w:tcBorders>
            <w:shd w:val="clear" w:color="auto" w:fill="auto"/>
            <w:noWrap/>
            <w:vAlign w:val="center"/>
            <w:hideMark/>
          </w:tcPr>
          <w:p w14:paraId="47561E6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4DD85DC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0091B23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706FDB6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0E40C0F5"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r>
      <w:tr w:rsidR="00302FA4" w:rsidRPr="00AC1913" w14:paraId="717148FD" w14:textId="77777777" w:rsidTr="00A52A4F">
        <w:trPr>
          <w:trHeight w:val="403"/>
        </w:trPr>
        <w:tc>
          <w:tcPr>
            <w:tcW w:w="1205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51AC9" w14:textId="77777777"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BLASTING TEAM</w:t>
            </w:r>
          </w:p>
        </w:tc>
      </w:tr>
      <w:tr w:rsidR="00302FA4" w:rsidRPr="00AC1913" w14:paraId="61F56A2B"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220A060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BLASTING ENGINEER</w:t>
            </w:r>
          </w:p>
        </w:tc>
        <w:tc>
          <w:tcPr>
            <w:tcW w:w="1122" w:type="dxa"/>
            <w:tcBorders>
              <w:top w:val="nil"/>
              <w:left w:val="nil"/>
              <w:bottom w:val="single" w:sz="4" w:space="0" w:color="auto"/>
              <w:right w:val="single" w:sz="4" w:space="0" w:color="auto"/>
            </w:tcBorders>
            <w:shd w:val="clear" w:color="auto" w:fill="auto"/>
            <w:noWrap/>
            <w:vAlign w:val="center"/>
            <w:hideMark/>
          </w:tcPr>
          <w:p w14:paraId="7596E92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397C55F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Mining Engineer</w:t>
            </w:r>
          </w:p>
        </w:tc>
        <w:tc>
          <w:tcPr>
            <w:tcW w:w="1559" w:type="dxa"/>
            <w:tcBorders>
              <w:top w:val="nil"/>
              <w:left w:val="nil"/>
              <w:bottom w:val="single" w:sz="4" w:space="0" w:color="auto"/>
              <w:right w:val="single" w:sz="4" w:space="0" w:color="auto"/>
            </w:tcBorders>
            <w:shd w:val="clear" w:color="auto" w:fill="auto"/>
            <w:noWrap/>
            <w:vAlign w:val="center"/>
            <w:hideMark/>
          </w:tcPr>
          <w:p w14:paraId="71FBA17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5D6DB11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At the Start of Mining Works</w:t>
            </w:r>
          </w:p>
        </w:tc>
        <w:tc>
          <w:tcPr>
            <w:tcW w:w="2980" w:type="dxa"/>
            <w:tcBorders>
              <w:top w:val="nil"/>
              <w:left w:val="nil"/>
              <w:bottom w:val="single" w:sz="4" w:space="0" w:color="auto"/>
              <w:right w:val="single" w:sz="4" w:space="0" w:color="auto"/>
            </w:tcBorders>
            <w:shd w:val="clear" w:color="auto" w:fill="auto"/>
            <w:noWrap/>
            <w:vAlign w:val="center"/>
            <w:hideMark/>
          </w:tcPr>
          <w:p w14:paraId="54307495"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036EED1E"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EF6DEF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BLASTER</w:t>
            </w:r>
          </w:p>
        </w:tc>
        <w:tc>
          <w:tcPr>
            <w:tcW w:w="1122" w:type="dxa"/>
            <w:tcBorders>
              <w:top w:val="nil"/>
              <w:left w:val="nil"/>
              <w:bottom w:val="single" w:sz="4" w:space="0" w:color="auto"/>
              <w:right w:val="single" w:sz="4" w:space="0" w:color="auto"/>
            </w:tcBorders>
            <w:shd w:val="clear" w:color="auto" w:fill="auto"/>
            <w:noWrap/>
            <w:vAlign w:val="center"/>
            <w:hideMark/>
          </w:tcPr>
          <w:p w14:paraId="7FD59B4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c>
          <w:tcPr>
            <w:tcW w:w="1276" w:type="dxa"/>
            <w:tcBorders>
              <w:top w:val="nil"/>
              <w:left w:val="nil"/>
              <w:bottom w:val="single" w:sz="4" w:space="0" w:color="auto"/>
              <w:right w:val="single" w:sz="4" w:space="0" w:color="auto"/>
            </w:tcBorders>
            <w:shd w:val="clear" w:color="auto" w:fill="auto"/>
            <w:noWrap/>
            <w:vAlign w:val="center"/>
            <w:hideMark/>
          </w:tcPr>
          <w:p w14:paraId="40B2C6F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Blaster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2586BE6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3D44424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At the Start of Mining Works</w:t>
            </w:r>
          </w:p>
        </w:tc>
        <w:tc>
          <w:tcPr>
            <w:tcW w:w="2980" w:type="dxa"/>
            <w:tcBorders>
              <w:top w:val="nil"/>
              <w:left w:val="nil"/>
              <w:bottom w:val="single" w:sz="4" w:space="0" w:color="auto"/>
              <w:right w:val="single" w:sz="4" w:space="0" w:color="auto"/>
            </w:tcBorders>
            <w:shd w:val="clear" w:color="auto" w:fill="auto"/>
            <w:noWrap/>
            <w:vAlign w:val="center"/>
            <w:hideMark/>
          </w:tcPr>
          <w:p w14:paraId="7EAE653E"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5BC881A8"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518B597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xml:space="preserve">UNSKILLED WORKER </w:t>
            </w:r>
          </w:p>
        </w:tc>
        <w:tc>
          <w:tcPr>
            <w:tcW w:w="1122" w:type="dxa"/>
            <w:tcBorders>
              <w:top w:val="nil"/>
              <w:left w:val="nil"/>
              <w:bottom w:val="single" w:sz="4" w:space="0" w:color="auto"/>
              <w:right w:val="single" w:sz="4" w:space="0" w:color="auto"/>
            </w:tcBorders>
            <w:shd w:val="clear" w:color="auto" w:fill="auto"/>
            <w:noWrap/>
            <w:vAlign w:val="center"/>
            <w:hideMark/>
          </w:tcPr>
          <w:p w14:paraId="69F3DB3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4</w:t>
            </w:r>
          </w:p>
        </w:tc>
        <w:tc>
          <w:tcPr>
            <w:tcW w:w="1276" w:type="dxa"/>
            <w:tcBorders>
              <w:top w:val="nil"/>
              <w:left w:val="nil"/>
              <w:bottom w:val="single" w:sz="4" w:space="0" w:color="auto"/>
              <w:right w:val="single" w:sz="4" w:space="0" w:color="auto"/>
            </w:tcBorders>
            <w:shd w:val="clear" w:color="auto" w:fill="auto"/>
            <w:noWrap/>
            <w:vAlign w:val="center"/>
            <w:hideMark/>
          </w:tcPr>
          <w:p w14:paraId="4B2E5EB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4CF39A9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Unnecessary</w:t>
            </w:r>
          </w:p>
        </w:tc>
        <w:tc>
          <w:tcPr>
            <w:tcW w:w="2835" w:type="dxa"/>
            <w:tcBorders>
              <w:top w:val="nil"/>
              <w:left w:val="nil"/>
              <w:bottom w:val="single" w:sz="4" w:space="0" w:color="auto"/>
              <w:right w:val="single" w:sz="4" w:space="0" w:color="auto"/>
            </w:tcBorders>
            <w:shd w:val="clear" w:color="auto" w:fill="auto"/>
            <w:noWrap/>
            <w:vAlign w:val="center"/>
            <w:hideMark/>
          </w:tcPr>
          <w:p w14:paraId="387EA17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At the Start of Mining Works</w:t>
            </w:r>
          </w:p>
        </w:tc>
        <w:tc>
          <w:tcPr>
            <w:tcW w:w="2980" w:type="dxa"/>
            <w:tcBorders>
              <w:top w:val="nil"/>
              <w:left w:val="nil"/>
              <w:bottom w:val="single" w:sz="4" w:space="0" w:color="auto"/>
              <w:right w:val="single" w:sz="4" w:space="0" w:color="auto"/>
            </w:tcBorders>
            <w:shd w:val="clear" w:color="auto" w:fill="auto"/>
            <w:noWrap/>
            <w:vAlign w:val="center"/>
            <w:hideMark/>
          </w:tcPr>
          <w:p w14:paraId="6D045F4A"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the region</w:t>
            </w:r>
          </w:p>
        </w:tc>
      </w:tr>
      <w:tr w:rsidR="00302FA4" w:rsidRPr="00AC1913" w14:paraId="76D9CDA9" w14:textId="77777777" w:rsidTr="00A52A4F">
        <w:trPr>
          <w:trHeight w:val="403"/>
        </w:trPr>
        <w:tc>
          <w:tcPr>
            <w:tcW w:w="1205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2F9E6" w14:textId="77777777"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CAFETERIA STAFF</w:t>
            </w:r>
          </w:p>
        </w:tc>
      </w:tr>
      <w:tr w:rsidR="00302FA4" w:rsidRPr="00AC1913" w14:paraId="66DD6723"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1CB3B5D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COOK</w:t>
            </w:r>
          </w:p>
        </w:tc>
        <w:tc>
          <w:tcPr>
            <w:tcW w:w="1122" w:type="dxa"/>
            <w:tcBorders>
              <w:top w:val="nil"/>
              <w:left w:val="nil"/>
              <w:bottom w:val="single" w:sz="4" w:space="0" w:color="auto"/>
              <w:right w:val="single" w:sz="4" w:space="0" w:color="auto"/>
            </w:tcBorders>
            <w:shd w:val="clear" w:color="auto" w:fill="auto"/>
            <w:noWrap/>
            <w:vAlign w:val="center"/>
            <w:hideMark/>
          </w:tcPr>
          <w:p w14:paraId="355302A5"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3</w:t>
            </w:r>
          </w:p>
        </w:tc>
        <w:tc>
          <w:tcPr>
            <w:tcW w:w="1276" w:type="dxa"/>
            <w:tcBorders>
              <w:top w:val="nil"/>
              <w:left w:val="nil"/>
              <w:bottom w:val="single" w:sz="4" w:space="0" w:color="auto"/>
              <w:right w:val="single" w:sz="4" w:space="0" w:color="auto"/>
            </w:tcBorders>
            <w:shd w:val="clear" w:color="auto" w:fill="auto"/>
            <w:noWrap/>
            <w:vAlign w:val="center"/>
            <w:hideMark/>
          </w:tcPr>
          <w:p w14:paraId="4C99471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2F49EED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425C76A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70401E75"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outside</w:t>
            </w:r>
          </w:p>
        </w:tc>
      </w:tr>
      <w:tr w:rsidR="00302FA4" w:rsidRPr="00AC1913" w14:paraId="4FBE6454"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56CA94A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ASSISTANT COOK</w:t>
            </w:r>
          </w:p>
        </w:tc>
        <w:tc>
          <w:tcPr>
            <w:tcW w:w="1122" w:type="dxa"/>
            <w:tcBorders>
              <w:top w:val="nil"/>
              <w:left w:val="nil"/>
              <w:bottom w:val="single" w:sz="4" w:space="0" w:color="auto"/>
              <w:right w:val="single" w:sz="4" w:space="0" w:color="auto"/>
            </w:tcBorders>
            <w:shd w:val="clear" w:color="auto" w:fill="auto"/>
            <w:noWrap/>
            <w:vAlign w:val="center"/>
            <w:hideMark/>
          </w:tcPr>
          <w:p w14:paraId="34B512C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3</w:t>
            </w:r>
          </w:p>
        </w:tc>
        <w:tc>
          <w:tcPr>
            <w:tcW w:w="1276" w:type="dxa"/>
            <w:tcBorders>
              <w:top w:val="nil"/>
              <w:left w:val="nil"/>
              <w:bottom w:val="single" w:sz="4" w:space="0" w:color="auto"/>
              <w:right w:val="single" w:sz="4" w:space="0" w:color="auto"/>
            </w:tcBorders>
            <w:shd w:val="clear" w:color="auto" w:fill="auto"/>
            <w:noWrap/>
            <w:vAlign w:val="center"/>
            <w:hideMark/>
          </w:tcPr>
          <w:p w14:paraId="219DFC70"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44EA2B9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6697A7C2"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630B9E22"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132FF5F9"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561BCC85" w14:textId="1759B0D3" w:rsidR="00A52A4F" w:rsidRPr="00AC1913" w:rsidRDefault="00653B90" w:rsidP="00A33212">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WAITER</w:t>
            </w:r>
          </w:p>
        </w:tc>
        <w:tc>
          <w:tcPr>
            <w:tcW w:w="1122" w:type="dxa"/>
            <w:tcBorders>
              <w:top w:val="nil"/>
              <w:left w:val="nil"/>
              <w:bottom w:val="single" w:sz="4" w:space="0" w:color="auto"/>
              <w:right w:val="single" w:sz="4" w:space="0" w:color="auto"/>
            </w:tcBorders>
            <w:shd w:val="clear" w:color="auto" w:fill="auto"/>
            <w:noWrap/>
            <w:vAlign w:val="center"/>
            <w:hideMark/>
          </w:tcPr>
          <w:p w14:paraId="0381FAA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2C78FD6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389E4F7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Unnecessary</w:t>
            </w:r>
          </w:p>
        </w:tc>
        <w:tc>
          <w:tcPr>
            <w:tcW w:w="2835" w:type="dxa"/>
            <w:tcBorders>
              <w:top w:val="nil"/>
              <w:left w:val="nil"/>
              <w:bottom w:val="single" w:sz="4" w:space="0" w:color="auto"/>
              <w:right w:val="single" w:sz="4" w:space="0" w:color="auto"/>
            </w:tcBorders>
            <w:shd w:val="clear" w:color="auto" w:fill="auto"/>
            <w:noWrap/>
            <w:vAlign w:val="center"/>
            <w:hideMark/>
          </w:tcPr>
          <w:p w14:paraId="2C5BED3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5DA80E0D"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the region</w:t>
            </w:r>
          </w:p>
        </w:tc>
      </w:tr>
      <w:tr w:rsidR="00302FA4" w:rsidRPr="00AC1913" w14:paraId="5930FA15"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31FBFE7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CLEANING</w:t>
            </w:r>
          </w:p>
        </w:tc>
        <w:tc>
          <w:tcPr>
            <w:tcW w:w="1122" w:type="dxa"/>
            <w:tcBorders>
              <w:top w:val="nil"/>
              <w:left w:val="nil"/>
              <w:bottom w:val="single" w:sz="4" w:space="0" w:color="auto"/>
              <w:right w:val="single" w:sz="4" w:space="0" w:color="auto"/>
            </w:tcBorders>
            <w:shd w:val="clear" w:color="auto" w:fill="auto"/>
            <w:noWrap/>
            <w:vAlign w:val="center"/>
            <w:hideMark/>
          </w:tcPr>
          <w:p w14:paraId="2B5EE19F"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72024CE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5D4E1AD4"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Unnecessary</w:t>
            </w:r>
          </w:p>
        </w:tc>
        <w:tc>
          <w:tcPr>
            <w:tcW w:w="2835" w:type="dxa"/>
            <w:tcBorders>
              <w:top w:val="nil"/>
              <w:left w:val="nil"/>
              <w:bottom w:val="single" w:sz="4" w:space="0" w:color="auto"/>
              <w:right w:val="single" w:sz="4" w:space="0" w:color="auto"/>
            </w:tcBorders>
            <w:shd w:val="clear" w:color="auto" w:fill="auto"/>
            <w:noWrap/>
            <w:vAlign w:val="center"/>
            <w:hideMark/>
          </w:tcPr>
          <w:p w14:paraId="1868253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In the Mobilization Phase</w:t>
            </w:r>
          </w:p>
        </w:tc>
        <w:tc>
          <w:tcPr>
            <w:tcW w:w="2980" w:type="dxa"/>
            <w:tcBorders>
              <w:top w:val="nil"/>
              <w:left w:val="nil"/>
              <w:bottom w:val="single" w:sz="4" w:space="0" w:color="auto"/>
              <w:right w:val="single" w:sz="4" w:space="0" w:color="auto"/>
            </w:tcBorders>
            <w:shd w:val="clear" w:color="auto" w:fill="auto"/>
            <w:noWrap/>
            <w:vAlign w:val="center"/>
            <w:hideMark/>
          </w:tcPr>
          <w:p w14:paraId="6E69500D"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the region</w:t>
            </w:r>
          </w:p>
        </w:tc>
      </w:tr>
      <w:tr w:rsidR="00302FA4" w:rsidRPr="00AC1913" w14:paraId="07D9E2BB" w14:textId="77777777" w:rsidTr="00A52A4F">
        <w:trPr>
          <w:trHeight w:val="403"/>
        </w:trPr>
        <w:tc>
          <w:tcPr>
            <w:tcW w:w="1205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6DF1B" w14:textId="3EB960DE"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 xml:space="preserve">FIELD </w:t>
            </w:r>
            <w:r w:rsidR="00112960" w:rsidRPr="00AC1913">
              <w:rPr>
                <w:rFonts w:ascii="Calibri" w:eastAsia="Times New Roman" w:hAnsi="Calibri" w:cs="Times New Roman"/>
                <w:b/>
                <w:bCs/>
                <w:sz w:val="18"/>
                <w:szCs w:val="18"/>
                <w:lang w:eastAsia="tr-TR"/>
              </w:rPr>
              <w:t>PERSONNEL</w:t>
            </w:r>
          </w:p>
        </w:tc>
      </w:tr>
      <w:tr w:rsidR="00302FA4" w:rsidRPr="00AC1913" w14:paraId="7CC52018"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4CDBE43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TRUCK DRIVER</w:t>
            </w:r>
          </w:p>
        </w:tc>
        <w:tc>
          <w:tcPr>
            <w:tcW w:w="1122" w:type="dxa"/>
            <w:tcBorders>
              <w:top w:val="nil"/>
              <w:left w:val="nil"/>
              <w:bottom w:val="single" w:sz="4" w:space="0" w:color="auto"/>
              <w:right w:val="single" w:sz="4" w:space="0" w:color="auto"/>
            </w:tcBorders>
            <w:shd w:val="clear" w:color="auto" w:fill="auto"/>
            <w:noWrap/>
            <w:vAlign w:val="center"/>
            <w:hideMark/>
          </w:tcPr>
          <w:p w14:paraId="2ACE17D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194</w:t>
            </w:r>
          </w:p>
        </w:tc>
        <w:tc>
          <w:tcPr>
            <w:tcW w:w="1276" w:type="dxa"/>
            <w:tcBorders>
              <w:top w:val="nil"/>
              <w:left w:val="nil"/>
              <w:bottom w:val="single" w:sz="4" w:space="0" w:color="auto"/>
              <w:right w:val="single" w:sz="4" w:space="0" w:color="auto"/>
            </w:tcBorders>
            <w:shd w:val="clear" w:color="auto" w:fill="auto"/>
            <w:noWrap/>
            <w:vAlign w:val="center"/>
            <w:hideMark/>
          </w:tcPr>
          <w:p w14:paraId="3F75B6D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Driving License - 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21F39213"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18379914"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20% in the Mobilization Phase - 80% At the Start of Mining Works</w:t>
            </w:r>
          </w:p>
        </w:tc>
        <w:tc>
          <w:tcPr>
            <w:tcW w:w="2980" w:type="dxa"/>
            <w:tcBorders>
              <w:top w:val="nil"/>
              <w:left w:val="nil"/>
              <w:bottom w:val="single" w:sz="4" w:space="0" w:color="auto"/>
              <w:right w:val="single" w:sz="4" w:space="0" w:color="auto"/>
            </w:tcBorders>
            <w:shd w:val="clear" w:color="auto" w:fill="auto"/>
            <w:noWrap/>
            <w:vAlign w:val="center"/>
            <w:hideMark/>
          </w:tcPr>
          <w:p w14:paraId="27F85442"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65601B27"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316D3AC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OPERATOR</w:t>
            </w:r>
          </w:p>
        </w:tc>
        <w:tc>
          <w:tcPr>
            <w:tcW w:w="1122" w:type="dxa"/>
            <w:tcBorders>
              <w:top w:val="nil"/>
              <w:left w:val="nil"/>
              <w:bottom w:val="single" w:sz="4" w:space="0" w:color="auto"/>
              <w:right w:val="single" w:sz="4" w:space="0" w:color="auto"/>
            </w:tcBorders>
            <w:shd w:val="clear" w:color="auto" w:fill="auto"/>
            <w:noWrap/>
            <w:vAlign w:val="center"/>
            <w:hideMark/>
          </w:tcPr>
          <w:p w14:paraId="4675642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64</w:t>
            </w:r>
          </w:p>
        </w:tc>
        <w:tc>
          <w:tcPr>
            <w:tcW w:w="1276" w:type="dxa"/>
            <w:tcBorders>
              <w:top w:val="nil"/>
              <w:left w:val="nil"/>
              <w:bottom w:val="single" w:sz="4" w:space="0" w:color="auto"/>
              <w:right w:val="single" w:sz="4" w:space="0" w:color="auto"/>
            </w:tcBorders>
            <w:shd w:val="clear" w:color="auto" w:fill="auto"/>
            <w:noWrap/>
            <w:vAlign w:val="center"/>
            <w:hideMark/>
          </w:tcPr>
          <w:p w14:paraId="2090D171"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Driving License - Vocational Training Certificate</w:t>
            </w:r>
          </w:p>
        </w:tc>
        <w:tc>
          <w:tcPr>
            <w:tcW w:w="1559" w:type="dxa"/>
            <w:tcBorders>
              <w:top w:val="nil"/>
              <w:left w:val="nil"/>
              <w:bottom w:val="single" w:sz="4" w:space="0" w:color="auto"/>
              <w:right w:val="single" w:sz="4" w:space="0" w:color="auto"/>
            </w:tcBorders>
            <w:shd w:val="clear" w:color="auto" w:fill="auto"/>
            <w:noWrap/>
            <w:vAlign w:val="center"/>
            <w:hideMark/>
          </w:tcPr>
          <w:p w14:paraId="6EBF8D4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2835" w:type="dxa"/>
            <w:tcBorders>
              <w:top w:val="nil"/>
              <w:left w:val="nil"/>
              <w:bottom w:val="single" w:sz="4" w:space="0" w:color="auto"/>
              <w:right w:val="single" w:sz="4" w:space="0" w:color="auto"/>
            </w:tcBorders>
            <w:shd w:val="clear" w:color="auto" w:fill="auto"/>
            <w:noWrap/>
            <w:vAlign w:val="center"/>
            <w:hideMark/>
          </w:tcPr>
          <w:p w14:paraId="459BC398"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20% in the Mobilization Phase - 80% At the Start of Mining Works</w:t>
            </w:r>
          </w:p>
        </w:tc>
        <w:tc>
          <w:tcPr>
            <w:tcW w:w="2980" w:type="dxa"/>
            <w:tcBorders>
              <w:top w:val="nil"/>
              <w:left w:val="nil"/>
              <w:bottom w:val="single" w:sz="4" w:space="0" w:color="auto"/>
              <w:right w:val="single" w:sz="4" w:space="0" w:color="auto"/>
            </w:tcBorders>
            <w:shd w:val="clear" w:color="auto" w:fill="auto"/>
            <w:noWrap/>
            <w:vAlign w:val="center"/>
            <w:hideMark/>
          </w:tcPr>
          <w:p w14:paraId="03AB8027"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50% from outside, 50% from the region</w:t>
            </w:r>
          </w:p>
        </w:tc>
      </w:tr>
      <w:tr w:rsidR="00302FA4" w:rsidRPr="00AC1913" w14:paraId="42E2303A"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32FE8FD8" w14:textId="6411E4E3" w:rsidR="00A52A4F" w:rsidRPr="00AC1913" w:rsidRDefault="00FC1B35"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VOUCHER ISSUER</w:t>
            </w:r>
          </w:p>
        </w:tc>
        <w:tc>
          <w:tcPr>
            <w:tcW w:w="1122" w:type="dxa"/>
            <w:tcBorders>
              <w:top w:val="nil"/>
              <w:left w:val="nil"/>
              <w:bottom w:val="single" w:sz="4" w:space="0" w:color="auto"/>
              <w:right w:val="single" w:sz="4" w:space="0" w:color="auto"/>
            </w:tcBorders>
            <w:shd w:val="clear" w:color="auto" w:fill="auto"/>
            <w:noWrap/>
            <w:vAlign w:val="center"/>
            <w:hideMark/>
          </w:tcPr>
          <w:p w14:paraId="6AE121CA"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59DA37CB"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239B58D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Unnecessary</w:t>
            </w:r>
          </w:p>
        </w:tc>
        <w:tc>
          <w:tcPr>
            <w:tcW w:w="2835" w:type="dxa"/>
            <w:tcBorders>
              <w:top w:val="nil"/>
              <w:left w:val="nil"/>
              <w:bottom w:val="single" w:sz="4" w:space="0" w:color="auto"/>
              <w:right w:val="single" w:sz="4" w:space="0" w:color="auto"/>
            </w:tcBorders>
            <w:shd w:val="clear" w:color="auto" w:fill="auto"/>
            <w:noWrap/>
            <w:vAlign w:val="center"/>
            <w:hideMark/>
          </w:tcPr>
          <w:p w14:paraId="19ACE244"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At the Start of Mining Works</w:t>
            </w:r>
          </w:p>
        </w:tc>
        <w:tc>
          <w:tcPr>
            <w:tcW w:w="2980" w:type="dxa"/>
            <w:tcBorders>
              <w:top w:val="nil"/>
              <w:left w:val="nil"/>
              <w:bottom w:val="single" w:sz="4" w:space="0" w:color="auto"/>
              <w:right w:val="single" w:sz="4" w:space="0" w:color="auto"/>
            </w:tcBorders>
            <w:shd w:val="clear" w:color="auto" w:fill="auto"/>
            <w:noWrap/>
            <w:vAlign w:val="center"/>
            <w:hideMark/>
          </w:tcPr>
          <w:p w14:paraId="1871053A"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the region</w:t>
            </w:r>
          </w:p>
        </w:tc>
      </w:tr>
      <w:tr w:rsidR="00302FA4" w:rsidRPr="00AC1913" w14:paraId="163F8F09" w14:textId="77777777" w:rsidTr="00A52A4F">
        <w:trPr>
          <w:trHeight w:val="403"/>
        </w:trPr>
        <w:tc>
          <w:tcPr>
            <w:tcW w:w="2280" w:type="dxa"/>
            <w:tcBorders>
              <w:top w:val="nil"/>
              <w:left w:val="single" w:sz="4" w:space="0" w:color="auto"/>
              <w:bottom w:val="single" w:sz="4" w:space="0" w:color="auto"/>
              <w:right w:val="single" w:sz="4" w:space="0" w:color="auto"/>
            </w:tcBorders>
            <w:shd w:val="clear" w:color="auto" w:fill="auto"/>
            <w:noWrap/>
            <w:vAlign w:val="center"/>
            <w:hideMark/>
          </w:tcPr>
          <w:p w14:paraId="7A60F6B6"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BANKSMAN</w:t>
            </w:r>
          </w:p>
        </w:tc>
        <w:tc>
          <w:tcPr>
            <w:tcW w:w="1122" w:type="dxa"/>
            <w:tcBorders>
              <w:top w:val="nil"/>
              <w:left w:val="nil"/>
              <w:bottom w:val="single" w:sz="4" w:space="0" w:color="auto"/>
              <w:right w:val="single" w:sz="4" w:space="0" w:color="auto"/>
            </w:tcBorders>
            <w:shd w:val="clear" w:color="auto" w:fill="auto"/>
            <w:noWrap/>
            <w:vAlign w:val="center"/>
            <w:hideMark/>
          </w:tcPr>
          <w:p w14:paraId="74E5958E"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2</w:t>
            </w:r>
          </w:p>
        </w:tc>
        <w:tc>
          <w:tcPr>
            <w:tcW w:w="1276" w:type="dxa"/>
            <w:tcBorders>
              <w:top w:val="nil"/>
              <w:left w:val="nil"/>
              <w:bottom w:val="single" w:sz="4" w:space="0" w:color="auto"/>
              <w:right w:val="single" w:sz="4" w:space="0" w:color="auto"/>
            </w:tcBorders>
            <w:shd w:val="clear" w:color="auto" w:fill="auto"/>
            <w:noWrap/>
            <w:vAlign w:val="center"/>
            <w:hideMark/>
          </w:tcPr>
          <w:p w14:paraId="26A76917"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 </w:t>
            </w:r>
          </w:p>
        </w:tc>
        <w:tc>
          <w:tcPr>
            <w:tcW w:w="1559" w:type="dxa"/>
            <w:tcBorders>
              <w:top w:val="nil"/>
              <w:left w:val="nil"/>
              <w:bottom w:val="single" w:sz="4" w:space="0" w:color="auto"/>
              <w:right w:val="single" w:sz="4" w:space="0" w:color="auto"/>
            </w:tcBorders>
            <w:shd w:val="clear" w:color="auto" w:fill="auto"/>
            <w:noWrap/>
            <w:vAlign w:val="center"/>
            <w:hideMark/>
          </w:tcPr>
          <w:p w14:paraId="7F775E9C"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Unnecessary</w:t>
            </w:r>
          </w:p>
        </w:tc>
        <w:tc>
          <w:tcPr>
            <w:tcW w:w="2835" w:type="dxa"/>
            <w:tcBorders>
              <w:top w:val="nil"/>
              <w:left w:val="nil"/>
              <w:bottom w:val="single" w:sz="4" w:space="0" w:color="auto"/>
              <w:right w:val="single" w:sz="4" w:space="0" w:color="auto"/>
            </w:tcBorders>
            <w:shd w:val="clear" w:color="auto" w:fill="auto"/>
            <w:noWrap/>
            <w:vAlign w:val="center"/>
            <w:hideMark/>
          </w:tcPr>
          <w:p w14:paraId="21757CE9"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At the Start of Mining Works</w:t>
            </w:r>
          </w:p>
        </w:tc>
        <w:tc>
          <w:tcPr>
            <w:tcW w:w="2980" w:type="dxa"/>
            <w:tcBorders>
              <w:top w:val="nil"/>
              <w:left w:val="nil"/>
              <w:bottom w:val="single" w:sz="4" w:space="0" w:color="auto"/>
              <w:right w:val="single" w:sz="4" w:space="0" w:color="auto"/>
            </w:tcBorders>
            <w:shd w:val="clear" w:color="auto" w:fill="auto"/>
            <w:noWrap/>
            <w:vAlign w:val="center"/>
            <w:hideMark/>
          </w:tcPr>
          <w:p w14:paraId="3345C266"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From the region</w:t>
            </w:r>
          </w:p>
        </w:tc>
      </w:tr>
      <w:tr w:rsidR="00302FA4" w:rsidRPr="00AC1913" w14:paraId="2FBEC06B" w14:textId="77777777" w:rsidTr="00A52A4F">
        <w:trPr>
          <w:trHeight w:val="403"/>
        </w:trPr>
        <w:tc>
          <w:tcPr>
            <w:tcW w:w="2280" w:type="dxa"/>
            <w:tcBorders>
              <w:top w:val="nil"/>
              <w:left w:val="nil"/>
              <w:bottom w:val="nil"/>
              <w:right w:val="nil"/>
            </w:tcBorders>
            <w:shd w:val="clear" w:color="auto" w:fill="auto"/>
            <w:noWrap/>
            <w:vAlign w:val="center"/>
            <w:hideMark/>
          </w:tcPr>
          <w:p w14:paraId="1F5F06CA" w14:textId="77777777" w:rsidR="00A52A4F" w:rsidRPr="00AC1913" w:rsidRDefault="00A52A4F" w:rsidP="00A52A4F">
            <w:pPr>
              <w:spacing w:after="0" w:line="240" w:lineRule="auto"/>
              <w:rPr>
                <w:rFonts w:ascii="Calibri" w:eastAsia="Times New Roman" w:hAnsi="Calibri" w:cs="Times New Roman"/>
                <w:sz w:val="18"/>
                <w:szCs w:val="18"/>
                <w:lang w:eastAsia="tr-TR"/>
              </w:rPr>
            </w:pPr>
          </w:p>
        </w:tc>
        <w:tc>
          <w:tcPr>
            <w:tcW w:w="1122" w:type="dxa"/>
            <w:tcBorders>
              <w:top w:val="nil"/>
              <w:left w:val="nil"/>
              <w:bottom w:val="nil"/>
              <w:right w:val="nil"/>
            </w:tcBorders>
            <w:shd w:val="clear" w:color="auto" w:fill="auto"/>
            <w:noWrap/>
            <w:vAlign w:val="center"/>
            <w:hideMark/>
          </w:tcPr>
          <w:p w14:paraId="1B9447E8" w14:textId="77777777" w:rsidR="00A52A4F" w:rsidRPr="00AC1913" w:rsidRDefault="00A52A4F" w:rsidP="00A52A4F">
            <w:pPr>
              <w:spacing w:after="0" w:line="240" w:lineRule="auto"/>
              <w:jc w:val="center"/>
              <w:rPr>
                <w:rFonts w:ascii="Times New Roman" w:eastAsia="Times New Roman" w:hAnsi="Times New Roman" w:cs="Times New Roman"/>
                <w:sz w:val="20"/>
                <w:szCs w:val="20"/>
                <w:lang w:eastAsia="tr-TR"/>
              </w:rPr>
            </w:pPr>
          </w:p>
        </w:tc>
        <w:tc>
          <w:tcPr>
            <w:tcW w:w="1276" w:type="dxa"/>
            <w:tcBorders>
              <w:top w:val="nil"/>
              <w:left w:val="nil"/>
              <w:bottom w:val="nil"/>
              <w:right w:val="nil"/>
            </w:tcBorders>
            <w:shd w:val="clear" w:color="auto" w:fill="auto"/>
            <w:noWrap/>
            <w:vAlign w:val="center"/>
            <w:hideMark/>
          </w:tcPr>
          <w:p w14:paraId="22973E90" w14:textId="77777777" w:rsidR="00A52A4F" w:rsidRPr="00AC1913" w:rsidRDefault="00A52A4F" w:rsidP="00A52A4F">
            <w:pPr>
              <w:spacing w:after="0" w:line="240" w:lineRule="auto"/>
              <w:jc w:val="center"/>
              <w:rPr>
                <w:rFonts w:ascii="Times New Roman" w:eastAsia="Times New Roman" w:hAnsi="Times New Roman" w:cs="Times New Roman"/>
                <w:sz w:val="20"/>
                <w:szCs w:val="20"/>
                <w:lang w:eastAsia="tr-TR"/>
              </w:rPr>
            </w:pPr>
          </w:p>
        </w:tc>
        <w:tc>
          <w:tcPr>
            <w:tcW w:w="1559" w:type="dxa"/>
            <w:tcBorders>
              <w:top w:val="nil"/>
              <w:left w:val="nil"/>
              <w:bottom w:val="nil"/>
              <w:right w:val="nil"/>
            </w:tcBorders>
            <w:shd w:val="clear" w:color="auto" w:fill="auto"/>
            <w:noWrap/>
            <w:vAlign w:val="center"/>
            <w:hideMark/>
          </w:tcPr>
          <w:p w14:paraId="1F47E565" w14:textId="77777777" w:rsidR="00A52A4F" w:rsidRPr="00AC1913" w:rsidRDefault="00A52A4F" w:rsidP="00A52A4F">
            <w:pPr>
              <w:spacing w:after="0" w:line="240" w:lineRule="auto"/>
              <w:jc w:val="center"/>
              <w:rPr>
                <w:rFonts w:ascii="Times New Roman" w:eastAsia="Times New Roman" w:hAnsi="Times New Roman" w:cs="Times New Roman"/>
                <w:sz w:val="20"/>
                <w:szCs w:val="20"/>
                <w:lang w:eastAsia="tr-TR"/>
              </w:rPr>
            </w:pPr>
          </w:p>
        </w:tc>
        <w:tc>
          <w:tcPr>
            <w:tcW w:w="2835" w:type="dxa"/>
            <w:tcBorders>
              <w:top w:val="nil"/>
              <w:left w:val="nil"/>
              <w:bottom w:val="nil"/>
              <w:right w:val="nil"/>
            </w:tcBorders>
            <w:shd w:val="clear" w:color="auto" w:fill="auto"/>
            <w:noWrap/>
            <w:vAlign w:val="center"/>
            <w:hideMark/>
          </w:tcPr>
          <w:p w14:paraId="24380752" w14:textId="77777777" w:rsidR="00A52A4F" w:rsidRPr="00AC1913" w:rsidRDefault="00A52A4F" w:rsidP="00A52A4F">
            <w:pPr>
              <w:spacing w:after="0" w:line="240" w:lineRule="auto"/>
              <w:jc w:val="center"/>
              <w:rPr>
                <w:rFonts w:ascii="Times New Roman" w:eastAsia="Times New Roman" w:hAnsi="Times New Roman" w:cs="Times New Roman"/>
                <w:sz w:val="20"/>
                <w:szCs w:val="20"/>
                <w:lang w:eastAsia="tr-TR"/>
              </w:rPr>
            </w:pPr>
          </w:p>
        </w:tc>
        <w:tc>
          <w:tcPr>
            <w:tcW w:w="2980" w:type="dxa"/>
            <w:tcBorders>
              <w:top w:val="nil"/>
              <w:left w:val="nil"/>
              <w:bottom w:val="nil"/>
              <w:right w:val="nil"/>
            </w:tcBorders>
            <w:shd w:val="clear" w:color="auto" w:fill="auto"/>
            <w:noWrap/>
            <w:vAlign w:val="center"/>
            <w:hideMark/>
          </w:tcPr>
          <w:p w14:paraId="147D8E0A" w14:textId="77777777" w:rsidR="00A52A4F" w:rsidRPr="00AC1913" w:rsidRDefault="00A52A4F" w:rsidP="00A52A4F">
            <w:pPr>
              <w:spacing w:after="0" w:line="240" w:lineRule="auto"/>
              <w:jc w:val="center"/>
              <w:rPr>
                <w:rFonts w:ascii="Times New Roman" w:eastAsia="Times New Roman" w:hAnsi="Times New Roman" w:cs="Times New Roman"/>
                <w:sz w:val="20"/>
                <w:szCs w:val="20"/>
                <w:lang w:eastAsia="tr-TR"/>
              </w:rPr>
            </w:pPr>
          </w:p>
        </w:tc>
      </w:tr>
      <w:tr w:rsidR="00302FA4" w:rsidRPr="00AC1913" w14:paraId="2B5E62C8" w14:textId="77777777" w:rsidTr="00A52A4F">
        <w:trPr>
          <w:trHeight w:val="403"/>
        </w:trPr>
        <w:tc>
          <w:tcPr>
            <w:tcW w:w="2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897D8" w14:textId="77777777" w:rsidR="00A52A4F" w:rsidRPr="00AC1913" w:rsidRDefault="00653B90" w:rsidP="00A52A4F">
            <w:pPr>
              <w:spacing w:after="0" w:line="240" w:lineRule="auto"/>
              <w:jc w:val="center"/>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lastRenderedPageBreak/>
              <w:t>GRAND TOTAL</w:t>
            </w:r>
          </w:p>
        </w:tc>
        <w:tc>
          <w:tcPr>
            <w:tcW w:w="1122" w:type="dxa"/>
            <w:tcBorders>
              <w:top w:val="single" w:sz="4" w:space="0" w:color="auto"/>
              <w:left w:val="nil"/>
              <w:bottom w:val="single" w:sz="4" w:space="0" w:color="auto"/>
              <w:right w:val="nil"/>
            </w:tcBorders>
            <w:shd w:val="clear" w:color="auto" w:fill="auto"/>
            <w:noWrap/>
            <w:vAlign w:val="center"/>
            <w:hideMark/>
          </w:tcPr>
          <w:p w14:paraId="4D16248A" w14:textId="77777777" w:rsidR="00A52A4F" w:rsidRPr="00AC1913" w:rsidRDefault="00653B90" w:rsidP="00A52A4F">
            <w:pPr>
              <w:spacing w:after="0" w:line="240" w:lineRule="auto"/>
              <w:jc w:val="center"/>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337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4B1A0" w14:textId="77777777" w:rsidR="00A52A4F" w:rsidRPr="00AC1913" w:rsidRDefault="00653B90" w:rsidP="00A52A4F">
            <w:pPr>
              <w:spacing w:after="0" w:line="240" w:lineRule="auto"/>
              <w:jc w:val="right"/>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Note 1</w:t>
            </w:r>
          </w:p>
        </w:tc>
        <w:tc>
          <w:tcPr>
            <w:tcW w:w="737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E9F2BC1" w14:textId="67842B4D" w:rsidR="00A52A4F" w:rsidRPr="00AC1913" w:rsidRDefault="00653B90" w:rsidP="00244301">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 xml:space="preserve">The number of </w:t>
            </w:r>
            <w:r w:rsidR="00244301" w:rsidRPr="00AC1913">
              <w:rPr>
                <w:rFonts w:ascii="Calibri" w:eastAsia="Times New Roman" w:hAnsi="Calibri" w:cs="Times New Roman"/>
                <w:b/>
                <w:bCs/>
                <w:sz w:val="18"/>
                <w:szCs w:val="18"/>
                <w:lang w:eastAsia="tr-TR"/>
              </w:rPr>
              <w:t xml:space="preserve">personnel </w:t>
            </w:r>
            <w:r w:rsidRPr="00AC1913">
              <w:rPr>
                <w:rFonts w:ascii="Calibri" w:eastAsia="Times New Roman" w:hAnsi="Calibri" w:cs="Times New Roman"/>
                <w:b/>
                <w:bCs/>
                <w:sz w:val="18"/>
                <w:szCs w:val="18"/>
                <w:lang w:eastAsia="tr-TR"/>
              </w:rPr>
              <w:t>may vary depending on the schedule.</w:t>
            </w:r>
          </w:p>
        </w:tc>
      </w:tr>
      <w:tr w:rsidR="00302FA4" w:rsidRPr="00AC1913" w14:paraId="3425069C" w14:textId="77777777" w:rsidTr="00A52A4F">
        <w:trPr>
          <w:trHeight w:val="403"/>
        </w:trPr>
        <w:tc>
          <w:tcPr>
            <w:tcW w:w="2280" w:type="dxa"/>
            <w:tcBorders>
              <w:top w:val="nil"/>
              <w:left w:val="nil"/>
              <w:bottom w:val="nil"/>
              <w:right w:val="nil"/>
            </w:tcBorders>
            <w:shd w:val="clear" w:color="auto" w:fill="auto"/>
            <w:noWrap/>
            <w:vAlign w:val="center"/>
            <w:hideMark/>
          </w:tcPr>
          <w:p w14:paraId="5F005A10" w14:textId="77777777" w:rsidR="00A52A4F" w:rsidRPr="00AC1913" w:rsidRDefault="00A52A4F" w:rsidP="00A52A4F">
            <w:pPr>
              <w:spacing w:after="0" w:line="240" w:lineRule="auto"/>
              <w:rPr>
                <w:rFonts w:ascii="Calibri" w:eastAsia="Times New Roman" w:hAnsi="Calibri" w:cs="Times New Roman"/>
                <w:b/>
                <w:bCs/>
                <w:sz w:val="18"/>
                <w:szCs w:val="18"/>
                <w:lang w:eastAsia="tr-TR"/>
              </w:rPr>
            </w:pPr>
          </w:p>
        </w:tc>
        <w:tc>
          <w:tcPr>
            <w:tcW w:w="1122" w:type="dxa"/>
            <w:tcBorders>
              <w:top w:val="nil"/>
              <w:left w:val="nil"/>
              <w:bottom w:val="nil"/>
              <w:right w:val="nil"/>
            </w:tcBorders>
            <w:shd w:val="clear" w:color="auto" w:fill="auto"/>
            <w:noWrap/>
            <w:vAlign w:val="center"/>
            <w:hideMark/>
          </w:tcPr>
          <w:p w14:paraId="2B8BF5A0" w14:textId="77777777" w:rsidR="00A52A4F" w:rsidRPr="00AC1913" w:rsidRDefault="00A52A4F" w:rsidP="00A52A4F">
            <w:pPr>
              <w:spacing w:after="0" w:line="240" w:lineRule="auto"/>
              <w:jc w:val="center"/>
              <w:rPr>
                <w:rFonts w:ascii="Times New Roman" w:eastAsia="Times New Roman" w:hAnsi="Times New Roman" w:cs="Times New Roman"/>
                <w:sz w:val="20"/>
                <w:szCs w:val="20"/>
                <w:lang w:eastAsia="tr-TR"/>
              </w:rPr>
            </w:pP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335ABE7D" w14:textId="77777777" w:rsidR="00A52A4F" w:rsidRPr="00AC1913" w:rsidRDefault="00653B90" w:rsidP="00A52A4F">
            <w:pPr>
              <w:spacing w:after="0" w:line="240" w:lineRule="auto"/>
              <w:jc w:val="right"/>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Note 2</w:t>
            </w:r>
          </w:p>
        </w:tc>
        <w:tc>
          <w:tcPr>
            <w:tcW w:w="737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4A8033" w14:textId="77777777" w:rsidR="00A52A4F" w:rsidRPr="00AC1913" w:rsidRDefault="00653B90" w:rsidP="00A52A4F">
            <w:pPr>
              <w:spacing w:after="0" w:line="240" w:lineRule="auto"/>
              <w:rPr>
                <w:rFonts w:ascii="Calibri" w:eastAsia="Times New Roman" w:hAnsi="Calibri" w:cs="Times New Roman"/>
                <w:b/>
                <w:bCs/>
                <w:sz w:val="18"/>
                <w:szCs w:val="18"/>
                <w:lang w:eastAsia="tr-TR"/>
              </w:rPr>
            </w:pPr>
            <w:r w:rsidRPr="00AC1913">
              <w:rPr>
                <w:rFonts w:ascii="Calibri" w:eastAsia="Times New Roman" w:hAnsi="Calibri" w:cs="Times New Roman"/>
                <w:b/>
                <w:bCs/>
                <w:sz w:val="18"/>
                <w:szCs w:val="18"/>
                <w:lang w:eastAsia="tr-TR"/>
              </w:rPr>
              <w:t>Vocational qualifications will be required from the staff to be hired at the regional level.</w:t>
            </w:r>
          </w:p>
        </w:tc>
      </w:tr>
    </w:tbl>
    <w:p w14:paraId="0B7B5F99" w14:textId="77777777" w:rsidR="00A52A4F" w:rsidRPr="00AC1913" w:rsidRDefault="00A52A4F" w:rsidP="00A52A4F"/>
    <w:p w14:paraId="170F2AA7" w14:textId="77777777" w:rsidR="00A52A4F" w:rsidRPr="00AC1913" w:rsidRDefault="00A52A4F" w:rsidP="00A52A4F">
      <w:pPr>
        <w:sectPr w:rsidR="00A52A4F" w:rsidRPr="00AC1913" w:rsidSect="00A52A4F">
          <w:pgSz w:w="16838" w:h="11906" w:orient="landscape"/>
          <w:pgMar w:top="1417" w:right="1417" w:bottom="1417" w:left="1417" w:header="708" w:footer="708" w:gutter="0"/>
          <w:cols w:space="708"/>
          <w:docGrid w:linePitch="360"/>
        </w:sectPr>
      </w:pPr>
    </w:p>
    <w:p w14:paraId="3BE419BE" w14:textId="77777777" w:rsidR="00A52A4F" w:rsidRPr="00AC1913" w:rsidRDefault="00653B90" w:rsidP="00A52A4F">
      <w:pPr>
        <w:pStyle w:val="Balk3"/>
      </w:pPr>
      <w:bookmarkStart w:id="185" w:name="_Toc256000024"/>
      <w:bookmarkStart w:id="186" w:name="_Toc453250244"/>
      <w:bookmarkStart w:id="187" w:name="_Toc453321500"/>
      <w:r w:rsidRPr="00AC1913">
        <w:lastRenderedPageBreak/>
        <w:t>Employment Plan of Asya Maden Operation Phase</w:t>
      </w:r>
      <w:bookmarkEnd w:id="185"/>
      <w:bookmarkEnd w:id="186"/>
      <w:bookmarkEnd w:id="187"/>
    </w:p>
    <w:tbl>
      <w:tblPr>
        <w:tblW w:w="8435" w:type="dxa"/>
        <w:tblInd w:w="-23" w:type="dxa"/>
        <w:tblCellMar>
          <w:left w:w="70" w:type="dxa"/>
          <w:right w:w="70" w:type="dxa"/>
        </w:tblCellMar>
        <w:tblLook w:val="04A0" w:firstRow="1" w:lastRow="0" w:firstColumn="1" w:lastColumn="0" w:noHBand="0" w:noVBand="1"/>
      </w:tblPr>
      <w:tblGrid>
        <w:gridCol w:w="2835"/>
        <w:gridCol w:w="1460"/>
        <w:gridCol w:w="1400"/>
        <w:gridCol w:w="1400"/>
        <w:gridCol w:w="1340"/>
      </w:tblGrid>
      <w:tr w:rsidR="00302FA4" w:rsidRPr="00AC1913" w14:paraId="2C3D39BD" w14:textId="77777777" w:rsidTr="00A52A4F">
        <w:trPr>
          <w:trHeight w:val="338"/>
        </w:trPr>
        <w:tc>
          <w:tcPr>
            <w:tcW w:w="8435" w:type="dxa"/>
            <w:gridSpan w:val="5"/>
            <w:tcBorders>
              <w:top w:val="double" w:sz="6" w:space="0" w:color="auto"/>
              <w:left w:val="double" w:sz="6" w:space="0" w:color="auto"/>
              <w:bottom w:val="single" w:sz="4" w:space="0" w:color="auto"/>
              <w:right w:val="double" w:sz="6" w:space="0" w:color="000000"/>
            </w:tcBorders>
            <w:shd w:val="clear" w:color="auto" w:fill="auto"/>
            <w:noWrap/>
            <w:vAlign w:val="center"/>
            <w:hideMark/>
          </w:tcPr>
          <w:p w14:paraId="38BC5608" w14:textId="55132916" w:rsidR="00A52A4F" w:rsidRPr="00AC1913" w:rsidRDefault="00FC1B35" w:rsidP="00FC1B35">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xml:space="preserve">PERSONNEL </w:t>
            </w:r>
            <w:r w:rsidR="00653B90" w:rsidRPr="00AC1913">
              <w:rPr>
                <w:rFonts w:ascii="Calibri" w:eastAsia="Times New Roman" w:hAnsi="Calibri" w:cs="Times New Roman"/>
                <w:b/>
                <w:bCs/>
                <w:color w:val="000000"/>
                <w:sz w:val="18"/>
                <w:szCs w:val="18"/>
                <w:lang w:eastAsia="tr-TR"/>
              </w:rPr>
              <w:t>PLANNING</w:t>
            </w:r>
          </w:p>
        </w:tc>
      </w:tr>
      <w:tr w:rsidR="00302FA4" w:rsidRPr="00AC1913" w14:paraId="305F21D6"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43DCD06A" w14:textId="77777777" w:rsidR="00A52A4F" w:rsidRPr="00AC1913" w:rsidRDefault="00653B90" w:rsidP="00A52A4F">
            <w:pPr>
              <w:spacing w:after="0" w:line="240" w:lineRule="auto"/>
              <w:jc w:val="center"/>
              <w:rPr>
                <w:rFonts w:ascii="Calibri" w:eastAsia="Times New Roman" w:hAnsi="Calibri" w:cs="Times New Roman"/>
                <w:b/>
                <w:bCs/>
                <w:i/>
                <w:iCs/>
                <w:color w:val="000000"/>
                <w:sz w:val="18"/>
                <w:szCs w:val="18"/>
                <w:lang w:eastAsia="tr-TR"/>
              </w:rPr>
            </w:pPr>
            <w:r w:rsidRPr="00AC1913">
              <w:rPr>
                <w:rFonts w:ascii="Calibri" w:eastAsia="Times New Roman" w:hAnsi="Calibri" w:cs="Times New Roman"/>
                <w:b/>
                <w:bCs/>
                <w:i/>
                <w:iCs/>
                <w:color w:val="000000"/>
                <w:sz w:val="18"/>
                <w:szCs w:val="18"/>
                <w:lang w:eastAsia="tr-TR"/>
              </w:rPr>
              <w:t>Recruitment</w:t>
            </w:r>
          </w:p>
        </w:tc>
        <w:tc>
          <w:tcPr>
            <w:tcW w:w="1460" w:type="dxa"/>
            <w:tcBorders>
              <w:top w:val="nil"/>
              <w:left w:val="nil"/>
              <w:bottom w:val="single" w:sz="4" w:space="0" w:color="auto"/>
              <w:right w:val="single" w:sz="4" w:space="0" w:color="auto"/>
            </w:tcBorders>
            <w:shd w:val="clear" w:color="auto" w:fill="auto"/>
            <w:noWrap/>
            <w:vAlign w:val="center"/>
            <w:hideMark/>
          </w:tcPr>
          <w:p w14:paraId="09345AA9"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3886CB4E"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2017</w:t>
            </w:r>
          </w:p>
        </w:tc>
        <w:tc>
          <w:tcPr>
            <w:tcW w:w="1400" w:type="dxa"/>
            <w:tcBorders>
              <w:top w:val="nil"/>
              <w:left w:val="nil"/>
              <w:bottom w:val="single" w:sz="4" w:space="0" w:color="auto"/>
              <w:right w:val="single" w:sz="4" w:space="0" w:color="auto"/>
            </w:tcBorders>
            <w:shd w:val="clear" w:color="auto" w:fill="auto"/>
            <w:noWrap/>
            <w:vAlign w:val="center"/>
            <w:hideMark/>
          </w:tcPr>
          <w:p w14:paraId="263234DF"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2018</w:t>
            </w:r>
          </w:p>
        </w:tc>
        <w:tc>
          <w:tcPr>
            <w:tcW w:w="1340" w:type="dxa"/>
            <w:tcBorders>
              <w:top w:val="nil"/>
              <w:left w:val="nil"/>
              <w:bottom w:val="single" w:sz="4" w:space="0" w:color="auto"/>
              <w:right w:val="double" w:sz="6" w:space="0" w:color="auto"/>
            </w:tcBorders>
            <w:shd w:val="clear" w:color="auto" w:fill="auto"/>
            <w:noWrap/>
            <w:vAlign w:val="center"/>
            <w:hideMark/>
          </w:tcPr>
          <w:p w14:paraId="6F231810"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r>
      <w:tr w:rsidR="00302FA4" w:rsidRPr="00AC1913" w14:paraId="79C96E37" w14:textId="77777777" w:rsidTr="00A52A4F">
        <w:trPr>
          <w:trHeight w:val="720"/>
        </w:trPr>
        <w:tc>
          <w:tcPr>
            <w:tcW w:w="2835" w:type="dxa"/>
            <w:tcBorders>
              <w:top w:val="nil"/>
              <w:left w:val="double" w:sz="6" w:space="0" w:color="auto"/>
              <w:bottom w:val="single" w:sz="4" w:space="0" w:color="auto"/>
              <w:right w:val="single" w:sz="4" w:space="0" w:color="auto"/>
            </w:tcBorders>
            <w:shd w:val="clear" w:color="auto" w:fill="auto"/>
            <w:vAlign w:val="center"/>
            <w:hideMark/>
          </w:tcPr>
          <w:p w14:paraId="4CA1EAAE"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Position</w:t>
            </w:r>
          </w:p>
        </w:tc>
        <w:tc>
          <w:tcPr>
            <w:tcW w:w="1460" w:type="dxa"/>
            <w:tcBorders>
              <w:top w:val="nil"/>
              <w:left w:val="nil"/>
              <w:bottom w:val="single" w:sz="4" w:space="0" w:color="auto"/>
              <w:right w:val="single" w:sz="4" w:space="0" w:color="auto"/>
            </w:tcBorders>
            <w:shd w:val="clear" w:color="auto" w:fill="auto"/>
            <w:vAlign w:val="center"/>
            <w:hideMark/>
          </w:tcPr>
          <w:p w14:paraId="7AB4EA2D"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Section</w:t>
            </w:r>
          </w:p>
        </w:tc>
        <w:tc>
          <w:tcPr>
            <w:tcW w:w="1400" w:type="dxa"/>
            <w:tcBorders>
              <w:top w:val="nil"/>
              <w:left w:val="nil"/>
              <w:bottom w:val="single" w:sz="4" w:space="0" w:color="auto"/>
              <w:right w:val="single" w:sz="4" w:space="0" w:color="auto"/>
            </w:tcBorders>
            <w:shd w:val="clear" w:color="auto" w:fill="auto"/>
            <w:vAlign w:val="center"/>
            <w:hideMark/>
          </w:tcPr>
          <w:p w14:paraId="0988BFCE"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Recruitment Month</w:t>
            </w:r>
          </w:p>
        </w:tc>
        <w:tc>
          <w:tcPr>
            <w:tcW w:w="1400" w:type="dxa"/>
            <w:tcBorders>
              <w:top w:val="nil"/>
              <w:left w:val="nil"/>
              <w:bottom w:val="single" w:sz="4" w:space="0" w:color="auto"/>
              <w:right w:val="single" w:sz="4" w:space="0" w:color="auto"/>
            </w:tcBorders>
            <w:shd w:val="clear" w:color="auto" w:fill="auto"/>
            <w:vAlign w:val="center"/>
            <w:hideMark/>
          </w:tcPr>
          <w:p w14:paraId="5E32F443"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Recruitment Month</w:t>
            </w:r>
          </w:p>
        </w:tc>
        <w:tc>
          <w:tcPr>
            <w:tcW w:w="1340" w:type="dxa"/>
            <w:tcBorders>
              <w:top w:val="nil"/>
              <w:left w:val="nil"/>
              <w:bottom w:val="single" w:sz="4" w:space="0" w:color="auto"/>
              <w:right w:val="double" w:sz="6" w:space="0" w:color="auto"/>
            </w:tcBorders>
            <w:shd w:val="clear" w:color="auto" w:fill="auto"/>
            <w:vAlign w:val="center"/>
            <w:hideMark/>
          </w:tcPr>
          <w:p w14:paraId="63D1918B"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Number of People to be Recruited</w:t>
            </w:r>
          </w:p>
        </w:tc>
      </w:tr>
      <w:tr w:rsidR="00302FA4" w:rsidRPr="00AC1913" w14:paraId="7DD5FDFE" w14:textId="77777777" w:rsidTr="00A52A4F">
        <w:trPr>
          <w:trHeight w:val="240"/>
        </w:trPr>
        <w:tc>
          <w:tcPr>
            <w:tcW w:w="8435" w:type="dxa"/>
            <w:gridSpan w:val="5"/>
            <w:tcBorders>
              <w:top w:val="single" w:sz="4" w:space="0" w:color="auto"/>
              <w:left w:val="double" w:sz="6" w:space="0" w:color="auto"/>
              <w:bottom w:val="single" w:sz="4" w:space="0" w:color="auto"/>
              <w:right w:val="double" w:sz="6" w:space="0" w:color="000000"/>
            </w:tcBorders>
            <w:shd w:val="clear" w:color="auto" w:fill="auto"/>
            <w:vAlign w:val="center"/>
            <w:hideMark/>
          </w:tcPr>
          <w:p w14:paraId="3F962353"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Facility</w:t>
            </w:r>
          </w:p>
        </w:tc>
      </w:tr>
      <w:tr w:rsidR="00302FA4" w:rsidRPr="00AC1913" w14:paraId="1481299D"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157DE71F" w14:textId="77777777" w:rsidR="00A52A4F" w:rsidRPr="00AC1913" w:rsidRDefault="00653B90" w:rsidP="00A52A4F">
            <w:pPr>
              <w:spacing w:after="0" w:line="240" w:lineRule="auto"/>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Process Director</w:t>
            </w:r>
          </w:p>
        </w:tc>
        <w:tc>
          <w:tcPr>
            <w:tcW w:w="1460" w:type="dxa"/>
            <w:tcBorders>
              <w:top w:val="nil"/>
              <w:left w:val="nil"/>
              <w:bottom w:val="single" w:sz="4" w:space="0" w:color="auto"/>
              <w:right w:val="single" w:sz="4" w:space="0" w:color="auto"/>
            </w:tcBorders>
            <w:shd w:val="clear" w:color="auto" w:fill="auto"/>
            <w:noWrap/>
            <w:vAlign w:val="center"/>
            <w:hideMark/>
          </w:tcPr>
          <w:p w14:paraId="1A184ED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3194E83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389C7D16" w14:textId="77777777" w:rsidR="00A52A4F" w:rsidRPr="00AC1913" w:rsidRDefault="00653B90" w:rsidP="00A52A4F">
            <w:pPr>
              <w:spacing w:after="0" w:line="240" w:lineRule="auto"/>
              <w:jc w:val="center"/>
              <w:rPr>
                <w:rFonts w:ascii="Calibri" w:eastAsia="Times New Roman" w:hAnsi="Calibri" w:cs="Times New Roman"/>
                <w:color w:val="FF0000"/>
                <w:sz w:val="18"/>
                <w:szCs w:val="18"/>
                <w:lang w:eastAsia="tr-TR"/>
              </w:rPr>
            </w:pPr>
            <w:r w:rsidRPr="00AC1913">
              <w:rPr>
                <w:rFonts w:ascii="Calibri" w:eastAsia="Times New Roman" w:hAnsi="Calibri" w:cs="Times New Roman"/>
                <w:color w:val="FF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6677944D" w14:textId="77777777" w:rsidR="00A52A4F" w:rsidRPr="00AC1913" w:rsidRDefault="00653B90" w:rsidP="00A52A4F">
            <w:pPr>
              <w:spacing w:after="0" w:line="240" w:lineRule="auto"/>
              <w:jc w:val="center"/>
              <w:rPr>
                <w:rFonts w:ascii="Calibri" w:eastAsia="Times New Roman" w:hAnsi="Calibri" w:cs="Times New Roman"/>
                <w:sz w:val="18"/>
                <w:szCs w:val="18"/>
                <w:lang w:eastAsia="tr-TR"/>
              </w:rPr>
            </w:pPr>
            <w:r w:rsidRPr="00AC1913">
              <w:rPr>
                <w:rFonts w:ascii="Calibri" w:eastAsia="Times New Roman" w:hAnsi="Calibri" w:cs="Times New Roman"/>
                <w:sz w:val="18"/>
                <w:szCs w:val="18"/>
                <w:lang w:eastAsia="tr-TR"/>
              </w:rPr>
              <w:t>1</w:t>
            </w:r>
          </w:p>
        </w:tc>
      </w:tr>
      <w:tr w:rsidR="00302FA4" w:rsidRPr="00AC1913" w14:paraId="15CAEF45"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A262522"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 Manager</w:t>
            </w:r>
          </w:p>
        </w:tc>
        <w:tc>
          <w:tcPr>
            <w:tcW w:w="1460" w:type="dxa"/>
            <w:tcBorders>
              <w:top w:val="nil"/>
              <w:left w:val="nil"/>
              <w:bottom w:val="single" w:sz="4" w:space="0" w:color="auto"/>
              <w:right w:val="single" w:sz="4" w:space="0" w:color="auto"/>
            </w:tcBorders>
            <w:shd w:val="clear" w:color="auto" w:fill="auto"/>
            <w:noWrap/>
            <w:vAlign w:val="center"/>
            <w:hideMark/>
          </w:tcPr>
          <w:p w14:paraId="646B4C8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03650788"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August </w:t>
            </w:r>
          </w:p>
        </w:tc>
        <w:tc>
          <w:tcPr>
            <w:tcW w:w="1400" w:type="dxa"/>
            <w:tcBorders>
              <w:top w:val="nil"/>
              <w:left w:val="nil"/>
              <w:bottom w:val="single" w:sz="4" w:space="0" w:color="auto"/>
              <w:right w:val="single" w:sz="4" w:space="0" w:color="auto"/>
            </w:tcBorders>
            <w:shd w:val="clear" w:color="auto" w:fill="auto"/>
            <w:noWrap/>
            <w:vAlign w:val="center"/>
            <w:hideMark/>
          </w:tcPr>
          <w:p w14:paraId="55DEB05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5B20D652"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295B7D15"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2549D7A0"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Section Secretary</w:t>
            </w:r>
          </w:p>
        </w:tc>
        <w:tc>
          <w:tcPr>
            <w:tcW w:w="1460" w:type="dxa"/>
            <w:tcBorders>
              <w:top w:val="nil"/>
              <w:left w:val="nil"/>
              <w:bottom w:val="single" w:sz="4" w:space="0" w:color="auto"/>
              <w:right w:val="single" w:sz="4" w:space="0" w:color="auto"/>
            </w:tcBorders>
            <w:shd w:val="clear" w:color="auto" w:fill="auto"/>
            <w:noWrap/>
            <w:vAlign w:val="center"/>
            <w:hideMark/>
          </w:tcPr>
          <w:p w14:paraId="1CE1D963"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1F5D70A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5EB7674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February</w:t>
            </w:r>
          </w:p>
        </w:tc>
        <w:tc>
          <w:tcPr>
            <w:tcW w:w="1340" w:type="dxa"/>
            <w:tcBorders>
              <w:top w:val="nil"/>
              <w:left w:val="nil"/>
              <w:bottom w:val="single" w:sz="4" w:space="0" w:color="auto"/>
              <w:right w:val="double" w:sz="6" w:space="0" w:color="auto"/>
            </w:tcBorders>
            <w:shd w:val="clear" w:color="auto" w:fill="auto"/>
            <w:noWrap/>
            <w:vAlign w:val="center"/>
            <w:hideMark/>
          </w:tcPr>
          <w:p w14:paraId="3D02A40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0506A161"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5DA4E9E"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Mineral Processing Engineer</w:t>
            </w:r>
          </w:p>
        </w:tc>
        <w:tc>
          <w:tcPr>
            <w:tcW w:w="1460" w:type="dxa"/>
            <w:tcBorders>
              <w:top w:val="nil"/>
              <w:left w:val="nil"/>
              <w:bottom w:val="single" w:sz="4" w:space="0" w:color="auto"/>
              <w:right w:val="single" w:sz="4" w:space="0" w:color="auto"/>
            </w:tcBorders>
            <w:shd w:val="clear" w:color="auto" w:fill="auto"/>
            <w:noWrap/>
            <w:vAlign w:val="center"/>
            <w:hideMark/>
          </w:tcPr>
          <w:p w14:paraId="1306E1E3"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0A1476D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4E1EEFF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February</w:t>
            </w:r>
          </w:p>
        </w:tc>
        <w:tc>
          <w:tcPr>
            <w:tcW w:w="1340" w:type="dxa"/>
            <w:tcBorders>
              <w:top w:val="nil"/>
              <w:left w:val="nil"/>
              <w:bottom w:val="single" w:sz="4" w:space="0" w:color="auto"/>
              <w:right w:val="double" w:sz="6" w:space="0" w:color="auto"/>
            </w:tcBorders>
            <w:shd w:val="clear" w:color="auto" w:fill="auto"/>
            <w:noWrap/>
            <w:vAlign w:val="center"/>
            <w:hideMark/>
          </w:tcPr>
          <w:p w14:paraId="13E9A25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00A95206"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6A69C6AD"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Mineral Processing Technician or Technical Expert</w:t>
            </w:r>
          </w:p>
        </w:tc>
        <w:tc>
          <w:tcPr>
            <w:tcW w:w="1460" w:type="dxa"/>
            <w:tcBorders>
              <w:top w:val="nil"/>
              <w:left w:val="nil"/>
              <w:bottom w:val="single" w:sz="4" w:space="0" w:color="auto"/>
              <w:right w:val="single" w:sz="4" w:space="0" w:color="auto"/>
            </w:tcBorders>
            <w:shd w:val="clear" w:color="auto" w:fill="auto"/>
            <w:noWrap/>
            <w:vAlign w:val="center"/>
            <w:hideMark/>
          </w:tcPr>
          <w:p w14:paraId="76F7BCC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191207A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63BC076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February</w:t>
            </w:r>
          </w:p>
        </w:tc>
        <w:tc>
          <w:tcPr>
            <w:tcW w:w="1340" w:type="dxa"/>
            <w:tcBorders>
              <w:top w:val="nil"/>
              <w:left w:val="nil"/>
              <w:bottom w:val="single" w:sz="4" w:space="0" w:color="auto"/>
              <w:right w:val="double" w:sz="6" w:space="0" w:color="auto"/>
            </w:tcBorders>
            <w:shd w:val="clear" w:color="auto" w:fill="auto"/>
            <w:noWrap/>
            <w:vAlign w:val="center"/>
            <w:hideMark/>
          </w:tcPr>
          <w:p w14:paraId="3F74D8A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1AD75EB7"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7ABC563D"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Unit Engineer</w:t>
            </w:r>
          </w:p>
        </w:tc>
        <w:tc>
          <w:tcPr>
            <w:tcW w:w="1460" w:type="dxa"/>
            <w:tcBorders>
              <w:top w:val="nil"/>
              <w:left w:val="nil"/>
              <w:bottom w:val="single" w:sz="4" w:space="0" w:color="auto"/>
              <w:right w:val="single" w:sz="4" w:space="0" w:color="auto"/>
            </w:tcBorders>
            <w:shd w:val="clear" w:color="auto" w:fill="auto"/>
            <w:noWrap/>
            <w:vAlign w:val="center"/>
            <w:hideMark/>
          </w:tcPr>
          <w:p w14:paraId="26456CD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506DD4F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November</w:t>
            </w:r>
          </w:p>
        </w:tc>
        <w:tc>
          <w:tcPr>
            <w:tcW w:w="1400" w:type="dxa"/>
            <w:tcBorders>
              <w:top w:val="nil"/>
              <w:left w:val="nil"/>
              <w:bottom w:val="single" w:sz="4" w:space="0" w:color="auto"/>
              <w:right w:val="single" w:sz="4" w:space="0" w:color="auto"/>
            </w:tcBorders>
            <w:shd w:val="clear" w:color="auto" w:fill="auto"/>
            <w:noWrap/>
            <w:vAlign w:val="center"/>
            <w:hideMark/>
          </w:tcPr>
          <w:p w14:paraId="208FE58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4B65C8D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73D86487"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53594E33"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General Foreman (Technician)</w:t>
            </w:r>
          </w:p>
        </w:tc>
        <w:tc>
          <w:tcPr>
            <w:tcW w:w="1460" w:type="dxa"/>
            <w:tcBorders>
              <w:top w:val="nil"/>
              <w:left w:val="nil"/>
              <w:bottom w:val="single" w:sz="4" w:space="0" w:color="auto"/>
              <w:right w:val="single" w:sz="4" w:space="0" w:color="auto"/>
            </w:tcBorders>
            <w:shd w:val="clear" w:color="auto" w:fill="auto"/>
            <w:noWrap/>
            <w:vAlign w:val="center"/>
            <w:hideMark/>
          </w:tcPr>
          <w:p w14:paraId="2419CB7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0C9EDB3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August </w:t>
            </w:r>
          </w:p>
        </w:tc>
        <w:tc>
          <w:tcPr>
            <w:tcW w:w="1400" w:type="dxa"/>
            <w:tcBorders>
              <w:top w:val="nil"/>
              <w:left w:val="nil"/>
              <w:bottom w:val="single" w:sz="4" w:space="0" w:color="auto"/>
              <w:right w:val="single" w:sz="4" w:space="0" w:color="auto"/>
            </w:tcBorders>
            <w:shd w:val="clear" w:color="auto" w:fill="auto"/>
            <w:noWrap/>
            <w:vAlign w:val="center"/>
            <w:hideMark/>
          </w:tcPr>
          <w:p w14:paraId="454C77B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2198894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47631707"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4F957E29"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Shift Technician</w:t>
            </w:r>
          </w:p>
        </w:tc>
        <w:tc>
          <w:tcPr>
            <w:tcW w:w="1460" w:type="dxa"/>
            <w:tcBorders>
              <w:top w:val="nil"/>
              <w:left w:val="nil"/>
              <w:bottom w:val="single" w:sz="4" w:space="0" w:color="auto"/>
              <w:right w:val="single" w:sz="4" w:space="0" w:color="auto"/>
            </w:tcBorders>
            <w:shd w:val="clear" w:color="auto" w:fill="auto"/>
            <w:noWrap/>
            <w:vAlign w:val="center"/>
            <w:hideMark/>
          </w:tcPr>
          <w:p w14:paraId="3515D31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2151192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August </w:t>
            </w:r>
          </w:p>
        </w:tc>
        <w:tc>
          <w:tcPr>
            <w:tcW w:w="1400" w:type="dxa"/>
            <w:tcBorders>
              <w:top w:val="nil"/>
              <w:left w:val="nil"/>
              <w:bottom w:val="single" w:sz="4" w:space="0" w:color="auto"/>
              <w:right w:val="single" w:sz="4" w:space="0" w:color="auto"/>
            </w:tcBorders>
            <w:shd w:val="clear" w:color="auto" w:fill="auto"/>
            <w:noWrap/>
            <w:vAlign w:val="center"/>
            <w:hideMark/>
          </w:tcPr>
          <w:p w14:paraId="3F3E3B7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517D1A3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66723120"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F775517"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Control room operator</w:t>
            </w:r>
          </w:p>
        </w:tc>
        <w:tc>
          <w:tcPr>
            <w:tcW w:w="1460" w:type="dxa"/>
            <w:tcBorders>
              <w:top w:val="nil"/>
              <w:left w:val="nil"/>
              <w:bottom w:val="single" w:sz="4" w:space="0" w:color="auto"/>
              <w:right w:val="single" w:sz="4" w:space="0" w:color="auto"/>
            </w:tcBorders>
            <w:shd w:val="clear" w:color="auto" w:fill="auto"/>
            <w:noWrap/>
            <w:vAlign w:val="center"/>
            <w:hideMark/>
          </w:tcPr>
          <w:p w14:paraId="60081C42"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3231061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1DC277D8"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487C5FC0"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7B3FB6F4"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45D37370"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Breaking-screening op.</w:t>
            </w:r>
          </w:p>
        </w:tc>
        <w:tc>
          <w:tcPr>
            <w:tcW w:w="1460" w:type="dxa"/>
            <w:tcBorders>
              <w:top w:val="nil"/>
              <w:left w:val="nil"/>
              <w:bottom w:val="single" w:sz="4" w:space="0" w:color="auto"/>
              <w:right w:val="single" w:sz="4" w:space="0" w:color="auto"/>
            </w:tcBorders>
            <w:shd w:val="clear" w:color="auto" w:fill="auto"/>
            <w:noWrap/>
            <w:vAlign w:val="center"/>
            <w:hideMark/>
          </w:tcPr>
          <w:p w14:paraId="5C006F38"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17B7A7E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7BB0828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3D8D92A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9</w:t>
            </w:r>
          </w:p>
        </w:tc>
      </w:tr>
      <w:tr w:rsidR="00302FA4" w:rsidRPr="00AC1913" w14:paraId="332EA732"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565AA7E0"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Hiab Operator</w:t>
            </w:r>
          </w:p>
        </w:tc>
        <w:tc>
          <w:tcPr>
            <w:tcW w:w="1460" w:type="dxa"/>
            <w:tcBorders>
              <w:top w:val="nil"/>
              <w:left w:val="nil"/>
              <w:bottom w:val="single" w:sz="4" w:space="0" w:color="auto"/>
              <w:right w:val="single" w:sz="4" w:space="0" w:color="auto"/>
            </w:tcBorders>
            <w:shd w:val="clear" w:color="auto" w:fill="auto"/>
            <w:noWrap/>
            <w:vAlign w:val="center"/>
            <w:hideMark/>
          </w:tcPr>
          <w:p w14:paraId="6EE7125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31B6946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446716E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February</w:t>
            </w:r>
          </w:p>
        </w:tc>
        <w:tc>
          <w:tcPr>
            <w:tcW w:w="1340" w:type="dxa"/>
            <w:tcBorders>
              <w:top w:val="nil"/>
              <w:left w:val="nil"/>
              <w:bottom w:val="single" w:sz="4" w:space="0" w:color="auto"/>
              <w:right w:val="double" w:sz="6" w:space="0" w:color="auto"/>
            </w:tcBorders>
            <w:shd w:val="clear" w:color="auto" w:fill="auto"/>
            <w:noWrap/>
            <w:vAlign w:val="center"/>
            <w:hideMark/>
          </w:tcPr>
          <w:p w14:paraId="41E617D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6F78338A"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1FD0F332" w14:textId="4FA2AFCB" w:rsidR="00A52A4F" w:rsidRPr="00AC1913" w:rsidRDefault="00146F8E" w:rsidP="00A52A4F">
            <w:pPr>
              <w:spacing w:after="0" w:line="240" w:lineRule="auto"/>
              <w:rPr>
                <w:rFonts w:ascii="Calibri" w:eastAsia="Times New Roman" w:hAnsi="Calibri" w:cs="Times New Roman"/>
                <w:color w:val="000000"/>
                <w:sz w:val="18"/>
                <w:szCs w:val="18"/>
                <w:lang w:eastAsia="tr-TR"/>
              </w:rPr>
            </w:pPr>
            <w:r w:rsidRPr="00AC1913">
              <w:rPr>
                <w:rFonts w:eastAsia="Times New Roman" w:cstheme="minorHAnsi"/>
                <w:color w:val="000000"/>
                <w:sz w:val="18"/>
              </w:rPr>
              <w:t>Loder operator</w:t>
            </w:r>
          </w:p>
        </w:tc>
        <w:tc>
          <w:tcPr>
            <w:tcW w:w="1460" w:type="dxa"/>
            <w:tcBorders>
              <w:top w:val="nil"/>
              <w:left w:val="nil"/>
              <w:bottom w:val="single" w:sz="4" w:space="0" w:color="auto"/>
              <w:right w:val="single" w:sz="4" w:space="0" w:color="auto"/>
            </w:tcBorders>
            <w:shd w:val="clear" w:color="auto" w:fill="auto"/>
            <w:noWrap/>
            <w:vAlign w:val="center"/>
            <w:hideMark/>
          </w:tcPr>
          <w:p w14:paraId="2E0E8A53"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7EDD5EB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0D87F7D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February</w:t>
            </w:r>
          </w:p>
        </w:tc>
        <w:tc>
          <w:tcPr>
            <w:tcW w:w="1340" w:type="dxa"/>
            <w:tcBorders>
              <w:top w:val="nil"/>
              <w:left w:val="nil"/>
              <w:bottom w:val="single" w:sz="4" w:space="0" w:color="auto"/>
              <w:right w:val="double" w:sz="6" w:space="0" w:color="auto"/>
            </w:tcBorders>
            <w:shd w:val="clear" w:color="auto" w:fill="auto"/>
            <w:noWrap/>
            <w:vAlign w:val="center"/>
            <w:hideMark/>
          </w:tcPr>
          <w:p w14:paraId="343BA6B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52C9540C"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715E2CA4"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JCB Operator</w:t>
            </w:r>
          </w:p>
        </w:tc>
        <w:tc>
          <w:tcPr>
            <w:tcW w:w="1460" w:type="dxa"/>
            <w:tcBorders>
              <w:top w:val="nil"/>
              <w:left w:val="nil"/>
              <w:bottom w:val="single" w:sz="4" w:space="0" w:color="auto"/>
              <w:right w:val="single" w:sz="4" w:space="0" w:color="auto"/>
            </w:tcBorders>
            <w:shd w:val="clear" w:color="auto" w:fill="auto"/>
            <w:noWrap/>
            <w:vAlign w:val="center"/>
            <w:hideMark/>
          </w:tcPr>
          <w:p w14:paraId="44E384F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6771D00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1446688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February</w:t>
            </w:r>
          </w:p>
        </w:tc>
        <w:tc>
          <w:tcPr>
            <w:tcW w:w="1340" w:type="dxa"/>
            <w:tcBorders>
              <w:top w:val="nil"/>
              <w:left w:val="nil"/>
              <w:bottom w:val="single" w:sz="4" w:space="0" w:color="auto"/>
              <w:right w:val="double" w:sz="6" w:space="0" w:color="auto"/>
            </w:tcBorders>
            <w:shd w:val="clear" w:color="auto" w:fill="auto"/>
            <w:noWrap/>
            <w:vAlign w:val="center"/>
            <w:hideMark/>
          </w:tcPr>
          <w:p w14:paraId="6C249732"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0D2DD776"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10AA2601"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Mill-flotation op.</w:t>
            </w:r>
          </w:p>
        </w:tc>
        <w:tc>
          <w:tcPr>
            <w:tcW w:w="1460" w:type="dxa"/>
            <w:tcBorders>
              <w:top w:val="nil"/>
              <w:left w:val="nil"/>
              <w:bottom w:val="single" w:sz="4" w:space="0" w:color="auto"/>
              <w:right w:val="single" w:sz="4" w:space="0" w:color="auto"/>
            </w:tcBorders>
            <w:shd w:val="clear" w:color="auto" w:fill="auto"/>
            <w:noWrap/>
            <w:vAlign w:val="center"/>
            <w:hideMark/>
          </w:tcPr>
          <w:p w14:paraId="6A80BF70"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683D2C0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0DCF5B3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66EC2AA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20</w:t>
            </w:r>
          </w:p>
        </w:tc>
      </w:tr>
      <w:tr w:rsidR="00302FA4" w:rsidRPr="00AC1913" w14:paraId="3F8FC76B"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2AF8E94"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Filtration op.</w:t>
            </w:r>
          </w:p>
        </w:tc>
        <w:tc>
          <w:tcPr>
            <w:tcW w:w="1460" w:type="dxa"/>
            <w:tcBorders>
              <w:top w:val="nil"/>
              <w:left w:val="nil"/>
              <w:bottom w:val="single" w:sz="4" w:space="0" w:color="auto"/>
              <w:right w:val="single" w:sz="4" w:space="0" w:color="auto"/>
            </w:tcBorders>
            <w:shd w:val="clear" w:color="auto" w:fill="auto"/>
            <w:noWrap/>
            <w:vAlign w:val="center"/>
            <w:hideMark/>
          </w:tcPr>
          <w:p w14:paraId="13FD8CE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Process</w:t>
            </w:r>
          </w:p>
        </w:tc>
        <w:tc>
          <w:tcPr>
            <w:tcW w:w="1400" w:type="dxa"/>
            <w:tcBorders>
              <w:top w:val="nil"/>
              <w:left w:val="nil"/>
              <w:bottom w:val="single" w:sz="4" w:space="0" w:color="auto"/>
              <w:right w:val="single" w:sz="4" w:space="0" w:color="auto"/>
            </w:tcBorders>
            <w:shd w:val="clear" w:color="auto" w:fill="auto"/>
            <w:noWrap/>
            <w:vAlign w:val="center"/>
            <w:hideMark/>
          </w:tcPr>
          <w:p w14:paraId="011311D3"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539F7CF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28898A6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6</w:t>
            </w:r>
          </w:p>
        </w:tc>
      </w:tr>
      <w:tr w:rsidR="00302FA4" w:rsidRPr="00AC1913" w14:paraId="77D53D4A" w14:textId="77777777" w:rsidTr="00A52A4F">
        <w:trPr>
          <w:trHeight w:val="240"/>
        </w:trPr>
        <w:tc>
          <w:tcPr>
            <w:tcW w:w="7095" w:type="dxa"/>
            <w:gridSpan w:val="4"/>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E23595" w14:textId="361DDE06" w:rsidR="00A52A4F" w:rsidRPr="00AC1913" w:rsidRDefault="00653B90" w:rsidP="00CA6723">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Total</w:t>
            </w:r>
            <w:r w:rsidR="00CA6723" w:rsidRPr="00AC1913">
              <w:rPr>
                <w:rFonts w:ascii="Calibri" w:eastAsia="Times New Roman" w:hAnsi="Calibri" w:cs="Times New Roman"/>
                <w:b/>
                <w:bCs/>
                <w:color w:val="000000"/>
                <w:sz w:val="18"/>
                <w:szCs w:val="18"/>
                <w:lang w:eastAsia="tr-TR"/>
              </w:rPr>
              <w:t xml:space="preserve"> Facility</w:t>
            </w:r>
          </w:p>
        </w:tc>
        <w:tc>
          <w:tcPr>
            <w:tcW w:w="1340" w:type="dxa"/>
            <w:tcBorders>
              <w:top w:val="nil"/>
              <w:left w:val="nil"/>
              <w:bottom w:val="single" w:sz="4" w:space="0" w:color="auto"/>
              <w:right w:val="double" w:sz="6" w:space="0" w:color="auto"/>
            </w:tcBorders>
            <w:shd w:val="clear" w:color="auto" w:fill="auto"/>
            <w:noWrap/>
            <w:vAlign w:val="center"/>
            <w:hideMark/>
          </w:tcPr>
          <w:p w14:paraId="462E4336"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61</w:t>
            </w:r>
          </w:p>
        </w:tc>
      </w:tr>
      <w:tr w:rsidR="00302FA4" w:rsidRPr="00AC1913" w14:paraId="6EDC2C06" w14:textId="77777777" w:rsidTr="00A52A4F">
        <w:trPr>
          <w:trHeight w:val="75"/>
        </w:trPr>
        <w:tc>
          <w:tcPr>
            <w:tcW w:w="2835" w:type="dxa"/>
            <w:tcBorders>
              <w:top w:val="nil"/>
              <w:left w:val="single" w:sz="4" w:space="0" w:color="auto"/>
              <w:bottom w:val="single" w:sz="4" w:space="0" w:color="auto"/>
              <w:right w:val="nil"/>
            </w:tcBorders>
            <w:shd w:val="clear" w:color="auto" w:fill="auto"/>
            <w:noWrap/>
            <w:vAlign w:val="center"/>
            <w:hideMark/>
          </w:tcPr>
          <w:p w14:paraId="4A9D3572"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60" w:type="dxa"/>
            <w:tcBorders>
              <w:top w:val="nil"/>
              <w:left w:val="nil"/>
              <w:bottom w:val="single" w:sz="4" w:space="0" w:color="auto"/>
              <w:right w:val="nil"/>
            </w:tcBorders>
            <w:shd w:val="clear" w:color="auto" w:fill="auto"/>
            <w:noWrap/>
            <w:vAlign w:val="center"/>
            <w:hideMark/>
          </w:tcPr>
          <w:p w14:paraId="0C18301B"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00" w:type="dxa"/>
            <w:tcBorders>
              <w:top w:val="nil"/>
              <w:left w:val="nil"/>
              <w:bottom w:val="single" w:sz="4" w:space="0" w:color="auto"/>
              <w:right w:val="nil"/>
            </w:tcBorders>
            <w:shd w:val="clear" w:color="auto" w:fill="auto"/>
            <w:noWrap/>
            <w:vAlign w:val="center"/>
            <w:hideMark/>
          </w:tcPr>
          <w:p w14:paraId="16FA3F8C"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00" w:type="dxa"/>
            <w:tcBorders>
              <w:top w:val="nil"/>
              <w:left w:val="nil"/>
              <w:bottom w:val="single" w:sz="4" w:space="0" w:color="auto"/>
              <w:right w:val="nil"/>
            </w:tcBorders>
            <w:shd w:val="clear" w:color="auto" w:fill="auto"/>
            <w:noWrap/>
            <w:vAlign w:val="center"/>
            <w:hideMark/>
          </w:tcPr>
          <w:p w14:paraId="19649921"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340" w:type="dxa"/>
            <w:tcBorders>
              <w:top w:val="nil"/>
              <w:left w:val="nil"/>
              <w:bottom w:val="single" w:sz="4" w:space="0" w:color="auto"/>
              <w:right w:val="single" w:sz="4" w:space="0" w:color="auto"/>
            </w:tcBorders>
            <w:shd w:val="clear" w:color="auto" w:fill="auto"/>
            <w:noWrap/>
            <w:vAlign w:val="center"/>
            <w:hideMark/>
          </w:tcPr>
          <w:p w14:paraId="43535477"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r>
      <w:tr w:rsidR="00302FA4" w:rsidRPr="00AC1913" w14:paraId="69000E48" w14:textId="77777777" w:rsidTr="00A52A4F">
        <w:trPr>
          <w:trHeight w:val="240"/>
        </w:trPr>
        <w:tc>
          <w:tcPr>
            <w:tcW w:w="8435" w:type="dxa"/>
            <w:gridSpan w:val="5"/>
            <w:tcBorders>
              <w:top w:val="single" w:sz="4" w:space="0" w:color="auto"/>
              <w:left w:val="double" w:sz="6" w:space="0" w:color="auto"/>
              <w:bottom w:val="single" w:sz="4" w:space="0" w:color="auto"/>
              <w:right w:val="double" w:sz="6" w:space="0" w:color="000000"/>
            </w:tcBorders>
            <w:shd w:val="clear" w:color="auto" w:fill="auto"/>
            <w:noWrap/>
            <w:vAlign w:val="center"/>
            <w:hideMark/>
          </w:tcPr>
          <w:p w14:paraId="0F91D75F"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xml:space="preserve">Laboratory </w:t>
            </w:r>
          </w:p>
        </w:tc>
      </w:tr>
      <w:tr w:rsidR="00302FA4" w:rsidRPr="00AC1913" w14:paraId="6EC3B1BF"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4230D7E4"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Laboratory Manager</w:t>
            </w:r>
          </w:p>
        </w:tc>
        <w:tc>
          <w:tcPr>
            <w:tcW w:w="1460" w:type="dxa"/>
            <w:tcBorders>
              <w:top w:val="nil"/>
              <w:left w:val="nil"/>
              <w:bottom w:val="single" w:sz="4" w:space="0" w:color="auto"/>
              <w:right w:val="single" w:sz="4" w:space="0" w:color="auto"/>
            </w:tcBorders>
            <w:shd w:val="clear" w:color="auto" w:fill="auto"/>
            <w:noWrap/>
            <w:vAlign w:val="center"/>
            <w:hideMark/>
          </w:tcPr>
          <w:p w14:paraId="66D729B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Laboratory</w:t>
            </w:r>
          </w:p>
        </w:tc>
        <w:tc>
          <w:tcPr>
            <w:tcW w:w="1400" w:type="dxa"/>
            <w:tcBorders>
              <w:top w:val="nil"/>
              <w:left w:val="nil"/>
              <w:bottom w:val="single" w:sz="4" w:space="0" w:color="auto"/>
              <w:right w:val="single" w:sz="4" w:space="0" w:color="auto"/>
            </w:tcBorders>
            <w:shd w:val="clear" w:color="auto" w:fill="auto"/>
            <w:noWrap/>
            <w:vAlign w:val="center"/>
            <w:hideMark/>
          </w:tcPr>
          <w:p w14:paraId="6767E37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June</w:t>
            </w:r>
          </w:p>
        </w:tc>
        <w:tc>
          <w:tcPr>
            <w:tcW w:w="1400" w:type="dxa"/>
            <w:tcBorders>
              <w:top w:val="nil"/>
              <w:left w:val="nil"/>
              <w:bottom w:val="single" w:sz="4" w:space="0" w:color="auto"/>
              <w:right w:val="single" w:sz="4" w:space="0" w:color="auto"/>
            </w:tcBorders>
            <w:shd w:val="clear" w:color="auto" w:fill="auto"/>
            <w:noWrap/>
            <w:vAlign w:val="center"/>
            <w:hideMark/>
          </w:tcPr>
          <w:p w14:paraId="178E167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41016D1C"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4D572FCC"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6486DFC6"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Laboratorian</w:t>
            </w:r>
          </w:p>
        </w:tc>
        <w:tc>
          <w:tcPr>
            <w:tcW w:w="1460" w:type="dxa"/>
            <w:tcBorders>
              <w:top w:val="nil"/>
              <w:left w:val="nil"/>
              <w:bottom w:val="single" w:sz="4" w:space="0" w:color="auto"/>
              <w:right w:val="single" w:sz="4" w:space="0" w:color="auto"/>
            </w:tcBorders>
            <w:shd w:val="clear" w:color="auto" w:fill="auto"/>
            <w:noWrap/>
            <w:vAlign w:val="center"/>
            <w:hideMark/>
          </w:tcPr>
          <w:p w14:paraId="2543A4A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Laboratory</w:t>
            </w:r>
          </w:p>
        </w:tc>
        <w:tc>
          <w:tcPr>
            <w:tcW w:w="1400" w:type="dxa"/>
            <w:tcBorders>
              <w:top w:val="nil"/>
              <w:left w:val="nil"/>
              <w:bottom w:val="single" w:sz="4" w:space="0" w:color="auto"/>
              <w:right w:val="single" w:sz="4" w:space="0" w:color="auto"/>
            </w:tcBorders>
            <w:shd w:val="clear" w:color="auto" w:fill="auto"/>
            <w:noWrap/>
            <w:vAlign w:val="center"/>
            <w:hideMark/>
          </w:tcPr>
          <w:p w14:paraId="2F100F2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16213FE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149C5AE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3EBEB8EC"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24D17895"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Chemist </w:t>
            </w:r>
          </w:p>
        </w:tc>
        <w:tc>
          <w:tcPr>
            <w:tcW w:w="1460" w:type="dxa"/>
            <w:tcBorders>
              <w:top w:val="nil"/>
              <w:left w:val="nil"/>
              <w:bottom w:val="single" w:sz="4" w:space="0" w:color="auto"/>
              <w:right w:val="single" w:sz="4" w:space="0" w:color="auto"/>
            </w:tcBorders>
            <w:shd w:val="clear" w:color="auto" w:fill="auto"/>
            <w:noWrap/>
            <w:vAlign w:val="center"/>
            <w:hideMark/>
          </w:tcPr>
          <w:p w14:paraId="130BACF2"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Laboratory</w:t>
            </w:r>
          </w:p>
        </w:tc>
        <w:tc>
          <w:tcPr>
            <w:tcW w:w="1400" w:type="dxa"/>
            <w:tcBorders>
              <w:top w:val="nil"/>
              <w:left w:val="nil"/>
              <w:bottom w:val="single" w:sz="4" w:space="0" w:color="auto"/>
              <w:right w:val="single" w:sz="4" w:space="0" w:color="auto"/>
            </w:tcBorders>
            <w:shd w:val="clear" w:color="auto" w:fill="auto"/>
            <w:noWrap/>
            <w:vAlign w:val="center"/>
            <w:hideMark/>
          </w:tcPr>
          <w:p w14:paraId="41F677F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2764ED1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65E935B8"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64309949"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5C910D9" w14:textId="19526286" w:rsidR="00A52A4F" w:rsidRPr="00AC1913" w:rsidRDefault="00653B90" w:rsidP="00614267">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Laboratory </w:t>
            </w:r>
            <w:r w:rsidR="00614267" w:rsidRPr="00AC1913">
              <w:rPr>
                <w:rFonts w:ascii="Calibri" w:eastAsia="Times New Roman" w:hAnsi="Calibri" w:cs="Times New Roman"/>
                <w:color w:val="000000"/>
                <w:sz w:val="18"/>
                <w:szCs w:val="18"/>
                <w:lang w:eastAsia="tr-TR"/>
              </w:rPr>
              <w:t xml:space="preserve">personnel </w:t>
            </w:r>
            <w:r w:rsidRPr="00AC1913">
              <w:rPr>
                <w:rFonts w:ascii="Calibri" w:eastAsia="Times New Roman" w:hAnsi="Calibri" w:cs="Times New Roman"/>
                <w:color w:val="000000"/>
                <w:sz w:val="18"/>
                <w:szCs w:val="18"/>
                <w:lang w:eastAsia="tr-TR"/>
              </w:rPr>
              <w:t>(Sample taking staff)</w:t>
            </w:r>
          </w:p>
        </w:tc>
        <w:tc>
          <w:tcPr>
            <w:tcW w:w="1460" w:type="dxa"/>
            <w:tcBorders>
              <w:top w:val="nil"/>
              <w:left w:val="nil"/>
              <w:bottom w:val="single" w:sz="4" w:space="0" w:color="auto"/>
              <w:right w:val="single" w:sz="4" w:space="0" w:color="auto"/>
            </w:tcBorders>
            <w:shd w:val="clear" w:color="auto" w:fill="auto"/>
            <w:noWrap/>
            <w:vAlign w:val="center"/>
            <w:hideMark/>
          </w:tcPr>
          <w:p w14:paraId="7D9829D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Laboratory</w:t>
            </w:r>
          </w:p>
        </w:tc>
        <w:tc>
          <w:tcPr>
            <w:tcW w:w="1400" w:type="dxa"/>
            <w:tcBorders>
              <w:top w:val="nil"/>
              <w:left w:val="nil"/>
              <w:bottom w:val="single" w:sz="4" w:space="0" w:color="auto"/>
              <w:right w:val="single" w:sz="4" w:space="0" w:color="auto"/>
            </w:tcBorders>
            <w:shd w:val="clear" w:color="auto" w:fill="auto"/>
            <w:noWrap/>
            <w:vAlign w:val="center"/>
            <w:hideMark/>
          </w:tcPr>
          <w:p w14:paraId="518B566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697FB51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635237B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4</w:t>
            </w:r>
          </w:p>
        </w:tc>
      </w:tr>
      <w:tr w:rsidR="00302FA4" w:rsidRPr="00AC1913" w14:paraId="4CB46040" w14:textId="77777777" w:rsidTr="00A52A4F">
        <w:trPr>
          <w:trHeight w:val="240"/>
        </w:trPr>
        <w:tc>
          <w:tcPr>
            <w:tcW w:w="7095" w:type="dxa"/>
            <w:gridSpan w:val="4"/>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7560A2"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Total Number of Laboratories</w:t>
            </w:r>
          </w:p>
        </w:tc>
        <w:tc>
          <w:tcPr>
            <w:tcW w:w="1340" w:type="dxa"/>
            <w:tcBorders>
              <w:top w:val="nil"/>
              <w:left w:val="nil"/>
              <w:bottom w:val="single" w:sz="4" w:space="0" w:color="auto"/>
              <w:right w:val="double" w:sz="6" w:space="0" w:color="auto"/>
            </w:tcBorders>
            <w:shd w:val="clear" w:color="auto" w:fill="auto"/>
            <w:noWrap/>
            <w:vAlign w:val="center"/>
            <w:hideMark/>
          </w:tcPr>
          <w:p w14:paraId="2D08FBE6"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10</w:t>
            </w:r>
          </w:p>
        </w:tc>
      </w:tr>
      <w:tr w:rsidR="00302FA4" w:rsidRPr="00AC1913" w14:paraId="40789FEC" w14:textId="77777777" w:rsidTr="00A52A4F">
        <w:trPr>
          <w:trHeight w:val="75"/>
        </w:trPr>
        <w:tc>
          <w:tcPr>
            <w:tcW w:w="2835" w:type="dxa"/>
            <w:tcBorders>
              <w:top w:val="nil"/>
              <w:left w:val="single" w:sz="4" w:space="0" w:color="auto"/>
              <w:bottom w:val="single" w:sz="4" w:space="0" w:color="auto"/>
              <w:right w:val="nil"/>
            </w:tcBorders>
            <w:shd w:val="clear" w:color="auto" w:fill="auto"/>
            <w:noWrap/>
            <w:vAlign w:val="center"/>
            <w:hideMark/>
          </w:tcPr>
          <w:p w14:paraId="3EDD4BD8"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60" w:type="dxa"/>
            <w:tcBorders>
              <w:top w:val="nil"/>
              <w:left w:val="nil"/>
              <w:bottom w:val="single" w:sz="4" w:space="0" w:color="auto"/>
              <w:right w:val="nil"/>
            </w:tcBorders>
            <w:shd w:val="clear" w:color="auto" w:fill="auto"/>
            <w:noWrap/>
            <w:vAlign w:val="center"/>
            <w:hideMark/>
          </w:tcPr>
          <w:p w14:paraId="4AB37A14"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00" w:type="dxa"/>
            <w:tcBorders>
              <w:top w:val="nil"/>
              <w:left w:val="nil"/>
              <w:bottom w:val="single" w:sz="4" w:space="0" w:color="auto"/>
              <w:right w:val="nil"/>
            </w:tcBorders>
            <w:shd w:val="clear" w:color="auto" w:fill="auto"/>
            <w:noWrap/>
            <w:vAlign w:val="center"/>
            <w:hideMark/>
          </w:tcPr>
          <w:p w14:paraId="625F3E96"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00" w:type="dxa"/>
            <w:tcBorders>
              <w:top w:val="nil"/>
              <w:left w:val="nil"/>
              <w:bottom w:val="single" w:sz="4" w:space="0" w:color="auto"/>
              <w:right w:val="nil"/>
            </w:tcBorders>
            <w:shd w:val="clear" w:color="auto" w:fill="auto"/>
            <w:noWrap/>
            <w:vAlign w:val="center"/>
            <w:hideMark/>
          </w:tcPr>
          <w:p w14:paraId="7AF0DADA"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340" w:type="dxa"/>
            <w:tcBorders>
              <w:top w:val="nil"/>
              <w:left w:val="nil"/>
              <w:bottom w:val="single" w:sz="4" w:space="0" w:color="auto"/>
              <w:right w:val="single" w:sz="4" w:space="0" w:color="auto"/>
            </w:tcBorders>
            <w:shd w:val="clear" w:color="auto" w:fill="auto"/>
            <w:noWrap/>
            <w:vAlign w:val="center"/>
            <w:hideMark/>
          </w:tcPr>
          <w:p w14:paraId="0508DFA6"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r>
      <w:tr w:rsidR="00302FA4" w:rsidRPr="00AC1913" w14:paraId="709B0E90" w14:textId="77777777" w:rsidTr="00A52A4F">
        <w:trPr>
          <w:trHeight w:val="240"/>
        </w:trPr>
        <w:tc>
          <w:tcPr>
            <w:tcW w:w="8435" w:type="dxa"/>
            <w:gridSpan w:val="5"/>
            <w:tcBorders>
              <w:top w:val="single" w:sz="4" w:space="0" w:color="auto"/>
              <w:left w:val="double" w:sz="6" w:space="0" w:color="auto"/>
              <w:bottom w:val="single" w:sz="4" w:space="0" w:color="auto"/>
              <w:right w:val="double" w:sz="6" w:space="0" w:color="000000"/>
            </w:tcBorders>
            <w:shd w:val="clear" w:color="auto" w:fill="auto"/>
            <w:noWrap/>
            <w:vAlign w:val="center"/>
            <w:hideMark/>
          </w:tcPr>
          <w:p w14:paraId="6E9BF88C"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Maintenance</w:t>
            </w:r>
          </w:p>
        </w:tc>
      </w:tr>
      <w:tr w:rsidR="00302FA4" w:rsidRPr="00AC1913" w14:paraId="247BC999"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078AA653"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 Manager</w:t>
            </w:r>
          </w:p>
        </w:tc>
        <w:tc>
          <w:tcPr>
            <w:tcW w:w="1460" w:type="dxa"/>
            <w:tcBorders>
              <w:top w:val="nil"/>
              <w:left w:val="nil"/>
              <w:bottom w:val="single" w:sz="4" w:space="0" w:color="auto"/>
              <w:right w:val="single" w:sz="4" w:space="0" w:color="auto"/>
            </w:tcBorders>
            <w:shd w:val="clear" w:color="auto" w:fill="auto"/>
            <w:noWrap/>
            <w:vAlign w:val="center"/>
            <w:hideMark/>
          </w:tcPr>
          <w:p w14:paraId="6D1B62F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4EAF9882"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417A8ED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15C793B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65C53F22"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BF1C9CD"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Planning Engineer</w:t>
            </w:r>
          </w:p>
        </w:tc>
        <w:tc>
          <w:tcPr>
            <w:tcW w:w="1460" w:type="dxa"/>
            <w:tcBorders>
              <w:top w:val="nil"/>
              <w:left w:val="nil"/>
              <w:bottom w:val="single" w:sz="4" w:space="0" w:color="auto"/>
              <w:right w:val="single" w:sz="4" w:space="0" w:color="auto"/>
            </w:tcBorders>
            <w:shd w:val="clear" w:color="auto" w:fill="auto"/>
            <w:noWrap/>
            <w:vAlign w:val="center"/>
            <w:hideMark/>
          </w:tcPr>
          <w:p w14:paraId="45D7816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778D4F7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September</w:t>
            </w:r>
          </w:p>
        </w:tc>
        <w:tc>
          <w:tcPr>
            <w:tcW w:w="1400" w:type="dxa"/>
            <w:tcBorders>
              <w:top w:val="nil"/>
              <w:left w:val="nil"/>
              <w:bottom w:val="single" w:sz="4" w:space="0" w:color="auto"/>
              <w:right w:val="single" w:sz="4" w:space="0" w:color="auto"/>
            </w:tcBorders>
            <w:shd w:val="clear" w:color="auto" w:fill="auto"/>
            <w:noWrap/>
            <w:vAlign w:val="center"/>
            <w:hideMark/>
          </w:tcPr>
          <w:p w14:paraId="032FA29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557E350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1551AE0F"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5B13FA47"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Project Engineer</w:t>
            </w:r>
          </w:p>
        </w:tc>
        <w:tc>
          <w:tcPr>
            <w:tcW w:w="1460" w:type="dxa"/>
            <w:tcBorders>
              <w:top w:val="nil"/>
              <w:left w:val="nil"/>
              <w:bottom w:val="single" w:sz="4" w:space="0" w:color="auto"/>
              <w:right w:val="single" w:sz="4" w:space="0" w:color="auto"/>
            </w:tcBorders>
            <w:shd w:val="clear" w:color="auto" w:fill="auto"/>
            <w:noWrap/>
            <w:vAlign w:val="center"/>
            <w:hideMark/>
          </w:tcPr>
          <w:p w14:paraId="28756A7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3B81DD3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0010C1E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1DEC825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33562206"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798F441F"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Planning Staff</w:t>
            </w:r>
          </w:p>
        </w:tc>
        <w:tc>
          <w:tcPr>
            <w:tcW w:w="1460" w:type="dxa"/>
            <w:tcBorders>
              <w:top w:val="nil"/>
              <w:left w:val="nil"/>
              <w:bottom w:val="single" w:sz="4" w:space="0" w:color="auto"/>
              <w:right w:val="single" w:sz="4" w:space="0" w:color="auto"/>
            </w:tcBorders>
            <w:shd w:val="clear" w:color="auto" w:fill="auto"/>
            <w:noWrap/>
            <w:vAlign w:val="center"/>
            <w:hideMark/>
          </w:tcPr>
          <w:p w14:paraId="08354ED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001DCE5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1281C9B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January</w:t>
            </w:r>
          </w:p>
        </w:tc>
        <w:tc>
          <w:tcPr>
            <w:tcW w:w="1340" w:type="dxa"/>
            <w:tcBorders>
              <w:top w:val="nil"/>
              <w:left w:val="nil"/>
              <w:bottom w:val="single" w:sz="4" w:space="0" w:color="auto"/>
              <w:right w:val="double" w:sz="6" w:space="0" w:color="auto"/>
            </w:tcBorders>
            <w:shd w:val="clear" w:color="auto" w:fill="auto"/>
            <w:noWrap/>
            <w:vAlign w:val="center"/>
            <w:hideMark/>
          </w:tcPr>
          <w:p w14:paraId="1823E00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65EC82B5"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0A641608"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Electrical and Electronics Engineer</w:t>
            </w:r>
          </w:p>
        </w:tc>
        <w:tc>
          <w:tcPr>
            <w:tcW w:w="1460" w:type="dxa"/>
            <w:tcBorders>
              <w:top w:val="nil"/>
              <w:left w:val="nil"/>
              <w:bottom w:val="single" w:sz="4" w:space="0" w:color="auto"/>
              <w:right w:val="single" w:sz="4" w:space="0" w:color="auto"/>
            </w:tcBorders>
            <w:shd w:val="clear" w:color="auto" w:fill="auto"/>
            <w:noWrap/>
            <w:vAlign w:val="center"/>
            <w:hideMark/>
          </w:tcPr>
          <w:p w14:paraId="3CADF26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7838DD1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August </w:t>
            </w:r>
          </w:p>
        </w:tc>
        <w:tc>
          <w:tcPr>
            <w:tcW w:w="1400" w:type="dxa"/>
            <w:tcBorders>
              <w:top w:val="nil"/>
              <w:left w:val="nil"/>
              <w:bottom w:val="single" w:sz="4" w:space="0" w:color="auto"/>
              <w:right w:val="single" w:sz="4" w:space="0" w:color="auto"/>
            </w:tcBorders>
            <w:shd w:val="clear" w:color="auto" w:fill="auto"/>
            <w:noWrap/>
            <w:vAlign w:val="center"/>
            <w:hideMark/>
          </w:tcPr>
          <w:p w14:paraId="38869160"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1D83D76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1A71012F"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D5F3B3C"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Automation Foreman</w:t>
            </w:r>
          </w:p>
        </w:tc>
        <w:tc>
          <w:tcPr>
            <w:tcW w:w="1460" w:type="dxa"/>
            <w:tcBorders>
              <w:top w:val="nil"/>
              <w:left w:val="nil"/>
              <w:bottom w:val="single" w:sz="4" w:space="0" w:color="auto"/>
              <w:right w:val="single" w:sz="4" w:space="0" w:color="auto"/>
            </w:tcBorders>
            <w:shd w:val="clear" w:color="auto" w:fill="auto"/>
            <w:noWrap/>
            <w:vAlign w:val="center"/>
            <w:hideMark/>
          </w:tcPr>
          <w:p w14:paraId="097052B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3521781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August </w:t>
            </w:r>
          </w:p>
        </w:tc>
        <w:tc>
          <w:tcPr>
            <w:tcW w:w="1400" w:type="dxa"/>
            <w:tcBorders>
              <w:top w:val="nil"/>
              <w:left w:val="nil"/>
              <w:bottom w:val="single" w:sz="4" w:space="0" w:color="auto"/>
              <w:right w:val="single" w:sz="4" w:space="0" w:color="auto"/>
            </w:tcBorders>
            <w:shd w:val="clear" w:color="auto" w:fill="auto"/>
            <w:noWrap/>
            <w:vAlign w:val="center"/>
            <w:hideMark/>
          </w:tcPr>
          <w:p w14:paraId="6007F240"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2BE5656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72689715"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7C4721D7"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Automation Master</w:t>
            </w:r>
          </w:p>
        </w:tc>
        <w:tc>
          <w:tcPr>
            <w:tcW w:w="1460" w:type="dxa"/>
            <w:tcBorders>
              <w:top w:val="nil"/>
              <w:left w:val="nil"/>
              <w:bottom w:val="single" w:sz="4" w:space="0" w:color="auto"/>
              <w:right w:val="single" w:sz="4" w:space="0" w:color="auto"/>
            </w:tcBorders>
            <w:shd w:val="clear" w:color="auto" w:fill="auto"/>
            <w:noWrap/>
            <w:vAlign w:val="center"/>
            <w:hideMark/>
          </w:tcPr>
          <w:p w14:paraId="4FEA3708"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674E068B"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375DFE2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2BEB0697"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682A94B3"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17904BB"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Electrical foreman</w:t>
            </w:r>
          </w:p>
        </w:tc>
        <w:tc>
          <w:tcPr>
            <w:tcW w:w="1460" w:type="dxa"/>
            <w:tcBorders>
              <w:top w:val="nil"/>
              <w:left w:val="nil"/>
              <w:bottom w:val="single" w:sz="4" w:space="0" w:color="auto"/>
              <w:right w:val="single" w:sz="4" w:space="0" w:color="auto"/>
            </w:tcBorders>
            <w:shd w:val="clear" w:color="auto" w:fill="auto"/>
            <w:noWrap/>
            <w:vAlign w:val="center"/>
            <w:hideMark/>
          </w:tcPr>
          <w:p w14:paraId="0AB73668"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31AED74C"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August </w:t>
            </w:r>
          </w:p>
        </w:tc>
        <w:tc>
          <w:tcPr>
            <w:tcW w:w="1400" w:type="dxa"/>
            <w:tcBorders>
              <w:top w:val="nil"/>
              <w:left w:val="nil"/>
              <w:bottom w:val="single" w:sz="4" w:space="0" w:color="auto"/>
              <w:right w:val="single" w:sz="4" w:space="0" w:color="auto"/>
            </w:tcBorders>
            <w:shd w:val="clear" w:color="auto" w:fill="auto"/>
            <w:noWrap/>
            <w:vAlign w:val="center"/>
            <w:hideMark/>
          </w:tcPr>
          <w:p w14:paraId="1B865C33"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0C8BBEF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0ABBC6F1"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449777FC"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Electrical technician</w:t>
            </w:r>
          </w:p>
        </w:tc>
        <w:tc>
          <w:tcPr>
            <w:tcW w:w="1460" w:type="dxa"/>
            <w:tcBorders>
              <w:top w:val="nil"/>
              <w:left w:val="nil"/>
              <w:bottom w:val="single" w:sz="4" w:space="0" w:color="auto"/>
              <w:right w:val="single" w:sz="4" w:space="0" w:color="auto"/>
            </w:tcBorders>
            <w:shd w:val="clear" w:color="auto" w:fill="auto"/>
            <w:noWrap/>
            <w:vAlign w:val="center"/>
            <w:hideMark/>
          </w:tcPr>
          <w:p w14:paraId="01E2DA0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76D35CC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259BA33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5ED0C8F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1B876224"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60CBB908"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Electrician</w:t>
            </w:r>
          </w:p>
        </w:tc>
        <w:tc>
          <w:tcPr>
            <w:tcW w:w="1460" w:type="dxa"/>
            <w:tcBorders>
              <w:top w:val="nil"/>
              <w:left w:val="nil"/>
              <w:bottom w:val="single" w:sz="4" w:space="0" w:color="auto"/>
              <w:right w:val="single" w:sz="4" w:space="0" w:color="auto"/>
            </w:tcBorders>
            <w:shd w:val="clear" w:color="auto" w:fill="auto"/>
            <w:noWrap/>
            <w:vAlign w:val="center"/>
            <w:hideMark/>
          </w:tcPr>
          <w:p w14:paraId="02864B9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750D9D1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26515E8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1AA3DDF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6</w:t>
            </w:r>
          </w:p>
        </w:tc>
      </w:tr>
      <w:tr w:rsidR="00302FA4" w:rsidRPr="00AC1913" w14:paraId="46A7274C"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3CCB9E6"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Senior Mechanical Engineer</w:t>
            </w:r>
          </w:p>
        </w:tc>
        <w:tc>
          <w:tcPr>
            <w:tcW w:w="1460" w:type="dxa"/>
            <w:tcBorders>
              <w:top w:val="nil"/>
              <w:left w:val="nil"/>
              <w:bottom w:val="single" w:sz="4" w:space="0" w:color="auto"/>
              <w:right w:val="single" w:sz="4" w:space="0" w:color="auto"/>
            </w:tcBorders>
            <w:shd w:val="clear" w:color="auto" w:fill="auto"/>
            <w:noWrap/>
            <w:vAlign w:val="center"/>
            <w:hideMark/>
          </w:tcPr>
          <w:p w14:paraId="5004769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56461DA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August </w:t>
            </w:r>
          </w:p>
        </w:tc>
        <w:tc>
          <w:tcPr>
            <w:tcW w:w="1400" w:type="dxa"/>
            <w:tcBorders>
              <w:top w:val="nil"/>
              <w:left w:val="nil"/>
              <w:bottom w:val="single" w:sz="4" w:space="0" w:color="auto"/>
              <w:right w:val="single" w:sz="4" w:space="0" w:color="auto"/>
            </w:tcBorders>
            <w:shd w:val="clear" w:color="auto" w:fill="auto"/>
            <w:noWrap/>
            <w:vAlign w:val="center"/>
            <w:hideMark/>
          </w:tcPr>
          <w:p w14:paraId="5AEC5C3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389BA8C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29B5ED0B"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159B6741"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Mechanical Engineer or Machine Technician</w:t>
            </w:r>
          </w:p>
        </w:tc>
        <w:tc>
          <w:tcPr>
            <w:tcW w:w="1460" w:type="dxa"/>
            <w:tcBorders>
              <w:top w:val="nil"/>
              <w:left w:val="nil"/>
              <w:bottom w:val="single" w:sz="4" w:space="0" w:color="auto"/>
              <w:right w:val="single" w:sz="4" w:space="0" w:color="auto"/>
            </w:tcBorders>
            <w:shd w:val="clear" w:color="auto" w:fill="auto"/>
            <w:noWrap/>
            <w:vAlign w:val="center"/>
            <w:hideMark/>
          </w:tcPr>
          <w:p w14:paraId="05D4D78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515CD7EA"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xml:space="preserve">August </w:t>
            </w:r>
          </w:p>
        </w:tc>
        <w:tc>
          <w:tcPr>
            <w:tcW w:w="1400" w:type="dxa"/>
            <w:tcBorders>
              <w:top w:val="nil"/>
              <w:left w:val="nil"/>
              <w:bottom w:val="single" w:sz="4" w:space="0" w:color="auto"/>
              <w:right w:val="single" w:sz="4" w:space="0" w:color="auto"/>
            </w:tcBorders>
            <w:shd w:val="clear" w:color="auto" w:fill="auto"/>
            <w:noWrap/>
            <w:vAlign w:val="center"/>
            <w:hideMark/>
          </w:tcPr>
          <w:p w14:paraId="71D41A9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710D63A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47089CD9"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435388F3"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Mechanical foreman</w:t>
            </w:r>
          </w:p>
        </w:tc>
        <w:tc>
          <w:tcPr>
            <w:tcW w:w="1460" w:type="dxa"/>
            <w:tcBorders>
              <w:top w:val="nil"/>
              <w:left w:val="nil"/>
              <w:bottom w:val="single" w:sz="4" w:space="0" w:color="auto"/>
              <w:right w:val="single" w:sz="4" w:space="0" w:color="auto"/>
            </w:tcBorders>
            <w:shd w:val="clear" w:color="auto" w:fill="auto"/>
            <w:noWrap/>
            <w:vAlign w:val="center"/>
            <w:hideMark/>
          </w:tcPr>
          <w:p w14:paraId="76B9B6D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4DA7DA1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3B65FCD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52A2B50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6F09DAAF"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076049A"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Mechanical Technician</w:t>
            </w:r>
          </w:p>
        </w:tc>
        <w:tc>
          <w:tcPr>
            <w:tcW w:w="1460" w:type="dxa"/>
            <w:tcBorders>
              <w:top w:val="nil"/>
              <w:left w:val="nil"/>
              <w:bottom w:val="single" w:sz="4" w:space="0" w:color="auto"/>
              <w:right w:val="single" w:sz="4" w:space="0" w:color="auto"/>
            </w:tcBorders>
            <w:shd w:val="clear" w:color="auto" w:fill="auto"/>
            <w:noWrap/>
            <w:vAlign w:val="center"/>
            <w:hideMark/>
          </w:tcPr>
          <w:p w14:paraId="3A9B64A2"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767068C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51707089"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619A144E"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1</w:t>
            </w:r>
          </w:p>
        </w:tc>
      </w:tr>
      <w:tr w:rsidR="00302FA4" w:rsidRPr="00AC1913" w14:paraId="45D7EBCE"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6817706C"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Mechanic</w:t>
            </w:r>
          </w:p>
        </w:tc>
        <w:tc>
          <w:tcPr>
            <w:tcW w:w="1460" w:type="dxa"/>
            <w:tcBorders>
              <w:top w:val="nil"/>
              <w:left w:val="nil"/>
              <w:bottom w:val="single" w:sz="4" w:space="0" w:color="auto"/>
              <w:right w:val="single" w:sz="4" w:space="0" w:color="auto"/>
            </w:tcBorders>
            <w:shd w:val="clear" w:color="auto" w:fill="auto"/>
            <w:noWrap/>
            <w:vAlign w:val="center"/>
            <w:hideMark/>
          </w:tcPr>
          <w:p w14:paraId="6640BB0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5C539C3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0E9CA4F4"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2A70D63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7</w:t>
            </w:r>
          </w:p>
        </w:tc>
      </w:tr>
      <w:tr w:rsidR="00302FA4" w:rsidRPr="00AC1913" w14:paraId="305B46CA"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077E0B2A"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Welder</w:t>
            </w:r>
          </w:p>
        </w:tc>
        <w:tc>
          <w:tcPr>
            <w:tcW w:w="1460" w:type="dxa"/>
            <w:tcBorders>
              <w:top w:val="nil"/>
              <w:left w:val="nil"/>
              <w:bottom w:val="single" w:sz="4" w:space="0" w:color="auto"/>
              <w:right w:val="single" w:sz="4" w:space="0" w:color="auto"/>
            </w:tcBorders>
            <w:shd w:val="clear" w:color="auto" w:fill="auto"/>
            <w:noWrap/>
            <w:vAlign w:val="center"/>
            <w:hideMark/>
          </w:tcPr>
          <w:p w14:paraId="097F0F1F"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6A73C8F6"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76F1881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2AFFBF51"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3</w:t>
            </w:r>
          </w:p>
        </w:tc>
      </w:tr>
      <w:tr w:rsidR="00302FA4" w:rsidRPr="00AC1913" w14:paraId="5EBB7A5F" w14:textId="77777777" w:rsidTr="00A52A4F">
        <w:trPr>
          <w:trHeight w:val="240"/>
        </w:trPr>
        <w:tc>
          <w:tcPr>
            <w:tcW w:w="2835" w:type="dxa"/>
            <w:tcBorders>
              <w:top w:val="nil"/>
              <w:left w:val="double" w:sz="6" w:space="0" w:color="auto"/>
              <w:bottom w:val="single" w:sz="4" w:space="0" w:color="auto"/>
              <w:right w:val="single" w:sz="4" w:space="0" w:color="auto"/>
            </w:tcBorders>
            <w:shd w:val="clear" w:color="auto" w:fill="auto"/>
            <w:noWrap/>
            <w:vAlign w:val="center"/>
            <w:hideMark/>
          </w:tcPr>
          <w:p w14:paraId="38B78E59" w14:textId="77777777" w:rsidR="00A52A4F" w:rsidRPr="00AC1913" w:rsidRDefault="00653B90" w:rsidP="00A52A4F">
            <w:pPr>
              <w:spacing w:after="0" w:line="240" w:lineRule="auto"/>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Lathe, Milling Machine Op.</w:t>
            </w:r>
          </w:p>
        </w:tc>
        <w:tc>
          <w:tcPr>
            <w:tcW w:w="1460" w:type="dxa"/>
            <w:tcBorders>
              <w:top w:val="nil"/>
              <w:left w:val="nil"/>
              <w:bottom w:val="single" w:sz="4" w:space="0" w:color="auto"/>
              <w:right w:val="single" w:sz="4" w:space="0" w:color="auto"/>
            </w:tcBorders>
            <w:shd w:val="clear" w:color="auto" w:fill="auto"/>
            <w:noWrap/>
            <w:vAlign w:val="center"/>
            <w:hideMark/>
          </w:tcPr>
          <w:p w14:paraId="74DCB370"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Maintenance</w:t>
            </w:r>
          </w:p>
        </w:tc>
        <w:tc>
          <w:tcPr>
            <w:tcW w:w="1400" w:type="dxa"/>
            <w:tcBorders>
              <w:top w:val="nil"/>
              <w:left w:val="nil"/>
              <w:bottom w:val="single" w:sz="4" w:space="0" w:color="auto"/>
              <w:right w:val="single" w:sz="4" w:space="0" w:color="auto"/>
            </w:tcBorders>
            <w:shd w:val="clear" w:color="auto" w:fill="auto"/>
            <w:noWrap/>
            <w:vAlign w:val="center"/>
            <w:hideMark/>
          </w:tcPr>
          <w:p w14:paraId="51DCB7FD"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October</w:t>
            </w:r>
          </w:p>
        </w:tc>
        <w:tc>
          <w:tcPr>
            <w:tcW w:w="1400" w:type="dxa"/>
            <w:tcBorders>
              <w:top w:val="nil"/>
              <w:left w:val="nil"/>
              <w:bottom w:val="single" w:sz="4" w:space="0" w:color="auto"/>
              <w:right w:val="single" w:sz="4" w:space="0" w:color="auto"/>
            </w:tcBorders>
            <w:shd w:val="clear" w:color="auto" w:fill="auto"/>
            <w:noWrap/>
            <w:vAlign w:val="center"/>
            <w:hideMark/>
          </w:tcPr>
          <w:p w14:paraId="1B8B38C2"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 </w:t>
            </w:r>
          </w:p>
        </w:tc>
        <w:tc>
          <w:tcPr>
            <w:tcW w:w="1340" w:type="dxa"/>
            <w:tcBorders>
              <w:top w:val="nil"/>
              <w:left w:val="nil"/>
              <w:bottom w:val="single" w:sz="4" w:space="0" w:color="auto"/>
              <w:right w:val="double" w:sz="6" w:space="0" w:color="auto"/>
            </w:tcBorders>
            <w:shd w:val="clear" w:color="auto" w:fill="auto"/>
            <w:noWrap/>
            <w:vAlign w:val="center"/>
            <w:hideMark/>
          </w:tcPr>
          <w:p w14:paraId="470D27C5" w14:textId="77777777" w:rsidR="00A52A4F" w:rsidRPr="00AC1913" w:rsidRDefault="00653B90" w:rsidP="00A52A4F">
            <w:pPr>
              <w:spacing w:after="0" w:line="240" w:lineRule="auto"/>
              <w:jc w:val="center"/>
              <w:rPr>
                <w:rFonts w:ascii="Calibri" w:eastAsia="Times New Roman" w:hAnsi="Calibri" w:cs="Times New Roman"/>
                <w:color w:val="000000"/>
                <w:sz w:val="18"/>
                <w:szCs w:val="18"/>
                <w:lang w:eastAsia="tr-TR"/>
              </w:rPr>
            </w:pPr>
            <w:r w:rsidRPr="00AC1913">
              <w:rPr>
                <w:rFonts w:ascii="Calibri" w:eastAsia="Times New Roman" w:hAnsi="Calibri" w:cs="Times New Roman"/>
                <w:color w:val="000000"/>
                <w:sz w:val="18"/>
                <w:szCs w:val="18"/>
                <w:lang w:eastAsia="tr-TR"/>
              </w:rPr>
              <w:t>2</w:t>
            </w:r>
          </w:p>
        </w:tc>
      </w:tr>
      <w:tr w:rsidR="00302FA4" w:rsidRPr="00AC1913" w14:paraId="65E5243D" w14:textId="77777777" w:rsidTr="00A52A4F">
        <w:trPr>
          <w:trHeight w:val="240"/>
        </w:trPr>
        <w:tc>
          <w:tcPr>
            <w:tcW w:w="7095" w:type="dxa"/>
            <w:gridSpan w:val="4"/>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526521"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Total Maintenance</w:t>
            </w:r>
          </w:p>
        </w:tc>
        <w:tc>
          <w:tcPr>
            <w:tcW w:w="1340" w:type="dxa"/>
            <w:tcBorders>
              <w:top w:val="nil"/>
              <w:left w:val="nil"/>
              <w:bottom w:val="single" w:sz="4" w:space="0" w:color="auto"/>
              <w:right w:val="double" w:sz="6" w:space="0" w:color="auto"/>
            </w:tcBorders>
            <w:shd w:val="clear" w:color="auto" w:fill="auto"/>
            <w:noWrap/>
            <w:vAlign w:val="center"/>
            <w:hideMark/>
          </w:tcPr>
          <w:p w14:paraId="48FE7BEE"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32</w:t>
            </w:r>
          </w:p>
        </w:tc>
      </w:tr>
      <w:tr w:rsidR="00302FA4" w:rsidRPr="00AC1913" w14:paraId="3899BBB8" w14:textId="77777777" w:rsidTr="00A52A4F">
        <w:trPr>
          <w:trHeight w:val="45"/>
        </w:trPr>
        <w:tc>
          <w:tcPr>
            <w:tcW w:w="2835" w:type="dxa"/>
            <w:tcBorders>
              <w:top w:val="nil"/>
              <w:left w:val="single" w:sz="4" w:space="0" w:color="auto"/>
              <w:bottom w:val="single" w:sz="4" w:space="0" w:color="auto"/>
              <w:right w:val="nil"/>
            </w:tcBorders>
            <w:shd w:val="clear" w:color="auto" w:fill="auto"/>
            <w:noWrap/>
            <w:vAlign w:val="center"/>
            <w:hideMark/>
          </w:tcPr>
          <w:p w14:paraId="22AC1CA4"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60" w:type="dxa"/>
            <w:tcBorders>
              <w:top w:val="nil"/>
              <w:left w:val="nil"/>
              <w:bottom w:val="single" w:sz="4" w:space="0" w:color="auto"/>
              <w:right w:val="nil"/>
            </w:tcBorders>
            <w:shd w:val="clear" w:color="auto" w:fill="auto"/>
            <w:noWrap/>
            <w:vAlign w:val="center"/>
            <w:hideMark/>
          </w:tcPr>
          <w:p w14:paraId="3FD3894F"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00" w:type="dxa"/>
            <w:tcBorders>
              <w:top w:val="nil"/>
              <w:left w:val="nil"/>
              <w:bottom w:val="single" w:sz="4" w:space="0" w:color="auto"/>
              <w:right w:val="nil"/>
            </w:tcBorders>
            <w:shd w:val="clear" w:color="auto" w:fill="auto"/>
            <w:noWrap/>
            <w:vAlign w:val="center"/>
            <w:hideMark/>
          </w:tcPr>
          <w:p w14:paraId="31476B59"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400" w:type="dxa"/>
            <w:tcBorders>
              <w:top w:val="nil"/>
              <w:left w:val="nil"/>
              <w:bottom w:val="single" w:sz="4" w:space="0" w:color="auto"/>
              <w:right w:val="single" w:sz="4" w:space="0" w:color="auto"/>
            </w:tcBorders>
            <w:shd w:val="clear" w:color="auto" w:fill="auto"/>
            <w:noWrap/>
            <w:vAlign w:val="center"/>
            <w:hideMark/>
          </w:tcPr>
          <w:p w14:paraId="1BEE1265"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c>
          <w:tcPr>
            <w:tcW w:w="1340" w:type="dxa"/>
            <w:tcBorders>
              <w:top w:val="nil"/>
              <w:left w:val="nil"/>
              <w:bottom w:val="single" w:sz="4" w:space="0" w:color="auto"/>
              <w:right w:val="single" w:sz="4" w:space="0" w:color="auto"/>
            </w:tcBorders>
            <w:shd w:val="clear" w:color="auto" w:fill="auto"/>
            <w:noWrap/>
            <w:vAlign w:val="center"/>
            <w:hideMark/>
          </w:tcPr>
          <w:p w14:paraId="17447719"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 </w:t>
            </w:r>
          </w:p>
        </w:tc>
      </w:tr>
      <w:tr w:rsidR="00302FA4" w:rsidRPr="00AC1913" w14:paraId="30F98DDE" w14:textId="77777777" w:rsidTr="00A52A4F">
        <w:trPr>
          <w:trHeight w:val="250"/>
        </w:trPr>
        <w:tc>
          <w:tcPr>
            <w:tcW w:w="7095" w:type="dxa"/>
            <w:gridSpan w:val="4"/>
            <w:tcBorders>
              <w:top w:val="single" w:sz="4" w:space="0" w:color="auto"/>
              <w:left w:val="double" w:sz="6" w:space="0" w:color="auto"/>
              <w:bottom w:val="double" w:sz="6" w:space="0" w:color="auto"/>
              <w:right w:val="single" w:sz="4" w:space="0" w:color="000000"/>
            </w:tcBorders>
            <w:shd w:val="clear" w:color="auto" w:fill="auto"/>
            <w:noWrap/>
            <w:vAlign w:val="bottom"/>
            <w:hideMark/>
          </w:tcPr>
          <w:p w14:paraId="7CC3602D" w14:textId="77777777" w:rsidR="00A52A4F" w:rsidRPr="00AC1913" w:rsidRDefault="00653B90" w:rsidP="00A52A4F">
            <w:pPr>
              <w:spacing w:after="0" w:line="240" w:lineRule="auto"/>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Grand Total</w:t>
            </w:r>
          </w:p>
        </w:tc>
        <w:tc>
          <w:tcPr>
            <w:tcW w:w="1340" w:type="dxa"/>
            <w:tcBorders>
              <w:top w:val="nil"/>
              <w:left w:val="nil"/>
              <w:bottom w:val="double" w:sz="6" w:space="0" w:color="auto"/>
              <w:right w:val="double" w:sz="6" w:space="0" w:color="auto"/>
            </w:tcBorders>
            <w:shd w:val="clear" w:color="auto" w:fill="auto"/>
            <w:noWrap/>
            <w:vAlign w:val="bottom"/>
            <w:hideMark/>
          </w:tcPr>
          <w:p w14:paraId="6E4D927C" w14:textId="77777777" w:rsidR="00A52A4F" w:rsidRPr="00AC1913" w:rsidRDefault="00653B90" w:rsidP="00A52A4F">
            <w:pPr>
              <w:spacing w:after="0" w:line="240" w:lineRule="auto"/>
              <w:jc w:val="center"/>
              <w:rPr>
                <w:rFonts w:ascii="Calibri" w:eastAsia="Times New Roman" w:hAnsi="Calibri" w:cs="Times New Roman"/>
                <w:b/>
                <w:bCs/>
                <w:color w:val="000000"/>
                <w:sz w:val="18"/>
                <w:szCs w:val="18"/>
                <w:lang w:eastAsia="tr-TR"/>
              </w:rPr>
            </w:pPr>
            <w:r w:rsidRPr="00AC1913">
              <w:rPr>
                <w:rFonts w:ascii="Calibri" w:eastAsia="Times New Roman" w:hAnsi="Calibri" w:cs="Times New Roman"/>
                <w:b/>
                <w:bCs/>
                <w:color w:val="000000"/>
                <w:sz w:val="18"/>
                <w:szCs w:val="18"/>
                <w:lang w:eastAsia="tr-TR"/>
              </w:rPr>
              <w:t>103</w:t>
            </w:r>
          </w:p>
        </w:tc>
      </w:tr>
    </w:tbl>
    <w:p w14:paraId="70C449FF" w14:textId="77777777" w:rsidR="00A52A4F" w:rsidRPr="00AC1913" w:rsidRDefault="00A52A4F" w:rsidP="00DD01A1"/>
    <w:sectPr w:rsidR="00A52A4F" w:rsidRPr="00AC1913" w:rsidSect="00A52A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BE7A9" w14:textId="77777777" w:rsidR="00FF259B" w:rsidRDefault="00FF259B" w:rsidP="00302FA4">
      <w:pPr>
        <w:spacing w:after="0" w:line="240" w:lineRule="auto"/>
      </w:pPr>
      <w:r>
        <w:separator/>
      </w:r>
    </w:p>
  </w:endnote>
  <w:endnote w:type="continuationSeparator" w:id="0">
    <w:p w14:paraId="617E4209" w14:textId="77777777" w:rsidR="00FF259B" w:rsidRDefault="00FF259B" w:rsidP="00302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47971" w14:textId="7BF60347" w:rsidR="00D16AE7" w:rsidRDefault="00D16AE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 xml:space="preserve">Page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C63638">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I</w:t>
    </w:r>
    <w:r w:rsidR="00FF259B">
      <w:fldChar w:fldCharType="begin"/>
    </w:r>
    <w:r w:rsidR="00FF259B">
      <w:instrText>NUMPAGES  \* Arabic  \* MERGEFORMAT</w:instrText>
    </w:r>
    <w:r w:rsidR="00FF259B">
      <w:fldChar w:fldCharType="separate"/>
    </w:r>
    <w:r w:rsidR="00C63638" w:rsidRPr="00C63638">
      <w:rPr>
        <w:noProof/>
        <w:color w:val="323E4F" w:themeColor="text2" w:themeShade="BF"/>
        <w:sz w:val="24"/>
        <w:szCs w:val="24"/>
      </w:rPr>
      <w:t>48</w:t>
    </w:r>
    <w:r w:rsidR="00FF259B">
      <w:rPr>
        <w:noProof/>
        <w:color w:val="323E4F" w:themeColor="text2" w:themeShade="BF"/>
        <w:sz w:val="24"/>
        <w:szCs w:val="24"/>
      </w:rPr>
      <w:fldChar w:fldCharType="end"/>
    </w:r>
  </w:p>
  <w:p w14:paraId="26E3D558" w14:textId="77777777" w:rsidR="00D16AE7" w:rsidRDefault="00D16AE7">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970AA" w14:textId="77777777" w:rsidR="00D16AE7" w:rsidRDefault="00D16AE7">
    <w:pPr>
      <w:pStyle w:val="AltBilgi"/>
      <w:jc w:val="right"/>
    </w:pPr>
  </w:p>
  <w:p w14:paraId="40342085" w14:textId="77777777" w:rsidR="00D16AE7" w:rsidRDefault="00D16AE7">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F1595" w14:textId="77777777" w:rsidR="00FF259B" w:rsidRDefault="00FF259B" w:rsidP="00A52A4F">
      <w:pPr>
        <w:spacing w:after="0" w:line="240" w:lineRule="auto"/>
      </w:pPr>
      <w:r>
        <w:separator/>
      </w:r>
    </w:p>
  </w:footnote>
  <w:footnote w:type="continuationSeparator" w:id="0">
    <w:p w14:paraId="426110FD" w14:textId="77777777" w:rsidR="00FF259B" w:rsidRDefault="00FF259B" w:rsidP="00A52A4F">
      <w:pPr>
        <w:spacing w:after="0" w:line="240" w:lineRule="auto"/>
      </w:pPr>
      <w:r>
        <w:continuationSeparator/>
      </w:r>
    </w:p>
  </w:footnote>
  <w:footnote w:id="1">
    <w:p w14:paraId="44732DBF" w14:textId="77777777" w:rsidR="00D16AE7" w:rsidRDefault="00D16AE7" w:rsidP="00A52A4F">
      <w:pPr>
        <w:pStyle w:val="DipnotMetni"/>
      </w:pPr>
      <w:r>
        <w:rPr>
          <w:rStyle w:val="DipnotBavurusu"/>
        </w:rPr>
        <w:footnoteRef/>
      </w:r>
      <w:r>
        <w:t xml:space="preserve"> </w:t>
      </w:r>
      <w:hyperlink r:id="rId1" w:history="1">
        <w:r w:rsidRPr="005B0422">
          <w:rPr>
            <w:rStyle w:val="Kpr"/>
          </w:rPr>
          <w:t>http://sbu.saglik.gov.tr/Ekutuphane/kitaplar/biyoistatistik%20(8).pdf</w:t>
        </w:r>
      </w:hyperlink>
      <w:r>
        <w:t xml:space="preserve"> </w:t>
      </w:r>
    </w:p>
  </w:footnote>
  <w:footnote w:id="2">
    <w:p w14:paraId="11AEDA3F" w14:textId="77777777" w:rsidR="00D16AE7" w:rsidRDefault="00D16AE7" w:rsidP="00A52A4F">
      <w:pPr>
        <w:pStyle w:val="DipnotMetni"/>
      </w:pPr>
      <w:r>
        <w:rPr>
          <w:rStyle w:val="DipnotBavurusu"/>
        </w:rPr>
        <w:footnoteRef/>
      </w:r>
      <w:r w:rsidRPr="00A30E52">
        <w:t xml:space="preserve"> </w:t>
      </w:r>
      <w:hyperlink r:id="rId2" w:history="1">
        <w:r w:rsidRPr="00A30E52">
          <w:rPr>
            <w:rStyle w:val="Kpr"/>
          </w:rPr>
          <w:t>http://www.metamorphosisalpha.com/ias/population.php</w:t>
        </w:r>
      </w:hyperlink>
      <w:r w:rsidRPr="00A30E52">
        <w:t xml:space="preserve"> </w:t>
      </w:r>
    </w:p>
  </w:footnote>
  <w:footnote w:id="3">
    <w:p w14:paraId="7BF75EE7" w14:textId="77777777" w:rsidR="00D16AE7" w:rsidRDefault="00D16AE7" w:rsidP="00A52A4F">
      <w:pPr>
        <w:pStyle w:val="DipnotMetni"/>
      </w:pPr>
      <w:r>
        <w:rPr>
          <w:rStyle w:val="DipnotBavurusu"/>
        </w:rPr>
        <w:footnoteRef/>
      </w:r>
      <w:r w:rsidRPr="00A30E52">
        <w:t xml:space="preserve"> http://www.miniwebtool.com/exponential-growth-calculator/?n1=3898&amp;n2=&amp;n3=5&amp;n4=5000</w:t>
      </w:r>
    </w:p>
  </w:footnote>
  <w:footnote w:id="4">
    <w:p w14:paraId="5C00B0B6" w14:textId="77777777" w:rsidR="00D16AE7" w:rsidRDefault="00D16AE7" w:rsidP="00A52A4F">
      <w:pPr>
        <w:pStyle w:val="DipnotMetni"/>
      </w:pPr>
      <w:r>
        <w:rPr>
          <w:rStyle w:val="DipnotBavurusu"/>
        </w:rPr>
        <w:footnoteRef/>
      </w:r>
      <w:r w:rsidRPr="00A30E52">
        <w:t xml:space="preserve"> </w:t>
      </w:r>
      <w:hyperlink r:id="rId3" w:history="1">
        <w:r w:rsidRPr="00A30E52">
          <w:rPr>
            <w:rStyle w:val="Kpr"/>
          </w:rPr>
          <w:t>http://www.akademikbakis.org/eskisite/34/13.pdf</w:t>
        </w:r>
      </w:hyperlink>
      <w:r w:rsidRPr="00A30E52">
        <w:t xml:space="preserve"> </w:t>
      </w:r>
    </w:p>
  </w:footnote>
  <w:footnote w:id="5">
    <w:p w14:paraId="21882C6E" w14:textId="77777777" w:rsidR="00D16AE7" w:rsidRDefault="00D16AE7" w:rsidP="00A52A4F">
      <w:pPr>
        <w:pStyle w:val="DipnotMetni"/>
      </w:pPr>
      <w:r>
        <w:rPr>
          <w:rStyle w:val="DipnotBavurusu"/>
        </w:rPr>
        <w:footnoteRef/>
      </w:r>
      <w:r w:rsidRPr="00A30E52">
        <w:t xml:space="preserve"> </w:t>
      </w:r>
      <w:hyperlink r:id="rId4" w:history="1">
        <w:r w:rsidRPr="00A30E52">
          <w:rPr>
            <w:rStyle w:val="Kpr"/>
          </w:rPr>
          <w:t>http://ailehekimligi.gov.tr/genel-mevzuat/yoenetmelikler.html</w:t>
        </w:r>
      </w:hyperlink>
      <w:r w:rsidRPr="00A30E52">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354D"/>
    <w:multiLevelType w:val="hybridMultilevel"/>
    <w:tmpl w:val="F06A989E"/>
    <w:lvl w:ilvl="0" w:tplc="C04A815A">
      <w:start w:val="1"/>
      <w:numFmt w:val="bullet"/>
      <w:lvlText w:val=""/>
      <w:lvlJc w:val="left"/>
      <w:pPr>
        <w:ind w:left="720" w:hanging="360"/>
      </w:pPr>
      <w:rPr>
        <w:rFonts w:ascii="Symbol" w:hAnsi="Symbol" w:hint="default"/>
      </w:rPr>
    </w:lvl>
    <w:lvl w:ilvl="1" w:tplc="FEA0CAA8" w:tentative="1">
      <w:start w:val="1"/>
      <w:numFmt w:val="bullet"/>
      <w:lvlText w:val="o"/>
      <w:lvlJc w:val="left"/>
      <w:pPr>
        <w:ind w:left="1440" w:hanging="360"/>
      </w:pPr>
      <w:rPr>
        <w:rFonts w:ascii="Courier New" w:hAnsi="Courier New" w:cs="Courier New" w:hint="default"/>
      </w:rPr>
    </w:lvl>
    <w:lvl w:ilvl="2" w:tplc="37BED67A" w:tentative="1">
      <w:start w:val="1"/>
      <w:numFmt w:val="bullet"/>
      <w:lvlText w:val=""/>
      <w:lvlJc w:val="left"/>
      <w:pPr>
        <w:ind w:left="2160" w:hanging="360"/>
      </w:pPr>
      <w:rPr>
        <w:rFonts w:ascii="Wingdings" w:hAnsi="Wingdings" w:hint="default"/>
      </w:rPr>
    </w:lvl>
    <w:lvl w:ilvl="3" w:tplc="C3BA4A28" w:tentative="1">
      <w:start w:val="1"/>
      <w:numFmt w:val="bullet"/>
      <w:lvlText w:val=""/>
      <w:lvlJc w:val="left"/>
      <w:pPr>
        <w:ind w:left="2880" w:hanging="360"/>
      </w:pPr>
      <w:rPr>
        <w:rFonts w:ascii="Symbol" w:hAnsi="Symbol" w:hint="default"/>
      </w:rPr>
    </w:lvl>
    <w:lvl w:ilvl="4" w:tplc="76505A14" w:tentative="1">
      <w:start w:val="1"/>
      <w:numFmt w:val="bullet"/>
      <w:lvlText w:val="o"/>
      <w:lvlJc w:val="left"/>
      <w:pPr>
        <w:ind w:left="3600" w:hanging="360"/>
      </w:pPr>
      <w:rPr>
        <w:rFonts w:ascii="Courier New" w:hAnsi="Courier New" w:cs="Courier New" w:hint="default"/>
      </w:rPr>
    </w:lvl>
    <w:lvl w:ilvl="5" w:tplc="3A728626" w:tentative="1">
      <w:start w:val="1"/>
      <w:numFmt w:val="bullet"/>
      <w:lvlText w:val=""/>
      <w:lvlJc w:val="left"/>
      <w:pPr>
        <w:ind w:left="4320" w:hanging="360"/>
      </w:pPr>
      <w:rPr>
        <w:rFonts w:ascii="Wingdings" w:hAnsi="Wingdings" w:hint="default"/>
      </w:rPr>
    </w:lvl>
    <w:lvl w:ilvl="6" w:tplc="C3226DDA" w:tentative="1">
      <w:start w:val="1"/>
      <w:numFmt w:val="bullet"/>
      <w:lvlText w:val=""/>
      <w:lvlJc w:val="left"/>
      <w:pPr>
        <w:ind w:left="5040" w:hanging="360"/>
      </w:pPr>
      <w:rPr>
        <w:rFonts w:ascii="Symbol" w:hAnsi="Symbol" w:hint="default"/>
      </w:rPr>
    </w:lvl>
    <w:lvl w:ilvl="7" w:tplc="CC8EE39E" w:tentative="1">
      <w:start w:val="1"/>
      <w:numFmt w:val="bullet"/>
      <w:lvlText w:val="o"/>
      <w:lvlJc w:val="left"/>
      <w:pPr>
        <w:ind w:left="5760" w:hanging="360"/>
      </w:pPr>
      <w:rPr>
        <w:rFonts w:ascii="Courier New" w:hAnsi="Courier New" w:cs="Courier New" w:hint="default"/>
      </w:rPr>
    </w:lvl>
    <w:lvl w:ilvl="8" w:tplc="D2F0EEF2" w:tentative="1">
      <w:start w:val="1"/>
      <w:numFmt w:val="bullet"/>
      <w:lvlText w:val=""/>
      <w:lvlJc w:val="left"/>
      <w:pPr>
        <w:ind w:left="6480" w:hanging="360"/>
      </w:pPr>
      <w:rPr>
        <w:rFonts w:ascii="Wingdings" w:hAnsi="Wingdings" w:hint="default"/>
      </w:rPr>
    </w:lvl>
  </w:abstractNum>
  <w:abstractNum w:abstractNumId="1" w15:restartNumberingAfterBreak="0">
    <w:nsid w:val="026638A0"/>
    <w:multiLevelType w:val="hybridMultilevel"/>
    <w:tmpl w:val="0DE200B6"/>
    <w:lvl w:ilvl="0" w:tplc="C75837D6">
      <w:start w:val="1"/>
      <w:numFmt w:val="bullet"/>
      <w:lvlText w:val=""/>
      <w:lvlJc w:val="left"/>
      <w:pPr>
        <w:ind w:left="720" w:hanging="360"/>
      </w:pPr>
      <w:rPr>
        <w:rFonts w:ascii="Symbol" w:hAnsi="Symbol" w:hint="default"/>
      </w:rPr>
    </w:lvl>
    <w:lvl w:ilvl="1" w:tplc="869485B0" w:tentative="1">
      <w:start w:val="1"/>
      <w:numFmt w:val="bullet"/>
      <w:lvlText w:val="o"/>
      <w:lvlJc w:val="left"/>
      <w:pPr>
        <w:ind w:left="1440" w:hanging="360"/>
      </w:pPr>
      <w:rPr>
        <w:rFonts w:ascii="Courier New" w:hAnsi="Courier New" w:cs="Courier New" w:hint="default"/>
      </w:rPr>
    </w:lvl>
    <w:lvl w:ilvl="2" w:tplc="17380A6C" w:tentative="1">
      <w:start w:val="1"/>
      <w:numFmt w:val="bullet"/>
      <w:lvlText w:val=""/>
      <w:lvlJc w:val="left"/>
      <w:pPr>
        <w:ind w:left="2160" w:hanging="360"/>
      </w:pPr>
      <w:rPr>
        <w:rFonts w:ascii="Wingdings" w:hAnsi="Wingdings" w:hint="default"/>
      </w:rPr>
    </w:lvl>
    <w:lvl w:ilvl="3" w:tplc="3B56B048" w:tentative="1">
      <w:start w:val="1"/>
      <w:numFmt w:val="bullet"/>
      <w:lvlText w:val=""/>
      <w:lvlJc w:val="left"/>
      <w:pPr>
        <w:ind w:left="2880" w:hanging="360"/>
      </w:pPr>
      <w:rPr>
        <w:rFonts w:ascii="Symbol" w:hAnsi="Symbol" w:hint="default"/>
      </w:rPr>
    </w:lvl>
    <w:lvl w:ilvl="4" w:tplc="3C2CD302" w:tentative="1">
      <w:start w:val="1"/>
      <w:numFmt w:val="bullet"/>
      <w:lvlText w:val="o"/>
      <w:lvlJc w:val="left"/>
      <w:pPr>
        <w:ind w:left="3600" w:hanging="360"/>
      </w:pPr>
      <w:rPr>
        <w:rFonts w:ascii="Courier New" w:hAnsi="Courier New" w:cs="Courier New" w:hint="default"/>
      </w:rPr>
    </w:lvl>
    <w:lvl w:ilvl="5" w:tplc="7D20B85E" w:tentative="1">
      <w:start w:val="1"/>
      <w:numFmt w:val="bullet"/>
      <w:lvlText w:val=""/>
      <w:lvlJc w:val="left"/>
      <w:pPr>
        <w:ind w:left="4320" w:hanging="360"/>
      </w:pPr>
      <w:rPr>
        <w:rFonts w:ascii="Wingdings" w:hAnsi="Wingdings" w:hint="default"/>
      </w:rPr>
    </w:lvl>
    <w:lvl w:ilvl="6" w:tplc="884C51F0" w:tentative="1">
      <w:start w:val="1"/>
      <w:numFmt w:val="bullet"/>
      <w:lvlText w:val=""/>
      <w:lvlJc w:val="left"/>
      <w:pPr>
        <w:ind w:left="5040" w:hanging="360"/>
      </w:pPr>
      <w:rPr>
        <w:rFonts w:ascii="Symbol" w:hAnsi="Symbol" w:hint="default"/>
      </w:rPr>
    </w:lvl>
    <w:lvl w:ilvl="7" w:tplc="BDBC53DC" w:tentative="1">
      <w:start w:val="1"/>
      <w:numFmt w:val="bullet"/>
      <w:lvlText w:val="o"/>
      <w:lvlJc w:val="left"/>
      <w:pPr>
        <w:ind w:left="5760" w:hanging="360"/>
      </w:pPr>
      <w:rPr>
        <w:rFonts w:ascii="Courier New" w:hAnsi="Courier New" w:cs="Courier New" w:hint="default"/>
      </w:rPr>
    </w:lvl>
    <w:lvl w:ilvl="8" w:tplc="8646B008" w:tentative="1">
      <w:start w:val="1"/>
      <w:numFmt w:val="bullet"/>
      <w:lvlText w:val=""/>
      <w:lvlJc w:val="left"/>
      <w:pPr>
        <w:ind w:left="6480" w:hanging="360"/>
      </w:pPr>
      <w:rPr>
        <w:rFonts w:ascii="Wingdings" w:hAnsi="Wingdings" w:hint="default"/>
      </w:rPr>
    </w:lvl>
  </w:abstractNum>
  <w:abstractNum w:abstractNumId="2" w15:restartNumberingAfterBreak="0">
    <w:nsid w:val="04B842BA"/>
    <w:multiLevelType w:val="hybridMultilevel"/>
    <w:tmpl w:val="31341AF8"/>
    <w:lvl w:ilvl="0" w:tplc="972E3454">
      <w:start w:val="1"/>
      <w:numFmt w:val="bullet"/>
      <w:lvlText w:val=""/>
      <w:lvlJc w:val="left"/>
      <w:pPr>
        <w:ind w:left="720" w:hanging="360"/>
      </w:pPr>
      <w:rPr>
        <w:rFonts w:ascii="Symbol" w:hAnsi="Symbol" w:hint="default"/>
      </w:rPr>
    </w:lvl>
    <w:lvl w:ilvl="1" w:tplc="CB76EE54" w:tentative="1">
      <w:start w:val="1"/>
      <w:numFmt w:val="bullet"/>
      <w:lvlText w:val="o"/>
      <w:lvlJc w:val="left"/>
      <w:pPr>
        <w:ind w:left="1440" w:hanging="360"/>
      </w:pPr>
      <w:rPr>
        <w:rFonts w:ascii="Courier New" w:hAnsi="Courier New" w:cs="Courier New" w:hint="default"/>
      </w:rPr>
    </w:lvl>
    <w:lvl w:ilvl="2" w:tplc="D5EA1394" w:tentative="1">
      <w:start w:val="1"/>
      <w:numFmt w:val="bullet"/>
      <w:lvlText w:val=""/>
      <w:lvlJc w:val="left"/>
      <w:pPr>
        <w:ind w:left="2160" w:hanging="360"/>
      </w:pPr>
      <w:rPr>
        <w:rFonts w:ascii="Wingdings" w:hAnsi="Wingdings" w:hint="default"/>
      </w:rPr>
    </w:lvl>
    <w:lvl w:ilvl="3" w:tplc="7384F776" w:tentative="1">
      <w:start w:val="1"/>
      <w:numFmt w:val="bullet"/>
      <w:lvlText w:val=""/>
      <w:lvlJc w:val="left"/>
      <w:pPr>
        <w:ind w:left="2880" w:hanging="360"/>
      </w:pPr>
      <w:rPr>
        <w:rFonts w:ascii="Symbol" w:hAnsi="Symbol" w:hint="default"/>
      </w:rPr>
    </w:lvl>
    <w:lvl w:ilvl="4" w:tplc="0978C2DA" w:tentative="1">
      <w:start w:val="1"/>
      <w:numFmt w:val="bullet"/>
      <w:lvlText w:val="o"/>
      <w:lvlJc w:val="left"/>
      <w:pPr>
        <w:ind w:left="3600" w:hanging="360"/>
      </w:pPr>
      <w:rPr>
        <w:rFonts w:ascii="Courier New" w:hAnsi="Courier New" w:cs="Courier New" w:hint="default"/>
      </w:rPr>
    </w:lvl>
    <w:lvl w:ilvl="5" w:tplc="AC8C0F5E" w:tentative="1">
      <w:start w:val="1"/>
      <w:numFmt w:val="bullet"/>
      <w:lvlText w:val=""/>
      <w:lvlJc w:val="left"/>
      <w:pPr>
        <w:ind w:left="4320" w:hanging="360"/>
      </w:pPr>
      <w:rPr>
        <w:rFonts w:ascii="Wingdings" w:hAnsi="Wingdings" w:hint="default"/>
      </w:rPr>
    </w:lvl>
    <w:lvl w:ilvl="6" w:tplc="CC82147C" w:tentative="1">
      <w:start w:val="1"/>
      <w:numFmt w:val="bullet"/>
      <w:lvlText w:val=""/>
      <w:lvlJc w:val="left"/>
      <w:pPr>
        <w:ind w:left="5040" w:hanging="360"/>
      </w:pPr>
      <w:rPr>
        <w:rFonts w:ascii="Symbol" w:hAnsi="Symbol" w:hint="default"/>
      </w:rPr>
    </w:lvl>
    <w:lvl w:ilvl="7" w:tplc="5220048E" w:tentative="1">
      <w:start w:val="1"/>
      <w:numFmt w:val="bullet"/>
      <w:lvlText w:val="o"/>
      <w:lvlJc w:val="left"/>
      <w:pPr>
        <w:ind w:left="5760" w:hanging="360"/>
      </w:pPr>
      <w:rPr>
        <w:rFonts w:ascii="Courier New" w:hAnsi="Courier New" w:cs="Courier New" w:hint="default"/>
      </w:rPr>
    </w:lvl>
    <w:lvl w:ilvl="8" w:tplc="3E8609E4" w:tentative="1">
      <w:start w:val="1"/>
      <w:numFmt w:val="bullet"/>
      <w:lvlText w:val=""/>
      <w:lvlJc w:val="left"/>
      <w:pPr>
        <w:ind w:left="6480" w:hanging="360"/>
      </w:pPr>
      <w:rPr>
        <w:rFonts w:ascii="Wingdings" w:hAnsi="Wingdings" w:hint="default"/>
      </w:rPr>
    </w:lvl>
  </w:abstractNum>
  <w:abstractNum w:abstractNumId="3" w15:restartNumberingAfterBreak="0">
    <w:nsid w:val="04CE7E9D"/>
    <w:multiLevelType w:val="hybridMultilevel"/>
    <w:tmpl w:val="E3D4E152"/>
    <w:lvl w:ilvl="0" w:tplc="D690F6B2">
      <w:start w:val="1"/>
      <w:numFmt w:val="decimal"/>
      <w:lvlText w:val="%1."/>
      <w:lvlJc w:val="left"/>
      <w:pPr>
        <w:ind w:left="720" w:hanging="360"/>
      </w:pPr>
      <w:rPr>
        <w:rFonts w:hint="default"/>
      </w:rPr>
    </w:lvl>
    <w:lvl w:ilvl="1" w:tplc="C0506D72" w:tentative="1">
      <w:start w:val="1"/>
      <w:numFmt w:val="lowerLetter"/>
      <w:lvlText w:val="%2."/>
      <w:lvlJc w:val="left"/>
      <w:pPr>
        <w:ind w:left="1440" w:hanging="360"/>
      </w:pPr>
    </w:lvl>
    <w:lvl w:ilvl="2" w:tplc="1F08FA14" w:tentative="1">
      <w:start w:val="1"/>
      <w:numFmt w:val="lowerRoman"/>
      <w:lvlText w:val="%3."/>
      <w:lvlJc w:val="right"/>
      <w:pPr>
        <w:ind w:left="2160" w:hanging="180"/>
      </w:pPr>
    </w:lvl>
    <w:lvl w:ilvl="3" w:tplc="8FA8C380" w:tentative="1">
      <w:start w:val="1"/>
      <w:numFmt w:val="decimal"/>
      <w:lvlText w:val="%4."/>
      <w:lvlJc w:val="left"/>
      <w:pPr>
        <w:ind w:left="2880" w:hanging="360"/>
      </w:pPr>
    </w:lvl>
    <w:lvl w:ilvl="4" w:tplc="B1AEF60E" w:tentative="1">
      <w:start w:val="1"/>
      <w:numFmt w:val="lowerLetter"/>
      <w:lvlText w:val="%5."/>
      <w:lvlJc w:val="left"/>
      <w:pPr>
        <w:ind w:left="3600" w:hanging="360"/>
      </w:pPr>
    </w:lvl>
    <w:lvl w:ilvl="5" w:tplc="3E3E2F10" w:tentative="1">
      <w:start w:val="1"/>
      <w:numFmt w:val="lowerRoman"/>
      <w:lvlText w:val="%6."/>
      <w:lvlJc w:val="right"/>
      <w:pPr>
        <w:ind w:left="4320" w:hanging="180"/>
      </w:pPr>
    </w:lvl>
    <w:lvl w:ilvl="6" w:tplc="FD66BC32" w:tentative="1">
      <w:start w:val="1"/>
      <w:numFmt w:val="decimal"/>
      <w:lvlText w:val="%7."/>
      <w:lvlJc w:val="left"/>
      <w:pPr>
        <w:ind w:left="5040" w:hanging="360"/>
      </w:pPr>
    </w:lvl>
    <w:lvl w:ilvl="7" w:tplc="4CDAD258" w:tentative="1">
      <w:start w:val="1"/>
      <w:numFmt w:val="lowerLetter"/>
      <w:lvlText w:val="%8."/>
      <w:lvlJc w:val="left"/>
      <w:pPr>
        <w:ind w:left="5760" w:hanging="360"/>
      </w:pPr>
    </w:lvl>
    <w:lvl w:ilvl="8" w:tplc="FE20BE64" w:tentative="1">
      <w:start w:val="1"/>
      <w:numFmt w:val="lowerRoman"/>
      <w:lvlText w:val="%9."/>
      <w:lvlJc w:val="right"/>
      <w:pPr>
        <w:ind w:left="6480" w:hanging="180"/>
      </w:pPr>
    </w:lvl>
  </w:abstractNum>
  <w:abstractNum w:abstractNumId="4" w15:restartNumberingAfterBreak="0">
    <w:nsid w:val="05F36A1E"/>
    <w:multiLevelType w:val="hybridMultilevel"/>
    <w:tmpl w:val="F1ECA140"/>
    <w:lvl w:ilvl="0" w:tplc="F3A6E818">
      <w:start w:val="1"/>
      <w:numFmt w:val="lowerLetter"/>
      <w:lvlText w:val="%1)"/>
      <w:lvlJc w:val="left"/>
      <w:pPr>
        <w:ind w:left="1080" w:hanging="360"/>
      </w:pPr>
      <w:rPr>
        <w:rFonts w:hint="default"/>
        <w:b w:val="0"/>
      </w:rPr>
    </w:lvl>
    <w:lvl w:ilvl="1" w:tplc="702EEFF2">
      <w:start w:val="1"/>
      <w:numFmt w:val="lowerLetter"/>
      <w:lvlText w:val="%2."/>
      <w:lvlJc w:val="left"/>
      <w:pPr>
        <w:ind w:left="1800" w:hanging="360"/>
      </w:pPr>
    </w:lvl>
    <w:lvl w:ilvl="2" w:tplc="A0E4BFDA" w:tentative="1">
      <w:start w:val="1"/>
      <w:numFmt w:val="lowerRoman"/>
      <w:lvlText w:val="%3."/>
      <w:lvlJc w:val="right"/>
      <w:pPr>
        <w:ind w:left="2520" w:hanging="180"/>
      </w:pPr>
    </w:lvl>
    <w:lvl w:ilvl="3" w:tplc="A70018D0" w:tentative="1">
      <w:start w:val="1"/>
      <w:numFmt w:val="decimal"/>
      <w:lvlText w:val="%4."/>
      <w:lvlJc w:val="left"/>
      <w:pPr>
        <w:ind w:left="3240" w:hanging="360"/>
      </w:pPr>
    </w:lvl>
    <w:lvl w:ilvl="4" w:tplc="2D98708C" w:tentative="1">
      <w:start w:val="1"/>
      <w:numFmt w:val="lowerLetter"/>
      <w:lvlText w:val="%5."/>
      <w:lvlJc w:val="left"/>
      <w:pPr>
        <w:ind w:left="3960" w:hanging="360"/>
      </w:pPr>
    </w:lvl>
    <w:lvl w:ilvl="5" w:tplc="24C2A342" w:tentative="1">
      <w:start w:val="1"/>
      <w:numFmt w:val="lowerRoman"/>
      <w:lvlText w:val="%6."/>
      <w:lvlJc w:val="right"/>
      <w:pPr>
        <w:ind w:left="4680" w:hanging="180"/>
      </w:pPr>
    </w:lvl>
    <w:lvl w:ilvl="6" w:tplc="C11E0C86" w:tentative="1">
      <w:start w:val="1"/>
      <w:numFmt w:val="decimal"/>
      <w:lvlText w:val="%7."/>
      <w:lvlJc w:val="left"/>
      <w:pPr>
        <w:ind w:left="5400" w:hanging="360"/>
      </w:pPr>
    </w:lvl>
    <w:lvl w:ilvl="7" w:tplc="B4025106" w:tentative="1">
      <w:start w:val="1"/>
      <w:numFmt w:val="lowerLetter"/>
      <w:lvlText w:val="%8."/>
      <w:lvlJc w:val="left"/>
      <w:pPr>
        <w:ind w:left="6120" w:hanging="360"/>
      </w:pPr>
    </w:lvl>
    <w:lvl w:ilvl="8" w:tplc="E850DCA4" w:tentative="1">
      <w:start w:val="1"/>
      <w:numFmt w:val="lowerRoman"/>
      <w:lvlText w:val="%9."/>
      <w:lvlJc w:val="right"/>
      <w:pPr>
        <w:ind w:left="6840" w:hanging="180"/>
      </w:pPr>
    </w:lvl>
  </w:abstractNum>
  <w:abstractNum w:abstractNumId="5" w15:restartNumberingAfterBreak="0">
    <w:nsid w:val="095F25D8"/>
    <w:multiLevelType w:val="hybridMultilevel"/>
    <w:tmpl w:val="26724E94"/>
    <w:lvl w:ilvl="0" w:tplc="01988B76">
      <w:start w:val="1"/>
      <w:numFmt w:val="bullet"/>
      <w:lvlText w:val=""/>
      <w:lvlJc w:val="left"/>
      <w:pPr>
        <w:ind w:left="720" w:hanging="360"/>
      </w:pPr>
      <w:rPr>
        <w:rFonts w:ascii="Symbol" w:hAnsi="Symbol" w:hint="default"/>
      </w:rPr>
    </w:lvl>
    <w:lvl w:ilvl="1" w:tplc="9806C214" w:tentative="1">
      <w:start w:val="1"/>
      <w:numFmt w:val="bullet"/>
      <w:lvlText w:val="o"/>
      <w:lvlJc w:val="left"/>
      <w:pPr>
        <w:ind w:left="1440" w:hanging="360"/>
      </w:pPr>
      <w:rPr>
        <w:rFonts w:ascii="Courier New" w:hAnsi="Courier New" w:cs="Courier New" w:hint="default"/>
      </w:rPr>
    </w:lvl>
    <w:lvl w:ilvl="2" w:tplc="FC8665C6" w:tentative="1">
      <w:start w:val="1"/>
      <w:numFmt w:val="bullet"/>
      <w:lvlText w:val=""/>
      <w:lvlJc w:val="left"/>
      <w:pPr>
        <w:ind w:left="2160" w:hanging="360"/>
      </w:pPr>
      <w:rPr>
        <w:rFonts w:ascii="Wingdings" w:hAnsi="Wingdings" w:hint="default"/>
      </w:rPr>
    </w:lvl>
    <w:lvl w:ilvl="3" w:tplc="C9FC66EE" w:tentative="1">
      <w:start w:val="1"/>
      <w:numFmt w:val="bullet"/>
      <w:lvlText w:val=""/>
      <w:lvlJc w:val="left"/>
      <w:pPr>
        <w:ind w:left="2880" w:hanging="360"/>
      </w:pPr>
      <w:rPr>
        <w:rFonts w:ascii="Symbol" w:hAnsi="Symbol" w:hint="default"/>
      </w:rPr>
    </w:lvl>
    <w:lvl w:ilvl="4" w:tplc="1DD017E2" w:tentative="1">
      <w:start w:val="1"/>
      <w:numFmt w:val="bullet"/>
      <w:lvlText w:val="o"/>
      <w:lvlJc w:val="left"/>
      <w:pPr>
        <w:ind w:left="3600" w:hanging="360"/>
      </w:pPr>
      <w:rPr>
        <w:rFonts w:ascii="Courier New" w:hAnsi="Courier New" w:cs="Courier New" w:hint="default"/>
      </w:rPr>
    </w:lvl>
    <w:lvl w:ilvl="5" w:tplc="978C5A28" w:tentative="1">
      <w:start w:val="1"/>
      <w:numFmt w:val="bullet"/>
      <w:lvlText w:val=""/>
      <w:lvlJc w:val="left"/>
      <w:pPr>
        <w:ind w:left="4320" w:hanging="360"/>
      </w:pPr>
      <w:rPr>
        <w:rFonts w:ascii="Wingdings" w:hAnsi="Wingdings" w:hint="default"/>
      </w:rPr>
    </w:lvl>
    <w:lvl w:ilvl="6" w:tplc="4B6E3C7E" w:tentative="1">
      <w:start w:val="1"/>
      <w:numFmt w:val="bullet"/>
      <w:lvlText w:val=""/>
      <w:lvlJc w:val="left"/>
      <w:pPr>
        <w:ind w:left="5040" w:hanging="360"/>
      </w:pPr>
      <w:rPr>
        <w:rFonts w:ascii="Symbol" w:hAnsi="Symbol" w:hint="default"/>
      </w:rPr>
    </w:lvl>
    <w:lvl w:ilvl="7" w:tplc="009A656C" w:tentative="1">
      <w:start w:val="1"/>
      <w:numFmt w:val="bullet"/>
      <w:lvlText w:val="o"/>
      <w:lvlJc w:val="left"/>
      <w:pPr>
        <w:ind w:left="5760" w:hanging="360"/>
      </w:pPr>
      <w:rPr>
        <w:rFonts w:ascii="Courier New" w:hAnsi="Courier New" w:cs="Courier New" w:hint="default"/>
      </w:rPr>
    </w:lvl>
    <w:lvl w:ilvl="8" w:tplc="3DA2C9B8" w:tentative="1">
      <w:start w:val="1"/>
      <w:numFmt w:val="bullet"/>
      <w:lvlText w:val=""/>
      <w:lvlJc w:val="left"/>
      <w:pPr>
        <w:ind w:left="6480" w:hanging="360"/>
      </w:pPr>
      <w:rPr>
        <w:rFonts w:ascii="Wingdings" w:hAnsi="Wingdings" w:hint="default"/>
      </w:rPr>
    </w:lvl>
  </w:abstractNum>
  <w:abstractNum w:abstractNumId="6" w15:restartNumberingAfterBreak="0">
    <w:nsid w:val="0D4C4B23"/>
    <w:multiLevelType w:val="hybridMultilevel"/>
    <w:tmpl w:val="9154EE3A"/>
    <w:lvl w:ilvl="0" w:tplc="7BD63FEA">
      <w:start w:val="1"/>
      <w:numFmt w:val="bullet"/>
      <w:lvlText w:val=""/>
      <w:lvlJc w:val="left"/>
      <w:pPr>
        <w:ind w:left="720" w:hanging="360"/>
      </w:pPr>
      <w:rPr>
        <w:rFonts w:ascii="Symbol" w:hAnsi="Symbol" w:hint="default"/>
      </w:rPr>
    </w:lvl>
    <w:lvl w:ilvl="1" w:tplc="3F3A05E6" w:tentative="1">
      <w:start w:val="1"/>
      <w:numFmt w:val="bullet"/>
      <w:lvlText w:val="o"/>
      <w:lvlJc w:val="left"/>
      <w:pPr>
        <w:ind w:left="1440" w:hanging="360"/>
      </w:pPr>
      <w:rPr>
        <w:rFonts w:ascii="Courier New" w:hAnsi="Courier New" w:cs="Courier New" w:hint="default"/>
      </w:rPr>
    </w:lvl>
    <w:lvl w:ilvl="2" w:tplc="C3FE8C24" w:tentative="1">
      <w:start w:val="1"/>
      <w:numFmt w:val="bullet"/>
      <w:lvlText w:val=""/>
      <w:lvlJc w:val="left"/>
      <w:pPr>
        <w:ind w:left="2160" w:hanging="360"/>
      </w:pPr>
      <w:rPr>
        <w:rFonts w:ascii="Wingdings" w:hAnsi="Wingdings" w:hint="default"/>
      </w:rPr>
    </w:lvl>
    <w:lvl w:ilvl="3" w:tplc="AA04CCD0" w:tentative="1">
      <w:start w:val="1"/>
      <w:numFmt w:val="bullet"/>
      <w:lvlText w:val=""/>
      <w:lvlJc w:val="left"/>
      <w:pPr>
        <w:ind w:left="2880" w:hanging="360"/>
      </w:pPr>
      <w:rPr>
        <w:rFonts w:ascii="Symbol" w:hAnsi="Symbol" w:hint="default"/>
      </w:rPr>
    </w:lvl>
    <w:lvl w:ilvl="4" w:tplc="E578F0DC" w:tentative="1">
      <w:start w:val="1"/>
      <w:numFmt w:val="bullet"/>
      <w:lvlText w:val="o"/>
      <w:lvlJc w:val="left"/>
      <w:pPr>
        <w:ind w:left="3600" w:hanging="360"/>
      </w:pPr>
      <w:rPr>
        <w:rFonts w:ascii="Courier New" w:hAnsi="Courier New" w:cs="Courier New" w:hint="default"/>
      </w:rPr>
    </w:lvl>
    <w:lvl w:ilvl="5" w:tplc="A9F80F72" w:tentative="1">
      <w:start w:val="1"/>
      <w:numFmt w:val="bullet"/>
      <w:lvlText w:val=""/>
      <w:lvlJc w:val="left"/>
      <w:pPr>
        <w:ind w:left="4320" w:hanging="360"/>
      </w:pPr>
      <w:rPr>
        <w:rFonts w:ascii="Wingdings" w:hAnsi="Wingdings" w:hint="default"/>
      </w:rPr>
    </w:lvl>
    <w:lvl w:ilvl="6" w:tplc="0E7ADDA6" w:tentative="1">
      <w:start w:val="1"/>
      <w:numFmt w:val="bullet"/>
      <w:lvlText w:val=""/>
      <w:lvlJc w:val="left"/>
      <w:pPr>
        <w:ind w:left="5040" w:hanging="360"/>
      </w:pPr>
      <w:rPr>
        <w:rFonts w:ascii="Symbol" w:hAnsi="Symbol" w:hint="default"/>
      </w:rPr>
    </w:lvl>
    <w:lvl w:ilvl="7" w:tplc="AE4E5C68" w:tentative="1">
      <w:start w:val="1"/>
      <w:numFmt w:val="bullet"/>
      <w:lvlText w:val="o"/>
      <w:lvlJc w:val="left"/>
      <w:pPr>
        <w:ind w:left="5760" w:hanging="360"/>
      </w:pPr>
      <w:rPr>
        <w:rFonts w:ascii="Courier New" w:hAnsi="Courier New" w:cs="Courier New" w:hint="default"/>
      </w:rPr>
    </w:lvl>
    <w:lvl w:ilvl="8" w:tplc="6F46733E" w:tentative="1">
      <w:start w:val="1"/>
      <w:numFmt w:val="bullet"/>
      <w:lvlText w:val=""/>
      <w:lvlJc w:val="left"/>
      <w:pPr>
        <w:ind w:left="6480" w:hanging="360"/>
      </w:pPr>
      <w:rPr>
        <w:rFonts w:ascii="Wingdings" w:hAnsi="Wingdings" w:hint="default"/>
      </w:rPr>
    </w:lvl>
  </w:abstractNum>
  <w:abstractNum w:abstractNumId="7" w15:restartNumberingAfterBreak="0">
    <w:nsid w:val="0E951930"/>
    <w:multiLevelType w:val="hybridMultilevel"/>
    <w:tmpl w:val="F538F650"/>
    <w:lvl w:ilvl="0" w:tplc="D318B61E">
      <w:start w:val="1"/>
      <w:numFmt w:val="bullet"/>
      <w:lvlText w:val=""/>
      <w:lvlJc w:val="left"/>
      <w:pPr>
        <w:ind w:left="720" w:hanging="360"/>
      </w:pPr>
      <w:rPr>
        <w:rFonts w:ascii="Symbol" w:hAnsi="Symbol" w:hint="default"/>
      </w:rPr>
    </w:lvl>
    <w:lvl w:ilvl="1" w:tplc="47F281AA" w:tentative="1">
      <w:start w:val="1"/>
      <w:numFmt w:val="bullet"/>
      <w:lvlText w:val="o"/>
      <w:lvlJc w:val="left"/>
      <w:pPr>
        <w:ind w:left="1440" w:hanging="360"/>
      </w:pPr>
      <w:rPr>
        <w:rFonts w:ascii="Courier New" w:hAnsi="Courier New" w:cs="Courier New" w:hint="default"/>
      </w:rPr>
    </w:lvl>
    <w:lvl w:ilvl="2" w:tplc="E8E2B3BC" w:tentative="1">
      <w:start w:val="1"/>
      <w:numFmt w:val="bullet"/>
      <w:lvlText w:val=""/>
      <w:lvlJc w:val="left"/>
      <w:pPr>
        <w:ind w:left="2160" w:hanging="360"/>
      </w:pPr>
      <w:rPr>
        <w:rFonts w:ascii="Wingdings" w:hAnsi="Wingdings" w:hint="default"/>
      </w:rPr>
    </w:lvl>
    <w:lvl w:ilvl="3" w:tplc="CAD03FF4" w:tentative="1">
      <w:start w:val="1"/>
      <w:numFmt w:val="bullet"/>
      <w:lvlText w:val=""/>
      <w:lvlJc w:val="left"/>
      <w:pPr>
        <w:ind w:left="2880" w:hanging="360"/>
      </w:pPr>
      <w:rPr>
        <w:rFonts w:ascii="Symbol" w:hAnsi="Symbol" w:hint="default"/>
      </w:rPr>
    </w:lvl>
    <w:lvl w:ilvl="4" w:tplc="0088A502" w:tentative="1">
      <w:start w:val="1"/>
      <w:numFmt w:val="bullet"/>
      <w:lvlText w:val="o"/>
      <w:lvlJc w:val="left"/>
      <w:pPr>
        <w:ind w:left="3600" w:hanging="360"/>
      </w:pPr>
      <w:rPr>
        <w:rFonts w:ascii="Courier New" w:hAnsi="Courier New" w:cs="Courier New" w:hint="default"/>
      </w:rPr>
    </w:lvl>
    <w:lvl w:ilvl="5" w:tplc="AB9CFFA6" w:tentative="1">
      <w:start w:val="1"/>
      <w:numFmt w:val="bullet"/>
      <w:lvlText w:val=""/>
      <w:lvlJc w:val="left"/>
      <w:pPr>
        <w:ind w:left="4320" w:hanging="360"/>
      </w:pPr>
      <w:rPr>
        <w:rFonts w:ascii="Wingdings" w:hAnsi="Wingdings" w:hint="default"/>
      </w:rPr>
    </w:lvl>
    <w:lvl w:ilvl="6" w:tplc="3808F126" w:tentative="1">
      <w:start w:val="1"/>
      <w:numFmt w:val="bullet"/>
      <w:lvlText w:val=""/>
      <w:lvlJc w:val="left"/>
      <w:pPr>
        <w:ind w:left="5040" w:hanging="360"/>
      </w:pPr>
      <w:rPr>
        <w:rFonts w:ascii="Symbol" w:hAnsi="Symbol" w:hint="default"/>
      </w:rPr>
    </w:lvl>
    <w:lvl w:ilvl="7" w:tplc="EF7E72D0" w:tentative="1">
      <w:start w:val="1"/>
      <w:numFmt w:val="bullet"/>
      <w:lvlText w:val="o"/>
      <w:lvlJc w:val="left"/>
      <w:pPr>
        <w:ind w:left="5760" w:hanging="360"/>
      </w:pPr>
      <w:rPr>
        <w:rFonts w:ascii="Courier New" w:hAnsi="Courier New" w:cs="Courier New" w:hint="default"/>
      </w:rPr>
    </w:lvl>
    <w:lvl w:ilvl="8" w:tplc="1F2064BA" w:tentative="1">
      <w:start w:val="1"/>
      <w:numFmt w:val="bullet"/>
      <w:lvlText w:val=""/>
      <w:lvlJc w:val="left"/>
      <w:pPr>
        <w:ind w:left="6480" w:hanging="360"/>
      </w:pPr>
      <w:rPr>
        <w:rFonts w:ascii="Wingdings" w:hAnsi="Wingdings" w:hint="default"/>
      </w:rPr>
    </w:lvl>
  </w:abstractNum>
  <w:abstractNum w:abstractNumId="8" w15:restartNumberingAfterBreak="0">
    <w:nsid w:val="132D53BD"/>
    <w:multiLevelType w:val="hybridMultilevel"/>
    <w:tmpl w:val="5F4C5FB0"/>
    <w:lvl w:ilvl="0" w:tplc="1AA82044">
      <w:start w:val="1"/>
      <w:numFmt w:val="bullet"/>
      <w:lvlText w:val=""/>
      <w:lvlJc w:val="left"/>
      <w:pPr>
        <w:ind w:left="720" w:hanging="360"/>
      </w:pPr>
      <w:rPr>
        <w:rFonts w:ascii="Symbol" w:hAnsi="Symbol" w:hint="default"/>
      </w:rPr>
    </w:lvl>
    <w:lvl w:ilvl="1" w:tplc="12246EE4" w:tentative="1">
      <w:start w:val="1"/>
      <w:numFmt w:val="bullet"/>
      <w:lvlText w:val="o"/>
      <w:lvlJc w:val="left"/>
      <w:pPr>
        <w:ind w:left="1440" w:hanging="360"/>
      </w:pPr>
      <w:rPr>
        <w:rFonts w:ascii="Courier New" w:hAnsi="Courier New" w:cs="Courier New" w:hint="default"/>
      </w:rPr>
    </w:lvl>
    <w:lvl w:ilvl="2" w:tplc="89980BC2" w:tentative="1">
      <w:start w:val="1"/>
      <w:numFmt w:val="bullet"/>
      <w:lvlText w:val=""/>
      <w:lvlJc w:val="left"/>
      <w:pPr>
        <w:ind w:left="2160" w:hanging="360"/>
      </w:pPr>
      <w:rPr>
        <w:rFonts w:ascii="Wingdings" w:hAnsi="Wingdings" w:hint="default"/>
      </w:rPr>
    </w:lvl>
    <w:lvl w:ilvl="3" w:tplc="8196D69E" w:tentative="1">
      <w:start w:val="1"/>
      <w:numFmt w:val="bullet"/>
      <w:lvlText w:val=""/>
      <w:lvlJc w:val="left"/>
      <w:pPr>
        <w:ind w:left="2880" w:hanging="360"/>
      </w:pPr>
      <w:rPr>
        <w:rFonts w:ascii="Symbol" w:hAnsi="Symbol" w:hint="default"/>
      </w:rPr>
    </w:lvl>
    <w:lvl w:ilvl="4" w:tplc="F45639B6" w:tentative="1">
      <w:start w:val="1"/>
      <w:numFmt w:val="bullet"/>
      <w:lvlText w:val="o"/>
      <w:lvlJc w:val="left"/>
      <w:pPr>
        <w:ind w:left="3600" w:hanging="360"/>
      </w:pPr>
      <w:rPr>
        <w:rFonts w:ascii="Courier New" w:hAnsi="Courier New" w:cs="Courier New" w:hint="default"/>
      </w:rPr>
    </w:lvl>
    <w:lvl w:ilvl="5" w:tplc="54A4A97E" w:tentative="1">
      <w:start w:val="1"/>
      <w:numFmt w:val="bullet"/>
      <w:lvlText w:val=""/>
      <w:lvlJc w:val="left"/>
      <w:pPr>
        <w:ind w:left="4320" w:hanging="360"/>
      </w:pPr>
      <w:rPr>
        <w:rFonts w:ascii="Wingdings" w:hAnsi="Wingdings" w:hint="default"/>
      </w:rPr>
    </w:lvl>
    <w:lvl w:ilvl="6" w:tplc="C0BEAD94" w:tentative="1">
      <w:start w:val="1"/>
      <w:numFmt w:val="bullet"/>
      <w:lvlText w:val=""/>
      <w:lvlJc w:val="left"/>
      <w:pPr>
        <w:ind w:left="5040" w:hanging="360"/>
      </w:pPr>
      <w:rPr>
        <w:rFonts w:ascii="Symbol" w:hAnsi="Symbol" w:hint="default"/>
      </w:rPr>
    </w:lvl>
    <w:lvl w:ilvl="7" w:tplc="9BBAC45C" w:tentative="1">
      <w:start w:val="1"/>
      <w:numFmt w:val="bullet"/>
      <w:lvlText w:val="o"/>
      <w:lvlJc w:val="left"/>
      <w:pPr>
        <w:ind w:left="5760" w:hanging="360"/>
      </w:pPr>
      <w:rPr>
        <w:rFonts w:ascii="Courier New" w:hAnsi="Courier New" w:cs="Courier New" w:hint="default"/>
      </w:rPr>
    </w:lvl>
    <w:lvl w:ilvl="8" w:tplc="7A7EC226" w:tentative="1">
      <w:start w:val="1"/>
      <w:numFmt w:val="bullet"/>
      <w:lvlText w:val=""/>
      <w:lvlJc w:val="left"/>
      <w:pPr>
        <w:ind w:left="6480" w:hanging="360"/>
      </w:pPr>
      <w:rPr>
        <w:rFonts w:ascii="Wingdings" w:hAnsi="Wingdings" w:hint="default"/>
      </w:rPr>
    </w:lvl>
  </w:abstractNum>
  <w:abstractNum w:abstractNumId="9" w15:restartNumberingAfterBreak="0">
    <w:nsid w:val="159B1C43"/>
    <w:multiLevelType w:val="hybridMultilevel"/>
    <w:tmpl w:val="E3E2DDF0"/>
    <w:lvl w:ilvl="0" w:tplc="8980935E">
      <w:start w:val="1"/>
      <w:numFmt w:val="lowerLetter"/>
      <w:lvlText w:val="%1."/>
      <w:lvlJc w:val="left"/>
      <w:pPr>
        <w:ind w:left="720" w:hanging="360"/>
      </w:pPr>
      <w:rPr>
        <w:rFonts w:hint="default"/>
      </w:rPr>
    </w:lvl>
    <w:lvl w:ilvl="1" w:tplc="24460494" w:tentative="1">
      <w:start w:val="1"/>
      <w:numFmt w:val="lowerLetter"/>
      <w:lvlText w:val="%2."/>
      <w:lvlJc w:val="left"/>
      <w:pPr>
        <w:ind w:left="1440" w:hanging="360"/>
      </w:pPr>
    </w:lvl>
    <w:lvl w:ilvl="2" w:tplc="E2A0B8F4" w:tentative="1">
      <w:start w:val="1"/>
      <w:numFmt w:val="lowerRoman"/>
      <w:lvlText w:val="%3."/>
      <w:lvlJc w:val="right"/>
      <w:pPr>
        <w:ind w:left="2160" w:hanging="180"/>
      </w:pPr>
    </w:lvl>
    <w:lvl w:ilvl="3" w:tplc="EF66A70C" w:tentative="1">
      <w:start w:val="1"/>
      <w:numFmt w:val="decimal"/>
      <w:lvlText w:val="%4."/>
      <w:lvlJc w:val="left"/>
      <w:pPr>
        <w:ind w:left="2880" w:hanging="360"/>
      </w:pPr>
    </w:lvl>
    <w:lvl w:ilvl="4" w:tplc="22A46B94" w:tentative="1">
      <w:start w:val="1"/>
      <w:numFmt w:val="lowerLetter"/>
      <w:lvlText w:val="%5."/>
      <w:lvlJc w:val="left"/>
      <w:pPr>
        <w:ind w:left="3600" w:hanging="360"/>
      </w:pPr>
    </w:lvl>
    <w:lvl w:ilvl="5" w:tplc="A5F411CC" w:tentative="1">
      <w:start w:val="1"/>
      <w:numFmt w:val="lowerRoman"/>
      <w:lvlText w:val="%6."/>
      <w:lvlJc w:val="right"/>
      <w:pPr>
        <w:ind w:left="4320" w:hanging="180"/>
      </w:pPr>
    </w:lvl>
    <w:lvl w:ilvl="6" w:tplc="44DE86CE" w:tentative="1">
      <w:start w:val="1"/>
      <w:numFmt w:val="decimal"/>
      <w:lvlText w:val="%7."/>
      <w:lvlJc w:val="left"/>
      <w:pPr>
        <w:ind w:left="5040" w:hanging="360"/>
      </w:pPr>
    </w:lvl>
    <w:lvl w:ilvl="7" w:tplc="2D1633D6" w:tentative="1">
      <w:start w:val="1"/>
      <w:numFmt w:val="lowerLetter"/>
      <w:lvlText w:val="%8."/>
      <w:lvlJc w:val="left"/>
      <w:pPr>
        <w:ind w:left="5760" w:hanging="360"/>
      </w:pPr>
    </w:lvl>
    <w:lvl w:ilvl="8" w:tplc="E36AD80C" w:tentative="1">
      <w:start w:val="1"/>
      <w:numFmt w:val="lowerRoman"/>
      <w:lvlText w:val="%9."/>
      <w:lvlJc w:val="right"/>
      <w:pPr>
        <w:ind w:left="6480" w:hanging="180"/>
      </w:pPr>
    </w:lvl>
  </w:abstractNum>
  <w:abstractNum w:abstractNumId="10" w15:restartNumberingAfterBreak="0">
    <w:nsid w:val="189D01FD"/>
    <w:multiLevelType w:val="hybridMultilevel"/>
    <w:tmpl w:val="D924F608"/>
    <w:lvl w:ilvl="0" w:tplc="2F70675A">
      <w:start w:val="1"/>
      <w:numFmt w:val="decimal"/>
      <w:lvlText w:val="%1."/>
      <w:lvlJc w:val="left"/>
      <w:pPr>
        <w:ind w:left="720" w:hanging="360"/>
      </w:pPr>
      <w:rPr>
        <w:rFonts w:hint="default"/>
      </w:rPr>
    </w:lvl>
    <w:lvl w:ilvl="1" w:tplc="7056FB9C" w:tentative="1">
      <w:start w:val="1"/>
      <w:numFmt w:val="lowerLetter"/>
      <w:lvlText w:val="%2."/>
      <w:lvlJc w:val="left"/>
      <w:pPr>
        <w:ind w:left="1440" w:hanging="360"/>
      </w:pPr>
    </w:lvl>
    <w:lvl w:ilvl="2" w:tplc="5CA22F2C" w:tentative="1">
      <w:start w:val="1"/>
      <w:numFmt w:val="lowerRoman"/>
      <w:lvlText w:val="%3."/>
      <w:lvlJc w:val="right"/>
      <w:pPr>
        <w:ind w:left="2160" w:hanging="180"/>
      </w:pPr>
    </w:lvl>
    <w:lvl w:ilvl="3" w:tplc="02BE718C" w:tentative="1">
      <w:start w:val="1"/>
      <w:numFmt w:val="decimal"/>
      <w:lvlText w:val="%4."/>
      <w:lvlJc w:val="left"/>
      <w:pPr>
        <w:ind w:left="2880" w:hanging="360"/>
      </w:pPr>
    </w:lvl>
    <w:lvl w:ilvl="4" w:tplc="87A64E12" w:tentative="1">
      <w:start w:val="1"/>
      <w:numFmt w:val="lowerLetter"/>
      <w:lvlText w:val="%5."/>
      <w:lvlJc w:val="left"/>
      <w:pPr>
        <w:ind w:left="3600" w:hanging="360"/>
      </w:pPr>
    </w:lvl>
    <w:lvl w:ilvl="5" w:tplc="86C01174" w:tentative="1">
      <w:start w:val="1"/>
      <w:numFmt w:val="lowerRoman"/>
      <w:lvlText w:val="%6."/>
      <w:lvlJc w:val="right"/>
      <w:pPr>
        <w:ind w:left="4320" w:hanging="180"/>
      </w:pPr>
    </w:lvl>
    <w:lvl w:ilvl="6" w:tplc="DFBE0F8C" w:tentative="1">
      <w:start w:val="1"/>
      <w:numFmt w:val="decimal"/>
      <w:lvlText w:val="%7."/>
      <w:lvlJc w:val="left"/>
      <w:pPr>
        <w:ind w:left="5040" w:hanging="360"/>
      </w:pPr>
    </w:lvl>
    <w:lvl w:ilvl="7" w:tplc="D884DDE4" w:tentative="1">
      <w:start w:val="1"/>
      <w:numFmt w:val="lowerLetter"/>
      <w:lvlText w:val="%8."/>
      <w:lvlJc w:val="left"/>
      <w:pPr>
        <w:ind w:left="5760" w:hanging="360"/>
      </w:pPr>
    </w:lvl>
    <w:lvl w:ilvl="8" w:tplc="F7229360" w:tentative="1">
      <w:start w:val="1"/>
      <w:numFmt w:val="lowerRoman"/>
      <w:lvlText w:val="%9."/>
      <w:lvlJc w:val="right"/>
      <w:pPr>
        <w:ind w:left="6480" w:hanging="180"/>
      </w:pPr>
    </w:lvl>
  </w:abstractNum>
  <w:abstractNum w:abstractNumId="11" w15:restartNumberingAfterBreak="0">
    <w:nsid w:val="1DAA3295"/>
    <w:multiLevelType w:val="hybridMultilevel"/>
    <w:tmpl w:val="0A441E8A"/>
    <w:lvl w:ilvl="0" w:tplc="5C46484A">
      <w:start w:val="1"/>
      <w:numFmt w:val="lowerLetter"/>
      <w:lvlText w:val="%1)"/>
      <w:lvlJc w:val="left"/>
      <w:pPr>
        <w:ind w:left="1080" w:hanging="360"/>
      </w:pPr>
      <w:rPr>
        <w:rFonts w:hint="default"/>
      </w:rPr>
    </w:lvl>
    <w:lvl w:ilvl="1" w:tplc="905EDDC8" w:tentative="1">
      <w:start w:val="1"/>
      <w:numFmt w:val="lowerLetter"/>
      <w:lvlText w:val="%2."/>
      <w:lvlJc w:val="left"/>
      <w:pPr>
        <w:ind w:left="1800" w:hanging="360"/>
      </w:pPr>
    </w:lvl>
    <w:lvl w:ilvl="2" w:tplc="C66485B4" w:tentative="1">
      <w:start w:val="1"/>
      <w:numFmt w:val="lowerRoman"/>
      <w:lvlText w:val="%3."/>
      <w:lvlJc w:val="right"/>
      <w:pPr>
        <w:ind w:left="2520" w:hanging="180"/>
      </w:pPr>
    </w:lvl>
    <w:lvl w:ilvl="3" w:tplc="EF1CC522" w:tentative="1">
      <w:start w:val="1"/>
      <w:numFmt w:val="decimal"/>
      <w:lvlText w:val="%4."/>
      <w:lvlJc w:val="left"/>
      <w:pPr>
        <w:ind w:left="3240" w:hanging="360"/>
      </w:pPr>
    </w:lvl>
    <w:lvl w:ilvl="4" w:tplc="53FA004E" w:tentative="1">
      <w:start w:val="1"/>
      <w:numFmt w:val="lowerLetter"/>
      <w:lvlText w:val="%5."/>
      <w:lvlJc w:val="left"/>
      <w:pPr>
        <w:ind w:left="3960" w:hanging="360"/>
      </w:pPr>
    </w:lvl>
    <w:lvl w:ilvl="5" w:tplc="04B017B0" w:tentative="1">
      <w:start w:val="1"/>
      <w:numFmt w:val="lowerRoman"/>
      <w:lvlText w:val="%6."/>
      <w:lvlJc w:val="right"/>
      <w:pPr>
        <w:ind w:left="4680" w:hanging="180"/>
      </w:pPr>
    </w:lvl>
    <w:lvl w:ilvl="6" w:tplc="3DE62376" w:tentative="1">
      <w:start w:val="1"/>
      <w:numFmt w:val="decimal"/>
      <w:lvlText w:val="%7."/>
      <w:lvlJc w:val="left"/>
      <w:pPr>
        <w:ind w:left="5400" w:hanging="360"/>
      </w:pPr>
    </w:lvl>
    <w:lvl w:ilvl="7" w:tplc="C986D738" w:tentative="1">
      <w:start w:val="1"/>
      <w:numFmt w:val="lowerLetter"/>
      <w:lvlText w:val="%8."/>
      <w:lvlJc w:val="left"/>
      <w:pPr>
        <w:ind w:left="6120" w:hanging="360"/>
      </w:pPr>
    </w:lvl>
    <w:lvl w:ilvl="8" w:tplc="302EBF50" w:tentative="1">
      <w:start w:val="1"/>
      <w:numFmt w:val="lowerRoman"/>
      <w:lvlText w:val="%9."/>
      <w:lvlJc w:val="right"/>
      <w:pPr>
        <w:ind w:left="6840" w:hanging="180"/>
      </w:pPr>
    </w:lvl>
  </w:abstractNum>
  <w:abstractNum w:abstractNumId="12" w15:restartNumberingAfterBreak="0">
    <w:nsid w:val="1FAE09D7"/>
    <w:multiLevelType w:val="hybridMultilevel"/>
    <w:tmpl w:val="64E2B270"/>
    <w:lvl w:ilvl="0" w:tplc="16E80E86">
      <w:start w:val="1"/>
      <w:numFmt w:val="bullet"/>
      <w:lvlText w:val=""/>
      <w:lvlJc w:val="left"/>
      <w:pPr>
        <w:ind w:left="720" w:hanging="360"/>
      </w:pPr>
      <w:rPr>
        <w:rFonts w:ascii="Symbol" w:hAnsi="Symbol" w:hint="default"/>
      </w:rPr>
    </w:lvl>
    <w:lvl w:ilvl="1" w:tplc="78D01E38" w:tentative="1">
      <w:start w:val="1"/>
      <w:numFmt w:val="bullet"/>
      <w:lvlText w:val="o"/>
      <w:lvlJc w:val="left"/>
      <w:pPr>
        <w:ind w:left="1440" w:hanging="360"/>
      </w:pPr>
      <w:rPr>
        <w:rFonts w:ascii="Courier New" w:hAnsi="Courier New" w:cs="Courier New" w:hint="default"/>
      </w:rPr>
    </w:lvl>
    <w:lvl w:ilvl="2" w:tplc="B0B0E3AA" w:tentative="1">
      <w:start w:val="1"/>
      <w:numFmt w:val="bullet"/>
      <w:lvlText w:val=""/>
      <w:lvlJc w:val="left"/>
      <w:pPr>
        <w:ind w:left="2160" w:hanging="360"/>
      </w:pPr>
      <w:rPr>
        <w:rFonts w:ascii="Wingdings" w:hAnsi="Wingdings" w:hint="default"/>
      </w:rPr>
    </w:lvl>
    <w:lvl w:ilvl="3" w:tplc="85A68FE2" w:tentative="1">
      <w:start w:val="1"/>
      <w:numFmt w:val="bullet"/>
      <w:lvlText w:val=""/>
      <w:lvlJc w:val="left"/>
      <w:pPr>
        <w:ind w:left="2880" w:hanging="360"/>
      </w:pPr>
      <w:rPr>
        <w:rFonts w:ascii="Symbol" w:hAnsi="Symbol" w:hint="default"/>
      </w:rPr>
    </w:lvl>
    <w:lvl w:ilvl="4" w:tplc="3D02FA20" w:tentative="1">
      <w:start w:val="1"/>
      <w:numFmt w:val="bullet"/>
      <w:lvlText w:val="o"/>
      <w:lvlJc w:val="left"/>
      <w:pPr>
        <w:ind w:left="3600" w:hanging="360"/>
      </w:pPr>
      <w:rPr>
        <w:rFonts w:ascii="Courier New" w:hAnsi="Courier New" w:cs="Courier New" w:hint="default"/>
      </w:rPr>
    </w:lvl>
    <w:lvl w:ilvl="5" w:tplc="4A6202AA" w:tentative="1">
      <w:start w:val="1"/>
      <w:numFmt w:val="bullet"/>
      <w:lvlText w:val=""/>
      <w:lvlJc w:val="left"/>
      <w:pPr>
        <w:ind w:left="4320" w:hanging="360"/>
      </w:pPr>
      <w:rPr>
        <w:rFonts w:ascii="Wingdings" w:hAnsi="Wingdings" w:hint="default"/>
      </w:rPr>
    </w:lvl>
    <w:lvl w:ilvl="6" w:tplc="7CA06A90" w:tentative="1">
      <w:start w:val="1"/>
      <w:numFmt w:val="bullet"/>
      <w:lvlText w:val=""/>
      <w:lvlJc w:val="left"/>
      <w:pPr>
        <w:ind w:left="5040" w:hanging="360"/>
      </w:pPr>
      <w:rPr>
        <w:rFonts w:ascii="Symbol" w:hAnsi="Symbol" w:hint="default"/>
      </w:rPr>
    </w:lvl>
    <w:lvl w:ilvl="7" w:tplc="8DFA5D2C" w:tentative="1">
      <w:start w:val="1"/>
      <w:numFmt w:val="bullet"/>
      <w:lvlText w:val="o"/>
      <w:lvlJc w:val="left"/>
      <w:pPr>
        <w:ind w:left="5760" w:hanging="360"/>
      </w:pPr>
      <w:rPr>
        <w:rFonts w:ascii="Courier New" w:hAnsi="Courier New" w:cs="Courier New" w:hint="default"/>
      </w:rPr>
    </w:lvl>
    <w:lvl w:ilvl="8" w:tplc="ED94EC12" w:tentative="1">
      <w:start w:val="1"/>
      <w:numFmt w:val="bullet"/>
      <w:lvlText w:val=""/>
      <w:lvlJc w:val="left"/>
      <w:pPr>
        <w:ind w:left="6480" w:hanging="360"/>
      </w:pPr>
      <w:rPr>
        <w:rFonts w:ascii="Wingdings" w:hAnsi="Wingdings" w:hint="default"/>
      </w:rPr>
    </w:lvl>
  </w:abstractNum>
  <w:abstractNum w:abstractNumId="13" w15:restartNumberingAfterBreak="0">
    <w:nsid w:val="250B455F"/>
    <w:multiLevelType w:val="hybridMultilevel"/>
    <w:tmpl w:val="0AEC4452"/>
    <w:lvl w:ilvl="0" w:tplc="4EF6B3AE">
      <w:start w:val="1"/>
      <w:numFmt w:val="bullet"/>
      <w:lvlText w:val=""/>
      <w:lvlJc w:val="left"/>
      <w:pPr>
        <w:ind w:left="720" w:hanging="360"/>
      </w:pPr>
      <w:rPr>
        <w:rFonts w:ascii="Symbol" w:hAnsi="Symbol" w:hint="default"/>
      </w:rPr>
    </w:lvl>
    <w:lvl w:ilvl="1" w:tplc="C22E03CE" w:tentative="1">
      <w:start w:val="1"/>
      <w:numFmt w:val="bullet"/>
      <w:lvlText w:val="o"/>
      <w:lvlJc w:val="left"/>
      <w:pPr>
        <w:ind w:left="1440" w:hanging="360"/>
      </w:pPr>
      <w:rPr>
        <w:rFonts w:ascii="Courier New" w:hAnsi="Courier New" w:cs="Courier New" w:hint="default"/>
      </w:rPr>
    </w:lvl>
    <w:lvl w:ilvl="2" w:tplc="511636F4" w:tentative="1">
      <w:start w:val="1"/>
      <w:numFmt w:val="bullet"/>
      <w:lvlText w:val=""/>
      <w:lvlJc w:val="left"/>
      <w:pPr>
        <w:ind w:left="2160" w:hanging="360"/>
      </w:pPr>
      <w:rPr>
        <w:rFonts w:ascii="Wingdings" w:hAnsi="Wingdings" w:hint="default"/>
      </w:rPr>
    </w:lvl>
    <w:lvl w:ilvl="3" w:tplc="828CDA5E" w:tentative="1">
      <w:start w:val="1"/>
      <w:numFmt w:val="bullet"/>
      <w:lvlText w:val=""/>
      <w:lvlJc w:val="left"/>
      <w:pPr>
        <w:ind w:left="2880" w:hanging="360"/>
      </w:pPr>
      <w:rPr>
        <w:rFonts w:ascii="Symbol" w:hAnsi="Symbol" w:hint="default"/>
      </w:rPr>
    </w:lvl>
    <w:lvl w:ilvl="4" w:tplc="E2B4C8D2" w:tentative="1">
      <w:start w:val="1"/>
      <w:numFmt w:val="bullet"/>
      <w:lvlText w:val="o"/>
      <w:lvlJc w:val="left"/>
      <w:pPr>
        <w:ind w:left="3600" w:hanging="360"/>
      </w:pPr>
      <w:rPr>
        <w:rFonts w:ascii="Courier New" w:hAnsi="Courier New" w:cs="Courier New" w:hint="default"/>
      </w:rPr>
    </w:lvl>
    <w:lvl w:ilvl="5" w:tplc="CB7A9A0E" w:tentative="1">
      <w:start w:val="1"/>
      <w:numFmt w:val="bullet"/>
      <w:lvlText w:val=""/>
      <w:lvlJc w:val="left"/>
      <w:pPr>
        <w:ind w:left="4320" w:hanging="360"/>
      </w:pPr>
      <w:rPr>
        <w:rFonts w:ascii="Wingdings" w:hAnsi="Wingdings" w:hint="default"/>
      </w:rPr>
    </w:lvl>
    <w:lvl w:ilvl="6" w:tplc="90C0B13A" w:tentative="1">
      <w:start w:val="1"/>
      <w:numFmt w:val="bullet"/>
      <w:lvlText w:val=""/>
      <w:lvlJc w:val="left"/>
      <w:pPr>
        <w:ind w:left="5040" w:hanging="360"/>
      </w:pPr>
      <w:rPr>
        <w:rFonts w:ascii="Symbol" w:hAnsi="Symbol" w:hint="default"/>
      </w:rPr>
    </w:lvl>
    <w:lvl w:ilvl="7" w:tplc="AAC6E1C0" w:tentative="1">
      <w:start w:val="1"/>
      <w:numFmt w:val="bullet"/>
      <w:lvlText w:val="o"/>
      <w:lvlJc w:val="left"/>
      <w:pPr>
        <w:ind w:left="5760" w:hanging="360"/>
      </w:pPr>
      <w:rPr>
        <w:rFonts w:ascii="Courier New" w:hAnsi="Courier New" w:cs="Courier New" w:hint="default"/>
      </w:rPr>
    </w:lvl>
    <w:lvl w:ilvl="8" w:tplc="23724D76" w:tentative="1">
      <w:start w:val="1"/>
      <w:numFmt w:val="bullet"/>
      <w:lvlText w:val=""/>
      <w:lvlJc w:val="left"/>
      <w:pPr>
        <w:ind w:left="6480" w:hanging="360"/>
      </w:pPr>
      <w:rPr>
        <w:rFonts w:ascii="Wingdings" w:hAnsi="Wingdings" w:hint="default"/>
      </w:rPr>
    </w:lvl>
  </w:abstractNum>
  <w:abstractNum w:abstractNumId="14" w15:restartNumberingAfterBreak="0">
    <w:nsid w:val="25295DE0"/>
    <w:multiLevelType w:val="hybridMultilevel"/>
    <w:tmpl w:val="25626BA6"/>
    <w:lvl w:ilvl="0" w:tplc="87F687A8">
      <w:start w:val="1"/>
      <w:numFmt w:val="bullet"/>
      <w:lvlText w:val=""/>
      <w:lvlJc w:val="left"/>
      <w:pPr>
        <w:ind w:left="720" w:hanging="360"/>
      </w:pPr>
      <w:rPr>
        <w:rFonts w:ascii="Symbol" w:hAnsi="Symbol" w:hint="default"/>
      </w:rPr>
    </w:lvl>
    <w:lvl w:ilvl="1" w:tplc="D27EEC48" w:tentative="1">
      <w:start w:val="1"/>
      <w:numFmt w:val="bullet"/>
      <w:lvlText w:val="o"/>
      <w:lvlJc w:val="left"/>
      <w:pPr>
        <w:ind w:left="1440" w:hanging="360"/>
      </w:pPr>
      <w:rPr>
        <w:rFonts w:ascii="Courier New" w:hAnsi="Courier New" w:cs="Courier New" w:hint="default"/>
      </w:rPr>
    </w:lvl>
    <w:lvl w:ilvl="2" w:tplc="1B446EC4" w:tentative="1">
      <w:start w:val="1"/>
      <w:numFmt w:val="bullet"/>
      <w:lvlText w:val=""/>
      <w:lvlJc w:val="left"/>
      <w:pPr>
        <w:ind w:left="2160" w:hanging="360"/>
      </w:pPr>
      <w:rPr>
        <w:rFonts w:ascii="Wingdings" w:hAnsi="Wingdings" w:hint="default"/>
      </w:rPr>
    </w:lvl>
    <w:lvl w:ilvl="3" w:tplc="E1D64C86" w:tentative="1">
      <w:start w:val="1"/>
      <w:numFmt w:val="bullet"/>
      <w:lvlText w:val=""/>
      <w:lvlJc w:val="left"/>
      <w:pPr>
        <w:ind w:left="2880" w:hanging="360"/>
      </w:pPr>
      <w:rPr>
        <w:rFonts w:ascii="Symbol" w:hAnsi="Symbol" w:hint="default"/>
      </w:rPr>
    </w:lvl>
    <w:lvl w:ilvl="4" w:tplc="33968E26" w:tentative="1">
      <w:start w:val="1"/>
      <w:numFmt w:val="bullet"/>
      <w:lvlText w:val="o"/>
      <w:lvlJc w:val="left"/>
      <w:pPr>
        <w:ind w:left="3600" w:hanging="360"/>
      </w:pPr>
      <w:rPr>
        <w:rFonts w:ascii="Courier New" w:hAnsi="Courier New" w:cs="Courier New" w:hint="default"/>
      </w:rPr>
    </w:lvl>
    <w:lvl w:ilvl="5" w:tplc="D6900A2A" w:tentative="1">
      <w:start w:val="1"/>
      <w:numFmt w:val="bullet"/>
      <w:lvlText w:val=""/>
      <w:lvlJc w:val="left"/>
      <w:pPr>
        <w:ind w:left="4320" w:hanging="360"/>
      </w:pPr>
      <w:rPr>
        <w:rFonts w:ascii="Wingdings" w:hAnsi="Wingdings" w:hint="default"/>
      </w:rPr>
    </w:lvl>
    <w:lvl w:ilvl="6" w:tplc="51545650" w:tentative="1">
      <w:start w:val="1"/>
      <w:numFmt w:val="bullet"/>
      <w:lvlText w:val=""/>
      <w:lvlJc w:val="left"/>
      <w:pPr>
        <w:ind w:left="5040" w:hanging="360"/>
      </w:pPr>
      <w:rPr>
        <w:rFonts w:ascii="Symbol" w:hAnsi="Symbol" w:hint="default"/>
      </w:rPr>
    </w:lvl>
    <w:lvl w:ilvl="7" w:tplc="CE0C50B6" w:tentative="1">
      <w:start w:val="1"/>
      <w:numFmt w:val="bullet"/>
      <w:lvlText w:val="o"/>
      <w:lvlJc w:val="left"/>
      <w:pPr>
        <w:ind w:left="5760" w:hanging="360"/>
      </w:pPr>
      <w:rPr>
        <w:rFonts w:ascii="Courier New" w:hAnsi="Courier New" w:cs="Courier New" w:hint="default"/>
      </w:rPr>
    </w:lvl>
    <w:lvl w:ilvl="8" w:tplc="EFE6DEAC" w:tentative="1">
      <w:start w:val="1"/>
      <w:numFmt w:val="bullet"/>
      <w:lvlText w:val=""/>
      <w:lvlJc w:val="left"/>
      <w:pPr>
        <w:ind w:left="6480" w:hanging="360"/>
      </w:pPr>
      <w:rPr>
        <w:rFonts w:ascii="Wingdings" w:hAnsi="Wingdings" w:hint="default"/>
      </w:rPr>
    </w:lvl>
  </w:abstractNum>
  <w:abstractNum w:abstractNumId="15" w15:restartNumberingAfterBreak="0">
    <w:nsid w:val="26D901AE"/>
    <w:multiLevelType w:val="hybridMultilevel"/>
    <w:tmpl w:val="A5902942"/>
    <w:lvl w:ilvl="0" w:tplc="4FFCE2DC">
      <w:start w:val="1"/>
      <w:numFmt w:val="decimal"/>
      <w:lvlText w:val="%1."/>
      <w:lvlJc w:val="left"/>
      <w:pPr>
        <w:ind w:left="720" w:hanging="360"/>
      </w:pPr>
      <w:rPr>
        <w:rFonts w:hint="default"/>
      </w:rPr>
    </w:lvl>
    <w:lvl w:ilvl="1" w:tplc="CA42F8DC" w:tentative="1">
      <w:start w:val="1"/>
      <w:numFmt w:val="bullet"/>
      <w:lvlText w:val="o"/>
      <w:lvlJc w:val="left"/>
      <w:pPr>
        <w:ind w:left="1440" w:hanging="360"/>
      </w:pPr>
      <w:rPr>
        <w:rFonts w:ascii="Courier New" w:hAnsi="Courier New" w:cs="Courier New" w:hint="default"/>
      </w:rPr>
    </w:lvl>
    <w:lvl w:ilvl="2" w:tplc="A32A1226" w:tentative="1">
      <w:start w:val="1"/>
      <w:numFmt w:val="bullet"/>
      <w:lvlText w:val=""/>
      <w:lvlJc w:val="left"/>
      <w:pPr>
        <w:ind w:left="2160" w:hanging="360"/>
      </w:pPr>
      <w:rPr>
        <w:rFonts w:ascii="Wingdings" w:hAnsi="Wingdings" w:hint="default"/>
      </w:rPr>
    </w:lvl>
    <w:lvl w:ilvl="3" w:tplc="7D8C0C04" w:tentative="1">
      <w:start w:val="1"/>
      <w:numFmt w:val="bullet"/>
      <w:lvlText w:val=""/>
      <w:lvlJc w:val="left"/>
      <w:pPr>
        <w:ind w:left="2880" w:hanging="360"/>
      </w:pPr>
      <w:rPr>
        <w:rFonts w:ascii="Symbol" w:hAnsi="Symbol" w:hint="default"/>
      </w:rPr>
    </w:lvl>
    <w:lvl w:ilvl="4" w:tplc="73980C2C" w:tentative="1">
      <w:start w:val="1"/>
      <w:numFmt w:val="bullet"/>
      <w:lvlText w:val="o"/>
      <w:lvlJc w:val="left"/>
      <w:pPr>
        <w:ind w:left="3600" w:hanging="360"/>
      </w:pPr>
      <w:rPr>
        <w:rFonts w:ascii="Courier New" w:hAnsi="Courier New" w:cs="Courier New" w:hint="default"/>
      </w:rPr>
    </w:lvl>
    <w:lvl w:ilvl="5" w:tplc="7466C69C" w:tentative="1">
      <w:start w:val="1"/>
      <w:numFmt w:val="bullet"/>
      <w:lvlText w:val=""/>
      <w:lvlJc w:val="left"/>
      <w:pPr>
        <w:ind w:left="4320" w:hanging="360"/>
      </w:pPr>
      <w:rPr>
        <w:rFonts w:ascii="Wingdings" w:hAnsi="Wingdings" w:hint="default"/>
      </w:rPr>
    </w:lvl>
    <w:lvl w:ilvl="6" w:tplc="E66AFAF6" w:tentative="1">
      <w:start w:val="1"/>
      <w:numFmt w:val="bullet"/>
      <w:lvlText w:val=""/>
      <w:lvlJc w:val="left"/>
      <w:pPr>
        <w:ind w:left="5040" w:hanging="360"/>
      </w:pPr>
      <w:rPr>
        <w:rFonts w:ascii="Symbol" w:hAnsi="Symbol" w:hint="default"/>
      </w:rPr>
    </w:lvl>
    <w:lvl w:ilvl="7" w:tplc="39EA53B8" w:tentative="1">
      <w:start w:val="1"/>
      <w:numFmt w:val="bullet"/>
      <w:lvlText w:val="o"/>
      <w:lvlJc w:val="left"/>
      <w:pPr>
        <w:ind w:left="5760" w:hanging="360"/>
      </w:pPr>
      <w:rPr>
        <w:rFonts w:ascii="Courier New" w:hAnsi="Courier New" w:cs="Courier New" w:hint="default"/>
      </w:rPr>
    </w:lvl>
    <w:lvl w:ilvl="8" w:tplc="31D653AE" w:tentative="1">
      <w:start w:val="1"/>
      <w:numFmt w:val="bullet"/>
      <w:lvlText w:val=""/>
      <w:lvlJc w:val="left"/>
      <w:pPr>
        <w:ind w:left="6480" w:hanging="360"/>
      </w:pPr>
      <w:rPr>
        <w:rFonts w:ascii="Wingdings" w:hAnsi="Wingdings" w:hint="default"/>
      </w:rPr>
    </w:lvl>
  </w:abstractNum>
  <w:abstractNum w:abstractNumId="16" w15:restartNumberingAfterBreak="0">
    <w:nsid w:val="289E6CA3"/>
    <w:multiLevelType w:val="hybridMultilevel"/>
    <w:tmpl w:val="E2684A4A"/>
    <w:lvl w:ilvl="0" w:tplc="E63E87B2">
      <w:start w:val="1"/>
      <w:numFmt w:val="bullet"/>
      <w:lvlText w:val=""/>
      <w:lvlJc w:val="left"/>
      <w:pPr>
        <w:ind w:left="720" w:hanging="360"/>
      </w:pPr>
      <w:rPr>
        <w:rFonts w:ascii="Symbol" w:hAnsi="Symbol" w:hint="default"/>
      </w:rPr>
    </w:lvl>
    <w:lvl w:ilvl="1" w:tplc="1BC603CA" w:tentative="1">
      <w:start w:val="1"/>
      <w:numFmt w:val="bullet"/>
      <w:lvlText w:val="o"/>
      <w:lvlJc w:val="left"/>
      <w:pPr>
        <w:ind w:left="1440" w:hanging="360"/>
      </w:pPr>
      <w:rPr>
        <w:rFonts w:ascii="Courier New" w:hAnsi="Courier New" w:cs="Courier New" w:hint="default"/>
      </w:rPr>
    </w:lvl>
    <w:lvl w:ilvl="2" w:tplc="9B48B4A2" w:tentative="1">
      <w:start w:val="1"/>
      <w:numFmt w:val="bullet"/>
      <w:lvlText w:val=""/>
      <w:lvlJc w:val="left"/>
      <w:pPr>
        <w:ind w:left="2160" w:hanging="360"/>
      </w:pPr>
      <w:rPr>
        <w:rFonts w:ascii="Wingdings" w:hAnsi="Wingdings" w:hint="default"/>
      </w:rPr>
    </w:lvl>
    <w:lvl w:ilvl="3" w:tplc="49689ABC" w:tentative="1">
      <w:start w:val="1"/>
      <w:numFmt w:val="bullet"/>
      <w:lvlText w:val=""/>
      <w:lvlJc w:val="left"/>
      <w:pPr>
        <w:ind w:left="2880" w:hanging="360"/>
      </w:pPr>
      <w:rPr>
        <w:rFonts w:ascii="Symbol" w:hAnsi="Symbol" w:hint="default"/>
      </w:rPr>
    </w:lvl>
    <w:lvl w:ilvl="4" w:tplc="B5C036C2" w:tentative="1">
      <w:start w:val="1"/>
      <w:numFmt w:val="bullet"/>
      <w:lvlText w:val="o"/>
      <w:lvlJc w:val="left"/>
      <w:pPr>
        <w:ind w:left="3600" w:hanging="360"/>
      </w:pPr>
      <w:rPr>
        <w:rFonts w:ascii="Courier New" w:hAnsi="Courier New" w:cs="Courier New" w:hint="default"/>
      </w:rPr>
    </w:lvl>
    <w:lvl w:ilvl="5" w:tplc="29283AF2" w:tentative="1">
      <w:start w:val="1"/>
      <w:numFmt w:val="bullet"/>
      <w:lvlText w:val=""/>
      <w:lvlJc w:val="left"/>
      <w:pPr>
        <w:ind w:left="4320" w:hanging="360"/>
      </w:pPr>
      <w:rPr>
        <w:rFonts w:ascii="Wingdings" w:hAnsi="Wingdings" w:hint="default"/>
      </w:rPr>
    </w:lvl>
    <w:lvl w:ilvl="6" w:tplc="A3847D2C" w:tentative="1">
      <w:start w:val="1"/>
      <w:numFmt w:val="bullet"/>
      <w:lvlText w:val=""/>
      <w:lvlJc w:val="left"/>
      <w:pPr>
        <w:ind w:left="5040" w:hanging="360"/>
      </w:pPr>
      <w:rPr>
        <w:rFonts w:ascii="Symbol" w:hAnsi="Symbol" w:hint="default"/>
      </w:rPr>
    </w:lvl>
    <w:lvl w:ilvl="7" w:tplc="9C78243A" w:tentative="1">
      <w:start w:val="1"/>
      <w:numFmt w:val="bullet"/>
      <w:lvlText w:val="o"/>
      <w:lvlJc w:val="left"/>
      <w:pPr>
        <w:ind w:left="5760" w:hanging="360"/>
      </w:pPr>
      <w:rPr>
        <w:rFonts w:ascii="Courier New" w:hAnsi="Courier New" w:cs="Courier New" w:hint="default"/>
      </w:rPr>
    </w:lvl>
    <w:lvl w:ilvl="8" w:tplc="2DCE7C5E" w:tentative="1">
      <w:start w:val="1"/>
      <w:numFmt w:val="bullet"/>
      <w:lvlText w:val=""/>
      <w:lvlJc w:val="left"/>
      <w:pPr>
        <w:ind w:left="6480" w:hanging="360"/>
      </w:pPr>
      <w:rPr>
        <w:rFonts w:ascii="Wingdings" w:hAnsi="Wingdings" w:hint="default"/>
      </w:rPr>
    </w:lvl>
  </w:abstractNum>
  <w:abstractNum w:abstractNumId="17" w15:restartNumberingAfterBreak="0">
    <w:nsid w:val="29C36676"/>
    <w:multiLevelType w:val="hybridMultilevel"/>
    <w:tmpl w:val="FCF255F0"/>
    <w:lvl w:ilvl="0" w:tplc="3A5E958E">
      <w:start w:val="1"/>
      <w:numFmt w:val="bullet"/>
      <w:lvlText w:val=""/>
      <w:lvlJc w:val="left"/>
      <w:pPr>
        <w:ind w:left="720" w:hanging="360"/>
      </w:pPr>
      <w:rPr>
        <w:rFonts w:ascii="Symbol" w:hAnsi="Symbol" w:hint="default"/>
      </w:rPr>
    </w:lvl>
    <w:lvl w:ilvl="1" w:tplc="E934351E" w:tentative="1">
      <w:start w:val="1"/>
      <w:numFmt w:val="bullet"/>
      <w:lvlText w:val="o"/>
      <w:lvlJc w:val="left"/>
      <w:pPr>
        <w:ind w:left="1440" w:hanging="360"/>
      </w:pPr>
      <w:rPr>
        <w:rFonts w:ascii="Courier New" w:hAnsi="Courier New" w:cs="Courier New" w:hint="default"/>
      </w:rPr>
    </w:lvl>
    <w:lvl w:ilvl="2" w:tplc="2D9AF996" w:tentative="1">
      <w:start w:val="1"/>
      <w:numFmt w:val="bullet"/>
      <w:lvlText w:val=""/>
      <w:lvlJc w:val="left"/>
      <w:pPr>
        <w:ind w:left="2160" w:hanging="360"/>
      </w:pPr>
      <w:rPr>
        <w:rFonts w:ascii="Wingdings" w:hAnsi="Wingdings" w:hint="default"/>
      </w:rPr>
    </w:lvl>
    <w:lvl w:ilvl="3" w:tplc="860E3440" w:tentative="1">
      <w:start w:val="1"/>
      <w:numFmt w:val="bullet"/>
      <w:lvlText w:val=""/>
      <w:lvlJc w:val="left"/>
      <w:pPr>
        <w:ind w:left="2880" w:hanging="360"/>
      </w:pPr>
      <w:rPr>
        <w:rFonts w:ascii="Symbol" w:hAnsi="Symbol" w:hint="default"/>
      </w:rPr>
    </w:lvl>
    <w:lvl w:ilvl="4" w:tplc="EBACBA64" w:tentative="1">
      <w:start w:val="1"/>
      <w:numFmt w:val="bullet"/>
      <w:lvlText w:val="o"/>
      <w:lvlJc w:val="left"/>
      <w:pPr>
        <w:ind w:left="3600" w:hanging="360"/>
      </w:pPr>
      <w:rPr>
        <w:rFonts w:ascii="Courier New" w:hAnsi="Courier New" w:cs="Courier New" w:hint="default"/>
      </w:rPr>
    </w:lvl>
    <w:lvl w:ilvl="5" w:tplc="282A4FA8" w:tentative="1">
      <w:start w:val="1"/>
      <w:numFmt w:val="bullet"/>
      <w:lvlText w:val=""/>
      <w:lvlJc w:val="left"/>
      <w:pPr>
        <w:ind w:left="4320" w:hanging="360"/>
      </w:pPr>
      <w:rPr>
        <w:rFonts w:ascii="Wingdings" w:hAnsi="Wingdings" w:hint="default"/>
      </w:rPr>
    </w:lvl>
    <w:lvl w:ilvl="6" w:tplc="60F2AA7C" w:tentative="1">
      <w:start w:val="1"/>
      <w:numFmt w:val="bullet"/>
      <w:lvlText w:val=""/>
      <w:lvlJc w:val="left"/>
      <w:pPr>
        <w:ind w:left="5040" w:hanging="360"/>
      </w:pPr>
      <w:rPr>
        <w:rFonts w:ascii="Symbol" w:hAnsi="Symbol" w:hint="default"/>
      </w:rPr>
    </w:lvl>
    <w:lvl w:ilvl="7" w:tplc="FA30C254" w:tentative="1">
      <w:start w:val="1"/>
      <w:numFmt w:val="bullet"/>
      <w:lvlText w:val="o"/>
      <w:lvlJc w:val="left"/>
      <w:pPr>
        <w:ind w:left="5760" w:hanging="360"/>
      </w:pPr>
      <w:rPr>
        <w:rFonts w:ascii="Courier New" w:hAnsi="Courier New" w:cs="Courier New" w:hint="default"/>
      </w:rPr>
    </w:lvl>
    <w:lvl w:ilvl="8" w:tplc="ABCE816E" w:tentative="1">
      <w:start w:val="1"/>
      <w:numFmt w:val="bullet"/>
      <w:lvlText w:val=""/>
      <w:lvlJc w:val="left"/>
      <w:pPr>
        <w:ind w:left="6480" w:hanging="360"/>
      </w:pPr>
      <w:rPr>
        <w:rFonts w:ascii="Wingdings" w:hAnsi="Wingdings" w:hint="default"/>
      </w:rPr>
    </w:lvl>
  </w:abstractNum>
  <w:abstractNum w:abstractNumId="18" w15:restartNumberingAfterBreak="0">
    <w:nsid w:val="2BD968C5"/>
    <w:multiLevelType w:val="hybridMultilevel"/>
    <w:tmpl w:val="1DDCC3C8"/>
    <w:lvl w:ilvl="0" w:tplc="EE40BE7A">
      <w:start w:val="1"/>
      <w:numFmt w:val="bullet"/>
      <w:lvlText w:val=""/>
      <w:lvlJc w:val="left"/>
      <w:pPr>
        <w:ind w:left="720" w:hanging="360"/>
      </w:pPr>
      <w:rPr>
        <w:rFonts w:ascii="Symbol" w:hAnsi="Symbol" w:hint="default"/>
      </w:rPr>
    </w:lvl>
    <w:lvl w:ilvl="1" w:tplc="C3ECE766" w:tentative="1">
      <w:start w:val="1"/>
      <w:numFmt w:val="bullet"/>
      <w:lvlText w:val="o"/>
      <w:lvlJc w:val="left"/>
      <w:pPr>
        <w:ind w:left="1440" w:hanging="360"/>
      </w:pPr>
      <w:rPr>
        <w:rFonts w:ascii="Courier New" w:hAnsi="Courier New" w:cs="Courier New" w:hint="default"/>
      </w:rPr>
    </w:lvl>
    <w:lvl w:ilvl="2" w:tplc="B0CAD550" w:tentative="1">
      <w:start w:val="1"/>
      <w:numFmt w:val="bullet"/>
      <w:lvlText w:val=""/>
      <w:lvlJc w:val="left"/>
      <w:pPr>
        <w:ind w:left="2160" w:hanging="360"/>
      </w:pPr>
      <w:rPr>
        <w:rFonts w:ascii="Wingdings" w:hAnsi="Wingdings" w:hint="default"/>
      </w:rPr>
    </w:lvl>
    <w:lvl w:ilvl="3" w:tplc="F4BA21DA" w:tentative="1">
      <w:start w:val="1"/>
      <w:numFmt w:val="bullet"/>
      <w:lvlText w:val=""/>
      <w:lvlJc w:val="left"/>
      <w:pPr>
        <w:ind w:left="2880" w:hanging="360"/>
      </w:pPr>
      <w:rPr>
        <w:rFonts w:ascii="Symbol" w:hAnsi="Symbol" w:hint="default"/>
      </w:rPr>
    </w:lvl>
    <w:lvl w:ilvl="4" w:tplc="1EE6E150" w:tentative="1">
      <w:start w:val="1"/>
      <w:numFmt w:val="bullet"/>
      <w:lvlText w:val="o"/>
      <w:lvlJc w:val="left"/>
      <w:pPr>
        <w:ind w:left="3600" w:hanging="360"/>
      </w:pPr>
      <w:rPr>
        <w:rFonts w:ascii="Courier New" w:hAnsi="Courier New" w:cs="Courier New" w:hint="default"/>
      </w:rPr>
    </w:lvl>
    <w:lvl w:ilvl="5" w:tplc="455E7E0E" w:tentative="1">
      <w:start w:val="1"/>
      <w:numFmt w:val="bullet"/>
      <w:lvlText w:val=""/>
      <w:lvlJc w:val="left"/>
      <w:pPr>
        <w:ind w:left="4320" w:hanging="360"/>
      </w:pPr>
      <w:rPr>
        <w:rFonts w:ascii="Wingdings" w:hAnsi="Wingdings" w:hint="default"/>
      </w:rPr>
    </w:lvl>
    <w:lvl w:ilvl="6" w:tplc="8222F846" w:tentative="1">
      <w:start w:val="1"/>
      <w:numFmt w:val="bullet"/>
      <w:lvlText w:val=""/>
      <w:lvlJc w:val="left"/>
      <w:pPr>
        <w:ind w:left="5040" w:hanging="360"/>
      </w:pPr>
      <w:rPr>
        <w:rFonts w:ascii="Symbol" w:hAnsi="Symbol" w:hint="default"/>
      </w:rPr>
    </w:lvl>
    <w:lvl w:ilvl="7" w:tplc="3C20ED1A" w:tentative="1">
      <w:start w:val="1"/>
      <w:numFmt w:val="bullet"/>
      <w:lvlText w:val="o"/>
      <w:lvlJc w:val="left"/>
      <w:pPr>
        <w:ind w:left="5760" w:hanging="360"/>
      </w:pPr>
      <w:rPr>
        <w:rFonts w:ascii="Courier New" w:hAnsi="Courier New" w:cs="Courier New" w:hint="default"/>
      </w:rPr>
    </w:lvl>
    <w:lvl w:ilvl="8" w:tplc="80584A9C" w:tentative="1">
      <w:start w:val="1"/>
      <w:numFmt w:val="bullet"/>
      <w:lvlText w:val=""/>
      <w:lvlJc w:val="left"/>
      <w:pPr>
        <w:ind w:left="6480" w:hanging="360"/>
      </w:pPr>
      <w:rPr>
        <w:rFonts w:ascii="Wingdings" w:hAnsi="Wingdings" w:hint="default"/>
      </w:rPr>
    </w:lvl>
  </w:abstractNum>
  <w:abstractNum w:abstractNumId="19" w15:restartNumberingAfterBreak="0">
    <w:nsid w:val="2D294C8C"/>
    <w:multiLevelType w:val="hybridMultilevel"/>
    <w:tmpl w:val="CF9629D2"/>
    <w:lvl w:ilvl="0" w:tplc="D214ECC2">
      <w:start w:val="1"/>
      <w:numFmt w:val="bullet"/>
      <w:lvlText w:val=""/>
      <w:lvlJc w:val="left"/>
      <w:pPr>
        <w:ind w:left="720" w:hanging="360"/>
      </w:pPr>
      <w:rPr>
        <w:rFonts w:ascii="Symbol" w:hAnsi="Symbol" w:hint="default"/>
      </w:rPr>
    </w:lvl>
    <w:lvl w:ilvl="1" w:tplc="7F3247E2" w:tentative="1">
      <w:start w:val="1"/>
      <w:numFmt w:val="bullet"/>
      <w:lvlText w:val="o"/>
      <w:lvlJc w:val="left"/>
      <w:pPr>
        <w:ind w:left="1440" w:hanging="360"/>
      </w:pPr>
      <w:rPr>
        <w:rFonts w:ascii="Courier New" w:hAnsi="Courier New" w:cs="Courier New" w:hint="default"/>
      </w:rPr>
    </w:lvl>
    <w:lvl w:ilvl="2" w:tplc="3BEAF3D8" w:tentative="1">
      <w:start w:val="1"/>
      <w:numFmt w:val="bullet"/>
      <w:lvlText w:val=""/>
      <w:lvlJc w:val="left"/>
      <w:pPr>
        <w:ind w:left="2160" w:hanging="360"/>
      </w:pPr>
      <w:rPr>
        <w:rFonts w:ascii="Wingdings" w:hAnsi="Wingdings" w:hint="default"/>
      </w:rPr>
    </w:lvl>
    <w:lvl w:ilvl="3" w:tplc="256CF3FC" w:tentative="1">
      <w:start w:val="1"/>
      <w:numFmt w:val="bullet"/>
      <w:lvlText w:val=""/>
      <w:lvlJc w:val="left"/>
      <w:pPr>
        <w:ind w:left="2880" w:hanging="360"/>
      </w:pPr>
      <w:rPr>
        <w:rFonts w:ascii="Symbol" w:hAnsi="Symbol" w:hint="default"/>
      </w:rPr>
    </w:lvl>
    <w:lvl w:ilvl="4" w:tplc="8C60AF0E" w:tentative="1">
      <w:start w:val="1"/>
      <w:numFmt w:val="bullet"/>
      <w:lvlText w:val="o"/>
      <w:lvlJc w:val="left"/>
      <w:pPr>
        <w:ind w:left="3600" w:hanging="360"/>
      </w:pPr>
      <w:rPr>
        <w:rFonts w:ascii="Courier New" w:hAnsi="Courier New" w:cs="Courier New" w:hint="default"/>
      </w:rPr>
    </w:lvl>
    <w:lvl w:ilvl="5" w:tplc="241CA8D2" w:tentative="1">
      <w:start w:val="1"/>
      <w:numFmt w:val="bullet"/>
      <w:lvlText w:val=""/>
      <w:lvlJc w:val="left"/>
      <w:pPr>
        <w:ind w:left="4320" w:hanging="360"/>
      </w:pPr>
      <w:rPr>
        <w:rFonts w:ascii="Wingdings" w:hAnsi="Wingdings" w:hint="default"/>
      </w:rPr>
    </w:lvl>
    <w:lvl w:ilvl="6" w:tplc="F2C65C30" w:tentative="1">
      <w:start w:val="1"/>
      <w:numFmt w:val="bullet"/>
      <w:lvlText w:val=""/>
      <w:lvlJc w:val="left"/>
      <w:pPr>
        <w:ind w:left="5040" w:hanging="360"/>
      </w:pPr>
      <w:rPr>
        <w:rFonts w:ascii="Symbol" w:hAnsi="Symbol" w:hint="default"/>
      </w:rPr>
    </w:lvl>
    <w:lvl w:ilvl="7" w:tplc="2256AECA" w:tentative="1">
      <w:start w:val="1"/>
      <w:numFmt w:val="bullet"/>
      <w:lvlText w:val="o"/>
      <w:lvlJc w:val="left"/>
      <w:pPr>
        <w:ind w:left="5760" w:hanging="360"/>
      </w:pPr>
      <w:rPr>
        <w:rFonts w:ascii="Courier New" w:hAnsi="Courier New" w:cs="Courier New" w:hint="default"/>
      </w:rPr>
    </w:lvl>
    <w:lvl w:ilvl="8" w:tplc="1BE0A95C" w:tentative="1">
      <w:start w:val="1"/>
      <w:numFmt w:val="bullet"/>
      <w:lvlText w:val=""/>
      <w:lvlJc w:val="left"/>
      <w:pPr>
        <w:ind w:left="6480" w:hanging="360"/>
      </w:pPr>
      <w:rPr>
        <w:rFonts w:ascii="Wingdings" w:hAnsi="Wingdings" w:hint="default"/>
      </w:rPr>
    </w:lvl>
  </w:abstractNum>
  <w:abstractNum w:abstractNumId="20" w15:restartNumberingAfterBreak="0">
    <w:nsid w:val="300C70A9"/>
    <w:multiLevelType w:val="hybridMultilevel"/>
    <w:tmpl w:val="181EA0B2"/>
    <w:lvl w:ilvl="0" w:tplc="635E9CE6">
      <w:start w:val="1"/>
      <w:numFmt w:val="decimal"/>
      <w:lvlText w:val="%1-"/>
      <w:lvlJc w:val="left"/>
      <w:pPr>
        <w:ind w:left="720" w:hanging="360"/>
      </w:pPr>
      <w:rPr>
        <w:rFonts w:hint="default"/>
      </w:rPr>
    </w:lvl>
    <w:lvl w:ilvl="1" w:tplc="D3F628F6" w:tentative="1">
      <w:start w:val="1"/>
      <w:numFmt w:val="lowerLetter"/>
      <w:lvlText w:val="%2."/>
      <w:lvlJc w:val="left"/>
      <w:pPr>
        <w:ind w:left="1440" w:hanging="360"/>
      </w:pPr>
    </w:lvl>
    <w:lvl w:ilvl="2" w:tplc="A88EBABE" w:tentative="1">
      <w:start w:val="1"/>
      <w:numFmt w:val="lowerRoman"/>
      <w:lvlText w:val="%3."/>
      <w:lvlJc w:val="right"/>
      <w:pPr>
        <w:ind w:left="2160" w:hanging="180"/>
      </w:pPr>
    </w:lvl>
    <w:lvl w:ilvl="3" w:tplc="BDF291EC" w:tentative="1">
      <w:start w:val="1"/>
      <w:numFmt w:val="decimal"/>
      <w:lvlText w:val="%4."/>
      <w:lvlJc w:val="left"/>
      <w:pPr>
        <w:ind w:left="2880" w:hanging="360"/>
      </w:pPr>
    </w:lvl>
    <w:lvl w:ilvl="4" w:tplc="852A433A" w:tentative="1">
      <w:start w:val="1"/>
      <w:numFmt w:val="lowerLetter"/>
      <w:lvlText w:val="%5."/>
      <w:lvlJc w:val="left"/>
      <w:pPr>
        <w:ind w:left="3600" w:hanging="360"/>
      </w:pPr>
    </w:lvl>
    <w:lvl w:ilvl="5" w:tplc="52CA978A" w:tentative="1">
      <w:start w:val="1"/>
      <w:numFmt w:val="lowerRoman"/>
      <w:lvlText w:val="%6."/>
      <w:lvlJc w:val="right"/>
      <w:pPr>
        <w:ind w:left="4320" w:hanging="180"/>
      </w:pPr>
    </w:lvl>
    <w:lvl w:ilvl="6" w:tplc="27FAEB50" w:tentative="1">
      <w:start w:val="1"/>
      <w:numFmt w:val="decimal"/>
      <w:lvlText w:val="%7."/>
      <w:lvlJc w:val="left"/>
      <w:pPr>
        <w:ind w:left="5040" w:hanging="360"/>
      </w:pPr>
    </w:lvl>
    <w:lvl w:ilvl="7" w:tplc="DF708E1C" w:tentative="1">
      <w:start w:val="1"/>
      <w:numFmt w:val="lowerLetter"/>
      <w:lvlText w:val="%8."/>
      <w:lvlJc w:val="left"/>
      <w:pPr>
        <w:ind w:left="5760" w:hanging="360"/>
      </w:pPr>
    </w:lvl>
    <w:lvl w:ilvl="8" w:tplc="2F228112" w:tentative="1">
      <w:start w:val="1"/>
      <w:numFmt w:val="lowerRoman"/>
      <w:lvlText w:val="%9."/>
      <w:lvlJc w:val="right"/>
      <w:pPr>
        <w:ind w:left="6480" w:hanging="180"/>
      </w:pPr>
    </w:lvl>
  </w:abstractNum>
  <w:abstractNum w:abstractNumId="21" w15:restartNumberingAfterBreak="0">
    <w:nsid w:val="33230A06"/>
    <w:multiLevelType w:val="hybridMultilevel"/>
    <w:tmpl w:val="93967A94"/>
    <w:lvl w:ilvl="0" w:tplc="386CE178">
      <w:start w:val="1"/>
      <w:numFmt w:val="bullet"/>
      <w:lvlText w:val=""/>
      <w:lvlJc w:val="left"/>
      <w:pPr>
        <w:ind w:left="720" w:hanging="360"/>
      </w:pPr>
      <w:rPr>
        <w:rFonts w:ascii="Symbol" w:hAnsi="Symbol" w:hint="default"/>
      </w:rPr>
    </w:lvl>
    <w:lvl w:ilvl="1" w:tplc="6E44B43C" w:tentative="1">
      <w:start w:val="1"/>
      <w:numFmt w:val="bullet"/>
      <w:lvlText w:val="o"/>
      <w:lvlJc w:val="left"/>
      <w:pPr>
        <w:ind w:left="1440" w:hanging="360"/>
      </w:pPr>
      <w:rPr>
        <w:rFonts w:ascii="Courier New" w:hAnsi="Courier New" w:cs="Courier New" w:hint="default"/>
      </w:rPr>
    </w:lvl>
    <w:lvl w:ilvl="2" w:tplc="EDB86D76" w:tentative="1">
      <w:start w:val="1"/>
      <w:numFmt w:val="bullet"/>
      <w:lvlText w:val=""/>
      <w:lvlJc w:val="left"/>
      <w:pPr>
        <w:ind w:left="2160" w:hanging="360"/>
      </w:pPr>
      <w:rPr>
        <w:rFonts w:ascii="Wingdings" w:hAnsi="Wingdings" w:hint="default"/>
      </w:rPr>
    </w:lvl>
    <w:lvl w:ilvl="3" w:tplc="BAA255D8" w:tentative="1">
      <w:start w:val="1"/>
      <w:numFmt w:val="bullet"/>
      <w:lvlText w:val=""/>
      <w:lvlJc w:val="left"/>
      <w:pPr>
        <w:ind w:left="2880" w:hanging="360"/>
      </w:pPr>
      <w:rPr>
        <w:rFonts w:ascii="Symbol" w:hAnsi="Symbol" w:hint="default"/>
      </w:rPr>
    </w:lvl>
    <w:lvl w:ilvl="4" w:tplc="A88A5862" w:tentative="1">
      <w:start w:val="1"/>
      <w:numFmt w:val="bullet"/>
      <w:lvlText w:val="o"/>
      <w:lvlJc w:val="left"/>
      <w:pPr>
        <w:ind w:left="3600" w:hanging="360"/>
      </w:pPr>
      <w:rPr>
        <w:rFonts w:ascii="Courier New" w:hAnsi="Courier New" w:cs="Courier New" w:hint="default"/>
      </w:rPr>
    </w:lvl>
    <w:lvl w:ilvl="5" w:tplc="06DEB114" w:tentative="1">
      <w:start w:val="1"/>
      <w:numFmt w:val="bullet"/>
      <w:lvlText w:val=""/>
      <w:lvlJc w:val="left"/>
      <w:pPr>
        <w:ind w:left="4320" w:hanging="360"/>
      </w:pPr>
      <w:rPr>
        <w:rFonts w:ascii="Wingdings" w:hAnsi="Wingdings" w:hint="default"/>
      </w:rPr>
    </w:lvl>
    <w:lvl w:ilvl="6" w:tplc="016ABFEE" w:tentative="1">
      <w:start w:val="1"/>
      <w:numFmt w:val="bullet"/>
      <w:lvlText w:val=""/>
      <w:lvlJc w:val="left"/>
      <w:pPr>
        <w:ind w:left="5040" w:hanging="360"/>
      </w:pPr>
      <w:rPr>
        <w:rFonts w:ascii="Symbol" w:hAnsi="Symbol" w:hint="default"/>
      </w:rPr>
    </w:lvl>
    <w:lvl w:ilvl="7" w:tplc="94808A4E" w:tentative="1">
      <w:start w:val="1"/>
      <w:numFmt w:val="bullet"/>
      <w:lvlText w:val="o"/>
      <w:lvlJc w:val="left"/>
      <w:pPr>
        <w:ind w:left="5760" w:hanging="360"/>
      </w:pPr>
      <w:rPr>
        <w:rFonts w:ascii="Courier New" w:hAnsi="Courier New" w:cs="Courier New" w:hint="default"/>
      </w:rPr>
    </w:lvl>
    <w:lvl w:ilvl="8" w:tplc="60866AC0" w:tentative="1">
      <w:start w:val="1"/>
      <w:numFmt w:val="bullet"/>
      <w:lvlText w:val=""/>
      <w:lvlJc w:val="left"/>
      <w:pPr>
        <w:ind w:left="6480" w:hanging="360"/>
      </w:pPr>
      <w:rPr>
        <w:rFonts w:ascii="Wingdings" w:hAnsi="Wingdings" w:hint="default"/>
      </w:rPr>
    </w:lvl>
  </w:abstractNum>
  <w:abstractNum w:abstractNumId="22" w15:restartNumberingAfterBreak="0">
    <w:nsid w:val="38B405B6"/>
    <w:multiLevelType w:val="hybridMultilevel"/>
    <w:tmpl w:val="A5902942"/>
    <w:lvl w:ilvl="0" w:tplc="CD3613F6">
      <w:start w:val="1"/>
      <w:numFmt w:val="decimal"/>
      <w:lvlText w:val="%1."/>
      <w:lvlJc w:val="left"/>
      <w:pPr>
        <w:ind w:left="720" w:hanging="360"/>
      </w:pPr>
      <w:rPr>
        <w:rFonts w:hint="default"/>
      </w:rPr>
    </w:lvl>
    <w:lvl w:ilvl="1" w:tplc="22A44D5E" w:tentative="1">
      <w:start w:val="1"/>
      <w:numFmt w:val="bullet"/>
      <w:lvlText w:val="o"/>
      <w:lvlJc w:val="left"/>
      <w:pPr>
        <w:ind w:left="1440" w:hanging="360"/>
      </w:pPr>
      <w:rPr>
        <w:rFonts w:ascii="Courier New" w:hAnsi="Courier New" w:cs="Courier New" w:hint="default"/>
      </w:rPr>
    </w:lvl>
    <w:lvl w:ilvl="2" w:tplc="90967434" w:tentative="1">
      <w:start w:val="1"/>
      <w:numFmt w:val="bullet"/>
      <w:lvlText w:val=""/>
      <w:lvlJc w:val="left"/>
      <w:pPr>
        <w:ind w:left="2160" w:hanging="360"/>
      </w:pPr>
      <w:rPr>
        <w:rFonts w:ascii="Wingdings" w:hAnsi="Wingdings" w:hint="default"/>
      </w:rPr>
    </w:lvl>
    <w:lvl w:ilvl="3" w:tplc="8DA6ADC0" w:tentative="1">
      <w:start w:val="1"/>
      <w:numFmt w:val="bullet"/>
      <w:lvlText w:val=""/>
      <w:lvlJc w:val="left"/>
      <w:pPr>
        <w:ind w:left="2880" w:hanging="360"/>
      </w:pPr>
      <w:rPr>
        <w:rFonts w:ascii="Symbol" w:hAnsi="Symbol" w:hint="default"/>
      </w:rPr>
    </w:lvl>
    <w:lvl w:ilvl="4" w:tplc="1C5EBC1C" w:tentative="1">
      <w:start w:val="1"/>
      <w:numFmt w:val="bullet"/>
      <w:lvlText w:val="o"/>
      <w:lvlJc w:val="left"/>
      <w:pPr>
        <w:ind w:left="3600" w:hanging="360"/>
      </w:pPr>
      <w:rPr>
        <w:rFonts w:ascii="Courier New" w:hAnsi="Courier New" w:cs="Courier New" w:hint="default"/>
      </w:rPr>
    </w:lvl>
    <w:lvl w:ilvl="5" w:tplc="FD28A230" w:tentative="1">
      <w:start w:val="1"/>
      <w:numFmt w:val="bullet"/>
      <w:lvlText w:val=""/>
      <w:lvlJc w:val="left"/>
      <w:pPr>
        <w:ind w:left="4320" w:hanging="360"/>
      </w:pPr>
      <w:rPr>
        <w:rFonts w:ascii="Wingdings" w:hAnsi="Wingdings" w:hint="default"/>
      </w:rPr>
    </w:lvl>
    <w:lvl w:ilvl="6" w:tplc="9D42767E" w:tentative="1">
      <w:start w:val="1"/>
      <w:numFmt w:val="bullet"/>
      <w:lvlText w:val=""/>
      <w:lvlJc w:val="left"/>
      <w:pPr>
        <w:ind w:left="5040" w:hanging="360"/>
      </w:pPr>
      <w:rPr>
        <w:rFonts w:ascii="Symbol" w:hAnsi="Symbol" w:hint="default"/>
      </w:rPr>
    </w:lvl>
    <w:lvl w:ilvl="7" w:tplc="202CAE16" w:tentative="1">
      <w:start w:val="1"/>
      <w:numFmt w:val="bullet"/>
      <w:lvlText w:val="o"/>
      <w:lvlJc w:val="left"/>
      <w:pPr>
        <w:ind w:left="5760" w:hanging="360"/>
      </w:pPr>
      <w:rPr>
        <w:rFonts w:ascii="Courier New" w:hAnsi="Courier New" w:cs="Courier New" w:hint="default"/>
      </w:rPr>
    </w:lvl>
    <w:lvl w:ilvl="8" w:tplc="224E533A" w:tentative="1">
      <w:start w:val="1"/>
      <w:numFmt w:val="bullet"/>
      <w:lvlText w:val=""/>
      <w:lvlJc w:val="left"/>
      <w:pPr>
        <w:ind w:left="6480" w:hanging="360"/>
      </w:pPr>
      <w:rPr>
        <w:rFonts w:ascii="Wingdings" w:hAnsi="Wingdings" w:hint="default"/>
      </w:rPr>
    </w:lvl>
  </w:abstractNum>
  <w:abstractNum w:abstractNumId="23" w15:restartNumberingAfterBreak="0">
    <w:nsid w:val="3A8239FA"/>
    <w:multiLevelType w:val="hybridMultilevel"/>
    <w:tmpl w:val="A99427EA"/>
    <w:lvl w:ilvl="0" w:tplc="17B86BA6">
      <w:start w:val="1"/>
      <w:numFmt w:val="bullet"/>
      <w:lvlText w:val="-"/>
      <w:lvlJc w:val="left"/>
      <w:pPr>
        <w:ind w:left="720" w:hanging="360"/>
      </w:pPr>
      <w:rPr>
        <w:rFonts w:ascii="Calibri" w:eastAsiaTheme="minorHAnsi" w:hAnsi="Calibri" w:cstheme="minorBidi" w:hint="default"/>
      </w:rPr>
    </w:lvl>
    <w:lvl w:ilvl="1" w:tplc="3954A04A" w:tentative="1">
      <w:start w:val="1"/>
      <w:numFmt w:val="bullet"/>
      <w:lvlText w:val="o"/>
      <w:lvlJc w:val="left"/>
      <w:pPr>
        <w:ind w:left="1440" w:hanging="360"/>
      </w:pPr>
      <w:rPr>
        <w:rFonts w:ascii="Courier New" w:hAnsi="Courier New" w:cs="Courier New" w:hint="default"/>
      </w:rPr>
    </w:lvl>
    <w:lvl w:ilvl="2" w:tplc="CC742410" w:tentative="1">
      <w:start w:val="1"/>
      <w:numFmt w:val="bullet"/>
      <w:lvlText w:val=""/>
      <w:lvlJc w:val="left"/>
      <w:pPr>
        <w:ind w:left="2160" w:hanging="360"/>
      </w:pPr>
      <w:rPr>
        <w:rFonts w:ascii="Wingdings" w:hAnsi="Wingdings" w:hint="default"/>
      </w:rPr>
    </w:lvl>
    <w:lvl w:ilvl="3" w:tplc="C7AA407C" w:tentative="1">
      <w:start w:val="1"/>
      <w:numFmt w:val="bullet"/>
      <w:lvlText w:val=""/>
      <w:lvlJc w:val="left"/>
      <w:pPr>
        <w:ind w:left="2880" w:hanging="360"/>
      </w:pPr>
      <w:rPr>
        <w:rFonts w:ascii="Symbol" w:hAnsi="Symbol" w:hint="default"/>
      </w:rPr>
    </w:lvl>
    <w:lvl w:ilvl="4" w:tplc="3CB0BC6A" w:tentative="1">
      <w:start w:val="1"/>
      <w:numFmt w:val="bullet"/>
      <w:lvlText w:val="o"/>
      <w:lvlJc w:val="left"/>
      <w:pPr>
        <w:ind w:left="3600" w:hanging="360"/>
      </w:pPr>
      <w:rPr>
        <w:rFonts w:ascii="Courier New" w:hAnsi="Courier New" w:cs="Courier New" w:hint="default"/>
      </w:rPr>
    </w:lvl>
    <w:lvl w:ilvl="5" w:tplc="D16CB9FE" w:tentative="1">
      <w:start w:val="1"/>
      <w:numFmt w:val="bullet"/>
      <w:lvlText w:val=""/>
      <w:lvlJc w:val="left"/>
      <w:pPr>
        <w:ind w:left="4320" w:hanging="360"/>
      </w:pPr>
      <w:rPr>
        <w:rFonts w:ascii="Wingdings" w:hAnsi="Wingdings" w:hint="default"/>
      </w:rPr>
    </w:lvl>
    <w:lvl w:ilvl="6" w:tplc="B464E8D8" w:tentative="1">
      <w:start w:val="1"/>
      <w:numFmt w:val="bullet"/>
      <w:lvlText w:val=""/>
      <w:lvlJc w:val="left"/>
      <w:pPr>
        <w:ind w:left="5040" w:hanging="360"/>
      </w:pPr>
      <w:rPr>
        <w:rFonts w:ascii="Symbol" w:hAnsi="Symbol" w:hint="default"/>
      </w:rPr>
    </w:lvl>
    <w:lvl w:ilvl="7" w:tplc="41D62300" w:tentative="1">
      <w:start w:val="1"/>
      <w:numFmt w:val="bullet"/>
      <w:lvlText w:val="o"/>
      <w:lvlJc w:val="left"/>
      <w:pPr>
        <w:ind w:left="5760" w:hanging="360"/>
      </w:pPr>
      <w:rPr>
        <w:rFonts w:ascii="Courier New" w:hAnsi="Courier New" w:cs="Courier New" w:hint="default"/>
      </w:rPr>
    </w:lvl>
    <w:lvl w:ilvl="8" w:tplc="129C33FA" w:tentative="1">
      <w:start w:val="1"/>
      <w:numFmt w:val="bullet"/>
      <w:lvlText w:val=""/>
      <w:lvlJc w:val="left"/>
      <w:pPr>
        <w:ind w:left="6480" w:hanging="360"/>
      </w:pPr>
      <w:rPr>
        <w:rFonts w:ascii="Wingdings" w:hAnsi="Wingdings" w:hint="default"/>
      </w:rPr>
    </w:lvl>
  </w:abstractNum>
  <w:abstractNum w:abstractNumId="24" w15:restartNumberingAfterBreak="0">
    <w:nsid w:val="405709BB"/>
    <w:multiLevelType w:val="hybridMultilevel"/>
    <w:tmpl w:val="06A4142C"/>
    <w:lvl w:ilvl="0" w:tplc="106C632E">
      <w:start w:val="1"/>
      <w:numFmt w:val="decimal"/>
      <w:lvlText w:val="%1."/>
      <w:lvlJc w:val="left"/>
      <w:pPr>
        <w:ind w:left="1080" w:hanging="360"/>
      </w:pPr>
    </w:lvl>
    <w:lvl w:ilvl="1" w:tplc="4F1C5BFA" w:tentative="1">
      <w:start w:val="1"/>
      <w:numFmt w:val="lowerLetter"/>
      <w:lvlText w:val="%2."/>
      <w:lvlJc w:val="left"/>
      <w:pPr>
        <w:ind w:left="1800" w:hanging="360"/>
      </w:pPr>
    </w:lvl>
    <w:lvl w:ilvl="2" w:tplc="D88897C0" w:tentative="1">
      <w:start w:val="1"/>
      <w:numFmt w:val="lowerRoman"/>
      <w:lvlText w:val="%3."/>
      <w:lvlJc w:val="right"/>
      <w:pPr>
        <w:ind w:left="2520" w:hanging="180"/>
      </w:pPr>
    </w:lvl>
    <w:lvl w:ilvl="3" w:tplc="2990CBCE" w:tentative="1">
      <w:start w:val="1"/>
      <w:numFmt w:val="decimal"/>
      <w:lvlText w:val="%4."/>
      <w:lvlJc w:val="left"/>
      <w:pPr>
        <w:ind w:left="3240" w:hanging="360"/>
      </w:pPr>
    </w:lvl>
    <w:lvl w:ilvl="4" w:tplc="4F945EF0" w:tentative="1">
      <w:start w:val="1"/>
      <w:numFmt w:val="lowerLetter"/>
      <w:lvlText w:val="%5."/>
      <w:lvlJc w:val="left"/>
      <w:pPr>
        <w:ind w:left="3960" w:hanging="360"/>
      </w:pPr>
    </w:lvl>
    <w:lvl w:ilvl="5" w:tplc="978A03F4" w:tentative="1">
      <w:start w:val="1"/>
      <w:numFmt w:val="lowerRoman"/>
      <w:lvlText w:val="%6."/>
      <w:lvlJc w:val="right"/>
      <w:pPr>
        <w:ind w:left="4680" w:hanging="180"/>
      </w:pPr>
    </w:lvl>
    <w:lvl w:ilvl="6" w:tplc="DF6A95FE" w:tentative="1">
      <w:start w:val="1"/>
      <w:numFmt w:val="decimal"/>
      <w:lvlText w:val="%7."/>
      <w:lvlJc w:val="left"/>
      <w:pPr>
        <w:ind w:left="5400" w:hanging="360"/>
      </w:pPr>
    </w:lvl>
    <w:lvl w:ilvl="7" w:tplc="DA323528" w:tentative="1">
      <w:start w:val="1"/>
      <w:numFmt w:val="lowerLetter"/>
      <w:lvlText w:val="%8."/>
      <w:lvlJc w:val="left"/>
      <w:pPr>
        <w:ind w:left="6120" w:hanging="360"/>
      </w:pPr>
    </w:lvl>
    <w:lvl w:ilvl="8" w:tplc="CCB26C5C" w:tentative="1">
      <w:start w:val="1"/>
      <w:numFmt w:val="lowerRoman"/>
      <w:lvlText w:val="%9."/>
      <w:lvlJc w:val="right"/>
      <w:pPr>
        <w:ind w:left="6840" w:hanging="180"/>
      </w:pPr>
    </w:lvl>
  </w:abstractNum>
  <w:abstractNum w:abstractNumId="25" w15:restartNumberingAfterBreak="0">
    <w:nsid w:val="4B2E5929"/>
    <w:multiLevelType w:val="hybridMultilevel"/>
    <w:tmpl w:val="6D7A7400"/>
    <w:lvl w:ilvl="0" w:tplc="4BF08372">
      <w:start w:val="1"/>
      <w:numFmt w:val="decimal"/>
      <w:lvlText w:val="%1."/>
      <w:lvlJc w:val="left"/>
      <w:pPr>
        <w:ind w:left="720" w:hanging="360"/>
      </w:pPr>
      <w:rPr>
        <w:rFonts w:hint="default"/>
      </w:rPr>
    </w:lvl>
    <w:lvl w:ilvl="1" w:tplc="4DBA3330" w:tentative="1">
      <w:start w:val="1"/>
      <w:numFmt w:val="lowerLetter"/>
      <w:lvlText w:val="%2."/>
      <w:lvlJc w:val="left"/>
      <w:pPr>
        <w:ind w:left="1440" w:hanging="360"/>
      </w:pPr>
    </w:lvl>
    <w:lvl w:ilvl="2" w:tplc="FE76B72A" w:tentative="1">
      <w:start w:val="1"/>
      <w:numFmt w:val="lowerRoman"/>
      <w:lvlText w:val="%3."/>
      <w:lvlJc w:val="right"/>
      <w:pPr>
        <w:ind w:left="2160" w:hanging="180"/>
      </w:pPr>
    </w:lvl>
    <w:lvl w:ilvl="3" w:tplc="3FEA6252" w:tentative="1">
      <w:start w:val="1"/>
      <w:numFmt w:val="decimal"/>
      <w:lvlText w:val="%4."/>
      <w:lvlJc w:val="left"/>
      <w:pPr>
        <w:ind w:left="2880" w:hanging="360"/>
      </w:pPr>
    </w:lvl>
    <w:lvl w:ilvl="4" w:tplc="7366A14A" w:tentative="1">
      <w:start w:val="1"/>
      <w:numFmt w:val="lowerLetter"/>
      <w:lvlText w:val="%5."/>
      <w:lvlJc w:val="left"/>
      <w:pPr>
        <w:ind w:left="3600" w:hanging="360"/>
      </w:pPr>
    </w:lvl>
    <w:lvl w:ilvl="5" w:tplc="1D2C9AAE" w:tentative="1">
      <w:start w:val="1"/>
      <w:numFmt w:val="lowerRoman"/>
      <w:lvlText w:val="%6."/>
      <w:lvlJc w:val="right"/>
      <w:pPr>
        <w:ind w:left="4320" w:hanging="180"/>
      </w:pPr>
    </w:lvl>
    <w:lvl w:ilvl="6" w:tplc="7090B24C" w:tentative="1">
      <w:start w:val="1"/>
      <w:numFmt w:val="decimal"/>
      <w:lvlText w:val="%7."/>
      <w:lvlJc w:val="left"/>
      <w:pPr>
        <w:ind w:left="5040" w:hanging="360"/>
      </w:pPr>
    </w:lvl>
    <w:lvl w:ilvl="7" w:tplc="7B12CD2E" w:tentative="1">
      <w:start w:val="1"/>
      <w:numFmt w:val="lowerLetter"/>
      <w:lvlText w:val="%8."/>
      <w:lvlJc w:val="left"/>
      <w:pPr>
        <w:ind w:left="5760" w:hanging="360"/>
      </w:pPr>
    </w:lvl>
    <w:lvl w:ilvl="8" w:tplc="075002BA" w:tentative="1">
      <w:start w:val="1"/>
      <w:numFmt w:val="lowerRoman"/>
      <w:lvlText w:val="%9."/>
      <w:lvlJc w:val="right"/>
      <w:pPr>
        <w:ind w:left="6480" w:hanging="180"/>
      </w:pPr>
    </w:lvl>
  </w:abstractNum>
  <w:abstractNum w:abstractNumId="26" w15:restartNumberingAfterBreak="0">
    <w:nsid w:val="4E7076CD"/>
    <w:multiLevelType w:val="hybridMultilevel"/>
    <w:tmpl w:val="B3C8A638"/>
    <w:lvl w:ilvl="0" w:tplc="47E22104">
      <w:start w:val="1"/>
      <w:numFmt w:val="decimal"/>
      <w:lvlText w:val="%1."/>
      <w:lvlJc w:val="left"/>
      <w:pPr>
        <w:ind w:left="720" w:hanging="360"/>
      </w:pPr>
      <w:rPr>
        <w:rFonts w:hint="default"/>
      </w:rPr>
    </w:lvl>
    <w:lvl w:ilvl="1" w:tplc="207A6690" w:tentative="1">
      <w:start w:val="1"/>
      <w:numFmt w:val="lowerLetter"/>
      <w:lvlText w:val="%2."/>
      <w:lvlJc w:val="left"/>
      <w:pPr>
        <w:ind w:left="1440" w:hanging="360"/>
      </w:pPr>
    </w:lvl>
    <w:lvl w:ilvl="2" w:tplc="23142D00" w:tentative="1">
      <w:start w:val="1"/>
      <w:numFmt w:val="lowerRoman"/>
      <w:lvlText w:val="%3."/>
      <w:lvlJc w:val="right"/>
      <w:pPr>
        <w:ind w:left="2160" w:hanging="180"/>
      </w:pPr>
    </w:lvl>
    <w:lvl w:ilvl="3" w:tplc="9E2EFCA6" w:tentative="1">
      <w:start w:val="1"/>
      <w:numFmt w:val="decimal"/>
      <w:lvlText w:val="%4."/>
      <w:lvlJc w:val="left"/>
      <w:pPr>
        <w:ind w:left="2880" w:hanging="360"/>
      </w:pPr>
    </w:lvl>
    <w:lvl w:ilvl="4" w:tplc="2B0AA452" w:tentative="1">
      <w:start w:val="1"/>
      <w:numFmt w:val="lowerLetter"/>
      <w:lvlText w:val="%5."/>
      <w:lvlJc w:val="left"/>
      <w:pPr>
        <w:ind w:left="3600" w:hanging="360"/>
      </w:pPr>
    </w:lvl>
    <w:lvl w:ilvl="5" w:tplc="4E9C1916" w:tentative="1">
      <w:start w:val="1"/>
      <w:numFmt w:val="lowerRoman"/>
      <w:lvlText w:val="%6."/>
      <w:lvlJc w:val="right"/>
      <w:pPr>
        <w:ind w:left="4320" w:hanging="180"/>
      </w:pPr>
    </w:lvl>
    <w:lvl w:ilvl="6" w:tplc="C9BCD11E" w:tentative="1">
      <w:start w:val="1"/>
      <w:numFmt w:val="decimal"/>
      <w:lvlText w:val="%7."/>
      <w:lvlJc w:val="left"/>
      <w:pPr>
        <w:ind w:left="5040" w:hanging="360"/>
      </w:pPr>
    </w:lvl>
    <w:lvl w:ilvl="7" w:tplc="2506D9BE" w:tentative="1">
      <w:start w:val="1"/>
      <w:numFmt w:val="lowerLetter"/>
      <w:lvlText w:val="%8."/>
      <w:lvlJc w:val="left"/>
      <w:pPr>
        <w:ind w:left="5760" w:hanging="360"/>
      </w:pPr>
    </w:lvl>
    <w:lvl w:ilvl="8" w:tplc="EBB6388A" w:tentative="1">
      <w:start w:val="1"/>
      <w:numFmt w:val="lowerRoman"/>
      <w:lvlText w:val="%9."/>
      <w:lvlJc w:val="right"/>
      <w:pPr>
        <w:ind w:left="6480" w:hanging="180"/>
      </w:pPr>
    </w:lvl>
  </w:abstractNum>
  <w:abstractNum w:abstractNumId="27" w15:restartNumberingAfterBreak="0">
    <w:nsid w:val="526958EF"/>
    <w:multiLevelType w:val="hybridMultilevel"/>
    <w:tmpl w:val="376EE678"/>
    <w:lvl w:ilvl="0" w:tplc="4FBC4E52">
      <w:start w:val="1"/>
      <w:numFmt w:val="bullet"/>
      <w:lvlText w:val=""/>
      <w:lvlJc w:val="left"/>
      <w:pPr>
        <w:ind w:left="720" w:hanging="360"/>
      </w:pPr>
      <w:rPr>
        <w:rFonts w:ascii="Symbol" w:hAnsi="Symbol" w:hint="default"/>
      </w:rPr>
    </w:lvl>
    <w:lvl w:ilvl="1" w:tplc="13FE52E2" w:tentative="1">
      <w:start w:val="1"/>
      <w:numFmt w:val="bullet"/>
      <w:lvlText w:val="o"/>
      <w:lvlJc w:val="left"/>
      <w:pPr>
        <w:ind w:left="1440" w:hanging="360"/>
      </w:pPr>
      <w:rPr>
        <w:rFonts w:ascii="Courier New" w:hAnsi="Courier New" w:cs="Courier New" w:hint="default"/>
      </w:rPr>
    </w:lvl>
    <w:lvl w:ilvl="2" w:tplc="1E0E4C0A" w:tentative="1">
      <w:start w:val="1"/>
      <w:numFmt w:val="bullet"/>
      <w:lvlText w:val=""/>
      <w:lvlJc w:val="left"/>
      <w:pPr>
        <w:ind w:left="2160" w:hanging="360"/>
      </w:pPr>
      <w:rPr>
        <w:rFonts w:ascii="Wingdings" w:hAnsi="Wingdings" w:hint="default"/>
      </w:rPr>
    </w:lvl>
    <w:lvl w:ilvl="3" w:tplc="B49EA5A2" w:tentative="1">
      <w:start w:val="1"/>
      <w:numFmt w:val="bullet"/>
      <w:lvlText w:val=""/>
      <w:lvlJc w:val="left"/>
      <w:pPr>
        <w:ind w:left="2880" w:hanging="360"/>
      </w:pPr>
      <w:rPr>
        <w:rFonts w:ascii="Symbol" w:hAnsi="Symbol" w:hint="default"/>
      </w:rPr>
    </w:lvl>
    <w:lvl w:ilvl="4" w:tplc="C03A103A" w:tentative="1">
      <w:start w:val="1"/>
      <w:numFmt w:val="bullet"/>
      <w:lvlText w:val="o"/>
      <w:lvlJc w:val="left"/>
      <w:pPr>
        <w:ind w:left="3600" w:hanging="360"/>
      </w:pPr>
      <w:rPr>
        <w:rFonts w:ascii="Courier New" w:hAnsi="Courier New" w:cs="Courier New" w:hint="default"/>
      </w:rPr>
    </w:lvl>
    <w:lvl w:ilvl="5" w:tplc="072EB760" w:tentative="1">
      <w:start w:val="1"/>
      <w:numFmt w:val="bullet"/>
      <w:lvlText w:val=""/>
      <w:lvlJc w:val="left"/>
      <w:pPr>
        <w:ind w:left="4320" w:hanging="360"/>
      </w:pPr>
      <w:rPr>
        <w:rFonts w:ascii="Wingdings" w:hAnsi="Wingdings" w:hint="default"/>
      </w:rPr>
    </w:lvl>
    <w:lvl w:ilvl="6" w:tplc="77AECDC2" w:tentative="1">
      <w:start w:val="1"/>
      <w:numFmt w:val="bullet"/>
      <w:lvlText w:val=""/>
      <w:lvlJc w:val="left"/>
      <w:pPr>
        <w:ind w:left="5040" w:hanging="360"/>
      </w:pPr>
      <w:rPr>
        <w:rFonts w:ascii="Symbol" w:hAnsi="Symbol" w:hint="default"/>
      </w:rPr>
    </w:lvl>
    <w:lvl w:ilvl="7" w:tplc="3920140E" w:tentative="1">
      <w:start w:val="1"/>
      <w:numFmt w:val="bullet"/>
      <w:lvlText w:val="o"/>
      <w:lvlJc w:val="left"/>
      <w:pPr>
        <w:ind w:left="5760" w:hanging="360"/>
      </w:pPr>
      <w:rPr>
        <w:rFonts w:ascii="Courier New" w:hAnsi="Courier New" w:cs="Courier New" w:hint="default"/>
      </w:rPr>
    </w:lvl>
    <w:lvl w:ilvl="8" w:tplc="D316A0CA" w:tentative="1">
      <w:start w:val="1"/>
      <w:numFmt w:val="bullet"/>
      <w:lvlText w:val=""/>
      <w:lvlJc w:val="left"/>
      <w:pPr>
        <w:ind w:left="6480" w:hanging="360"/>
      </w:pPr>
      <w:rPr>
        <w:rFonts w:ascii="Wingdings" w:hAnsi="Wingdings" w:hint="default"/>
      </w:rPr>
    </w:lvl>
  </w:abstractNum>
  <w:abstractNum w:abstractNumId="28" w15:restartNumberingAfterBreak="0">
    <w:nsid w:val="54324EE5"/>
    <w:multiLevelType w:val="hybridMultilevel"/>
    <w:tmpl w:val="C0F05A2E"/>
    <w:lvl w:ilvl="0" w:tplc="C00ADC4A">
      <w:start w:val="1"/>
      <w:numFmt w:val="bullet"/>
      <w:lvlText w:val=""/>
      <w:lvlJc w:val="left"/>
      <w:pPr>
        <w:ind w:left="720" w:hanging="360"/>
      </w:pPr>
      <w:rPr>
        <w:rFonts w:ascii="Symbol" w:hAnsi="Symbol" w:hint="default"/>
      </w:rPr>
    </w:lvl>
    <w:lvl w:ilvl="1" w:tplc="AB4287D6" w:tentative="1">
      <w:start w:val="1"/>
      <w:numFmt w:val="lowerLetter"/>
      <w:lvlText w:val="%2."/>
      <w:lvlJc w:val="left"/>
      <w:pPr>
        <w:ind w:left="1440" w:hanging="360"/>
      </w:pPr>
    </w:lvl>
    <w:lvl w:ilvl="2" w:tplc="9C54C190" w:tentative="1">
      <w:start w:val="1"/>
      <w:numFmt w:val="lowerRoman"/>
      <w:lvlText w:val="%3."/>
      <w:lvlJc w:val="right"/>
      <w:pPr>
        <w:ind w:left="2160" w:hanging="180"/>
      </w:pPr>
    </w:lvl>
    <w:lvl w:ilvl="3" w:tplc="64D6CF7A" w:tentative="1">
      <w:start w:val="1"/>
      <w:numFmt w:val="decimal"/>
      <w:lvlText w:val="%4."/>
      <w:lvlJc w:val="left"/>
      <w:pPr>
        <w:ind w:left="2880" w:hanging="360"/>
      </w:pPr>
    </w:lvl>
    <w:lvl w:ilvl="4" w:tplc="2078E5C4" w:tentative="1">
      <w:start w:val="1"/>
      <w:numFmt w:val="lowerLetter"/>
      <w:lvlText w:val="%5."/>
      <w:lvlJc w:val="left"/>
      <w:pPr>
        <w:ind w:left="3600" w:hanging="360"/>
      </w:pPr>
    </w:lvl>
    <w:lvl w:ilvl="5" w:tplc="4BB49726" w:tentative="1">
      <w:start w:val="1"/>
      <w:numFmt w:val="lowerRoman"/>
      <w:lvlText w:val="%6."/>
      <w:lvlJc w:val="right"/>
      <w:pPr>
        <w:ind w:left="4320" w:hanging="180"/>
      </w:pPr>
    </w:lvl>
    <w:lvl w:ilvl="6" w:tplc="0C14AF10" w:tentative="1">
      <w:start w:val="1"/>
      <w:numFmt w:val="decimal"/>
      <w:lvlText w:val="%7."/>
      <w:lvlJc w:val="left"/>
      <w:pPr>
        <w:ind w:left="5040" w:hanging="360"/>
      </w:pPr>
    </w:lvl>
    <w:lvl w:ilvl="7" w:tplc="9A2288C4" w:tentative="1">
      <w:start w:val="1"/>
      <w:numFmt w:val="lowerLetter"/>
      <w:lvlText w:val="%8."/>
      <w:lvlJc w:val="left"/>
      <w:pPr>
        <w:ind w:left="5760" w:hanging="360"/>
      </w:pPr>
    </w:lvl>
    <w:lvl w:ilvl="8" w:tplc="612402B4" w:tentative="1">
      <w:start w:val="1"/>
      <w:numFmt w:val="lowerRoman"/>
      <w:lvlText w:val="%9."/>
      <w:lvlJc w:val="right"/>
      <w:pPr>
        <w:ind w:left="6480" w:hanging="180"/>
      </w:pPr>
    </w:lvl>
  </w:abstractNum>
  <w:abstractNum w:abstractNumId="29" w15:restartNumberingAfterBreak="0">
    <w:nsid w:val="60A30949"/>
    <w:multiLevelType w:val="hybridMultilevel"/>
    <w:tmpl w:val="C0F4CE5E"/>
    <w:lvl w:ilvl="0" w:tplc="7E9EDD94">
      <w:start w:val="1"/>
      <w:numFmt w:val="bullet"/>
      <w:lvlText w:val=""/>
      <w:lvlJc w:val="left"/>
      <w:pPr>
        <w:ind w:left="720" w:hanging="360"/>
      </w:pPr>
      <w:rPr>
        <w:rFonts w:ascii="Symbol" w:hAnsi="Symbol" w:hint="default"/>
      </w:rPr>
    </w:lvl>
    <w:lvl w:ilvl="1" w:tplc="220C9A30" w:tentative="1">
      <w:start w:val="1"/>
      <w:numFmt w:val="bullet"/>
      <w:lvlText w:val="o"/>
      <w:lvlJc w:val="left"/>
      <w:pPr>
        <w:ind w:left="1440" w:hanging="360"/>
      </w:pPr>
      <w:rPr>
        <w:rFonts w:ascii="Courier New" w:hAnsi="Courier New" w:cs="Courier New" w:hint="default"/>
      </w:rPr>
    </w:lvl>
    <w:lvl w:ilvl="2" w:tplc="B1745BDA" w:tentative="1">
      <w:start w:val="1"/>
      <w:numFmt w:val="bullet"/>
      <w:lvlText w:val=""/>
      <w:lvlJc w:val="left"/>
      <w:pPr>
        <w:ind w:left="2160" w:hanging="360"/>
      </w:pPr>
      <w:rPr>
        <w:rFonts w:ascii="Wingdings" w:hAnsi="Wingdings" w:hint="default"/>
      </w:rPr>
    </w:lvl>
    <w:lvl w:ilvl="3" w:tplc="38BE3AB2" w:tentative="1">
      <w:start w:val="1"/>
      <w:numFmt w:val="bullet"/>
      <w:lvlText w:val=""/>
      <w:lvlJc w:val="left"/>
      <w:pPr>
        <w:ind w:left="2880" w:hanging="360"/>
      </w:pPr>
      <w:rPr>
        <w:rFonts w:ascii="Symbol" w:hAnsi="Symbol" w:hint="default"/>
      </w:rPr>
    </w:lvl>
    <w:lvl w:ilvl="4" w:tplc="28688636" w:tentative="1">
      <w:start w:val="1"/>
      <w:numFmt w:val="bullet"/>
      <w:lvlText w:val="o"/>
      <w:lvlJc w:val="left"/>
      <w:pPr>
        <w:ind w:left="3600" w:hanging="360"/>
      </w:pPr>
      <w:rPr>
        <w:rFonts w:ascii="Courier New" w:hAnsi="Courier New" w:cs="Courier New" w:hint="default"/>
      </w:rPr>
    </w:lvl>
    <w:lvl w:ilvl="5" w:tplc="374CC766" w:tentative="1">
      <w:start w:val="1"/>
      <w:numFmt w:val="bullet"/>
      <w:lvlText w:val=""/>
      <w:lvlJc w:val="left"/>
      <w:pPr>
        <w:ind w:left="4320" w:hanging="360"/>
      </w:pPr>
      <w:rPr>
        <w:rFonts w:ascii="Wingdings" w:hAnsi="Wingdings" w:hint="default"/>
      </w:rPr>
    </w:lvl>
    <w:lvl w:ilvl="6" w:tplc="0FC2F824" w:tentative="1">
      <w:start w:val="1"/>
      <w:numFmt w:val="bullet"/>
      <w:lvlText w:val=""/>
      <w:lvlJc w:val="left"/>
      <w:pPr>
        <w:ind w:left="5040" w:hanging="360"/>
      </w:pPr>
      <w:rPr>
        <w:rFonts w:ascii="Symbol" w:hAnsi="Symbol" w:hint="default"/>
      </w:rPr>
    </w:lvl>
    <w:lvl w:ilvl="7" w:tplc="FE98C99E" w:tentative="1">
      <w:start w:val="1"/>
      <w:numFmt w:val="bullet"/>
      <w:lvlText w:val="o"/>
      <w:lvlJc w:val="left"/>
      <w:pPr>
        <w:ind w:left="5760" w:hanging="360"/>
      </w:pPr>
      <w:rPr>
        <w:rFonts w:ascii="Courier New" w:hAnsi="Courier New" w:cs="Courier New" w:hint="default"/>
      </w:rPr>
    </w:lvl>
    <w:lvl w:ilvl="8" w:tplc="30268924" w:tentative="1">
      <w:start w:val="1"/>
      <w:numFmt w:val="bullet"/>
      <w:lvlText w:val=""/>
      <w:lvlJc w:val="left"/>
      <w:pPr>
        <w:ind w:left="6480" w:hanging="360"/>
      </w:pPr>
      <w:rPr>
        <w:rFonts w:ascii="Wingdings" w:hAnsi="Wingdings" w:hint="default"/>
      </w:rPr>
    </w:lvl>
  </w:abstractNum>
  <w:abstractNum w:abstractNumId="30" w15:restartNumberingAfterBreak="0">
    <w:nsid w:val="64927CB9"/>
    <w:multiLevelType w:val="hybridMultilevel"/>
    <w:tmpl w:val="564C2F9E"/>
    <w:lvl w:ilvl="0" w:tplc="34540B88">
      <w:start w:val="1"/>
      <w:numFmt w:val="decimal"/>
      <w:lvlText w:val="%1."/>
      <w:lvlJc w:val="left"/>
      <w:pPr>
        <w:ind w:left="720" w:hanging="360"/>
      </w:pPr>
    </w:lvl>
    <w:lvl w:ilvl="1" w:tplc="DE5E6C22" w:tentative="1">
      <w:start w:val="1"/>
      <w:numFmt w:val="lowerLetter"/>
      <w:lvlText w:val="%2."/>
      <w:lvlJc w:val="left"/>
      <w:pPr>
        <w:ind w:left="1440" w:hanging="360"/>
      </w:pPr>
    </w:lvl>
    <w:lvl w:ilvl="2" w:tplc="C7221F54" w:tentative="1">
      <w:start w:val="1"/>
      <w:numFmt w:val="lowerRoman"/>
      <w:lvlText w:val="%3."/>
      <w:lvlJc w:val="right"/>
      <w:pPr>
        <w:ind w:left="2160" w:hanging="180"/>
      </w:pPr>
    </w:lvl>
    <w:lvl w:ilvl="3" w:tplc="5FD4CCF4" w:tentative="1">
      <w:start w:val="1"/>
      <w:numFmt w:val="decimal"/>
      <w:lvlText w:val="%4."/>
      <w:lvlJc w:val="left"/>
      <w:pPr>
        <w:ind w:left="2880" w:hanging="360"/>
      </w:pPr>
    </w:lvl>
    <w:lvl w:ilvl="4" w:tplc="32F2C3D6" w:tentative="1">
      <w:start w:val="1"/>
      <w:numFmt w:val="lowerLetter"/>
      <w:lvlText w:val="%5."/>
      <w:lvlJc w:val="left"/>
      <w:pPr>
        <w:ind w:left="3600" w:hanging="360"/>
      </w:pPr>
    </w:lvl>
    <w:lvl w:ilvl="5" w:tplc="97FAEA6A" w:tentative="1">
      <w:start w:val="1"/>
      <w:numFmt w:val="lowerRoman"/>
      <w:lvlText w:val="%6."/>
      <w:lvlJc w:val="right"/>
      <w:pPr>
        <w:ind w:left="4320" w:hanging="180"/>
      </w:pPr>
    </w:lvl>
    <w:lvl w:ilvl="6" w:tplc="81644D02" w:tentative="1">
      <w:start w:val="1"/>
      <w:numFmt w:val="decimal"/>
      <w:lvlText w:val="%7."/>
      <w:lvlJc w:val="left"/>
      <w:pPr>
        <w:ind w:left="5040" w:hanging="360"/>
      </w:pPr>
    </w:lvl>
    <w:lvl w:ilvl="7" w:tplc="DE483468" w:tentative="1">
      <w:start w:val="1"/>
      <w:numFmt w:val="lowerLetter"/>
      <w:lvlText w:val="%8."/>
      <w:lvlJc w:val="left"/>
      <w:pPr>
        <w:ind w:left="5760" w:hanging="360"/>
      </w:pPr>
    </w:lvl>
    <w:lvl w:ilvl="8" w:tplc="ED08E21C" w:tentative="1">
      <w:start w:val="1"/>
      <w:numFmt w:val="lowerRoman"/>
      <w:lvlText w:val="%9."/>
      <w:lvlJc w:val="right"/>
      <w:pPr>
        <w:ind w:left="6480" w:hanging="180"/>
      </w:pPr>
    </w:lvl>
  </w:abstractNum>
  <w:abstractNum w:abstractNumId="31" w15:restartNumberingAfterBreak="0">
    <w:nsid w:val="696938C3"/>
    <w:multiLevelType w:val="hybridMultilevel"/>
    <w:tmpl w:val="97448EB2"/>
    <w:lvl w:ilvl="0" w:tplc="0BAABB6A">
      <w:start w:val="1"/>
      <w:numFmt w:val="bullet"/>
      <w:lvlText w:val=""/>
      <w:lvlJc w:val="left"/>
      <w:pPr>
        <w:ind w:left="720" w:hanging="360"/>
      </w:pPr>
      <w:rPr>
        <w:rFonts w:ascii="Symbol" w:hAnsi="Symbol" w:hint="default"/>
      </w:rPr>
    </w:lvl>
    <w:lvl w:ilvl="1" w:tplc="6972B2AE" w:tentative="1">
      <w:start w:val="1"/>
      <w:numFmt w:val="bullet"/>
      <w:lvlText w:val="o"/>
      <w:lvlJc w:val="left"/>
      <w:pPr>
        <w:ind w:left="1440" w:hanging="360"/>
      </w:pPr>
      <w:rPr>
        <w:rFonts w:ascii="Courier New" w:hAnsi="Courier New" w:cs="Courier New" w:hint="default"/>
      </w:rPr>
    </w:lvl>
    <w:lvl w:ilvl="2" w:tplc="2BB4092E" w:tentative="1">
      <w:start w:val="1"/>
      <w:numFmt w:val="bullet"/>
      <w:lvlText w:val=""/>
      <w:lvlJc w:val="left"/>
      <w:pPr>
        <w:ind w:left="2160" w:hanging="360"/>
      </w:pPr>
      <w:rPr>
        <w:rFonts w:ascii="Wingdings" w:hAnsi="Wingdings" w:hint="default"/>
      </w:rPr>
    </w:lvl>
    <w:lvl w:ilvl="3" w:tplc="644C1102" w:tentative="1">
      <w:start w:val="1"/>
      <w:numFmt w:val="bullet"/>
      <w:lvlText w:val=""/>
      <w:lvlJc w:val="left"/>
      <w:pPr>
        <w:ind w:left="2880" w:hanging="360"/>
      </w:pPr>
      <w:rPr>
        <w:rFonts w:ascii="Symbol" w:hAnsi="Symbol" w:hint="default"/>
      </w:rPr>
    </w:lvl>
    <w:lvl w:ilvl="4" w:tplc="F0D6E944" w:tentative="1">
      <w:start w:val="1"/>
      <w:numFmt w:val="bullet"/>
      <w:lvlText w:val="o"/>
      <w:lvlJc w:val="left"/>
      <w:pPr>
        <w:ind w:left="3600" w:hanging="360"/>
      </w:pPr>
      <w:rPr>
        <w:rFonts w:ascii="Courier New" w:hAnsi="Courier New" w:cs="Courier New" w:hint="default"/>
      </w:rPr>
    </w:lvl>
    <w:lvl w:ilvl="5" w:tplc="830A9DC2" w:tentative="1">
      <w:start w:val="1"/>
      <w:numFmt w:val="bullet"/>
      <w:lvlText w:val=""/>
      <w:lvlJc w:val="left"/>
      <w:pPr>
        <w:ind w:left="4320" w:hanging="360"/>
      </w:pPr>
      <w:rPr>
        <w:rFonts w:ascii="Wingdings" w:hAnsi="Wingdings" w:hint="default"/>
      </w:rPr>
    </w:lvl>
    <w:lvl w:ilvl="6" w:tplc="8370CB02" w:tentative="1">
      <w:start w:val="1"/>
      <w:numFmt w:val="bullet"/>
      <w:lvlText w:val=""/>
      <w:lvlJc w:val="left"/>
      <w:pPr>
        <w:ind w:left="5040" w:hanging="360"/>
      </w:pPr>
      <w:rPr>
        <w:rFonts w:ascii="Symbol" w:hAnsi="Symbol" w:hint="default"/>
      </w:rPr>
    </w:lvl>
    <w:lvl w:ilvl="7" w:tplc="A0D6C762" w:tentative="1">
      <w:start w:val="1"/>
      <w:numFmt w:val="bullet"/>
      <w:lvlText w:val="o"/>
      <w:lvlJc w:val="left"/>
      <w:pPr>
        <w:ind w:left="5760" w:hanging="360"/>
      </w:pPr>
      <w:rPr>
        <w:rFonts w:ascii="Courier New" w:hAnsi="Courier New" w:cs="Courier New" w:hint="default"/>
      </w:rPr>
    </w:lvl>
    <w:lvl w:ilvl="8" w:tplc="A482838A" w:tentative="1">
      <w:start w:val="1"/>
      <w:numFmt w:val="bullet"/>
      <w:lvlText w:val=""/>
      <w:lvlJc w:val="left"/>
      <w:pPr>
        <w:ind w:left="6480" w:hanging="360"/>
      </w:pPr>
      <w:rPr>
        <w:rFonts w:ascii="Wingdings" w:hAnsi="Wingdings" w:hint="default"/>
      </w:rPr>
    </w:lvl>
  </w:abstractNum>
  <w:abstractNum w:abstractNumId="32" w15:restartNumberingAfterBreak="0">
    <w:nsid w:val="6C5B1ECC"/>
    <w:multiLevelType w:val="hybridMultilevel"/>
    <w:tmpl w:val="82D21728"/>
    <w:lvl w:ilvl="0" w:tplc="7E3090A2">
      <w:start w:val="1"/>
      <w:numFmt w:val="bullet"/>
      <w:lvlText w:val=""/>
      <w:lvlJc w:val="left"/>
      <w:pPr>
        <w:ind w:left="720" w:hanging="360"/>
      </w:pPr>
      <w:rPr>
        <w:rFonts w:ascii="Symbol" w:hAnsi="Symbol" w:hint="default"/>
      </w:rPr>
    </w:lvl>
    <w:lvl w:ilvl="1" w:tplc="240E9D04" w:tentative="1">
      <w:start w:val="1"/>
      <w:numFmt w:val="bullet"/>
      <w:lvlText w:val="o"/>
      <w:lvlJc w:val="left"/>
      <w:pPr>
        <w:ind w:left="1440" w:hanging="360"/>
      </w:pPr>
      <w:rPr>
        <w:rFonts w:ascii="Courier New" w:hAnsi="Courier New" w:cs="Courier New" w:hint="default"/>
      </w:rPr>
    </w:lvl>
    <w:lvl w:ilvl="2" w:tplc="20AE135A" w:tentative="1">
      <w:start w:val="1"/>
      <w:numFmt w:val="bullet"/>
      <w:lvlText w:val=""/>
      <w:lvlJc w:val="left"/>
      <w:pPr>
        <w:ind w:left="2160" w:hanging="360"/>
      </w:pPr>
      <w:rPr>
        <w:rFonts w:ascii="Wingdings" w:hAnsi="Wingdings" w:hint="default"/>
      </w:rPr>
    </w:lvl>
    <w:lvl w:ilvl="3" w:tplc="D58050C2" w:tentative="1">
      <w:start w:val="1"/>
      <w:numFmt w:val="bullet"/>
      <w:lvlText w:val=""/>
      <w:lvlJc w:val="left"/>
      <w:pPr>
        <w:ind w:left="2880" w:hanging="360"/>
      </w:pPr>
      <w:rPr>
        <w:rFonts w:ascii="Symbol" w:hAnsi="Symbol" w:hint="default"/>
      </w:rPr>
    </w:lvl>
    <w:lvl w:ilvl="4" w:tplc="8C74B8B0" w:tentative="1">
      <w:start w:val="1"/>
      <w:numFmt w:val="bullet"/>
      <w:lvlText w:val="o"/>
      <w:lvlJc w:val="left"/>
      <w:pPr>
        <w:ind w:left="3600" w:hanging="360"/>
      </w:pPr>
      <w:rPr>
        <w:rFonts w:ascii="Courier New" w:hAnsi="Courier New" w:cs="Courier New" w:hint="default"/>
      </w:rPr>
    </w:lvl>
    <w:lvl w:ilvl="5" w:tplc="DE5C06A8" w:tentative="1">
      <w:start w:val="1"/>
      <w:numFmt w:val="bullet"/>
      <w:lvlText w:val=""/>
      <w:lvlJc w:val="left"/>
      <w:pPr>
        <w:ind w:left="4320" w:hanging="360"/>
      </w:pPr>
      <w:rPr>
        <w:rFonts w:ascii="Wingdings" w:hAnsi="Wingdings" w:hint="default"/>
      </w:rPr>
    </w:lvl>
    <w:lvl w:ilvl="6" w:tplc="BACC93CE" w:tentative="1">
      <w:start w:val="1"/>
      <w:numFmt w:val="bullet"/>
      <w:lvlText w:val=""/>
      <w:lvlJc w:val="left"/>
      <w:pPr>
        <w:ind w:left="5040" w:hanging="360"/>
      </w:pPr>
      <w:rPr>
        <w:rFonts w:ascii="Symbol" w:hAnsi="Symbol" w:hint="default"/>
      </w:rPr>
    </w:lvl>
    <w:lvl w:ilvl="7" w:tplc="CF1CE1CA" w:tentative="1">
      <w:start w:val="1"/>
      <w:numFmt w:val="bullet"/>
      <w:lvlText w:val="o"/>
      <w:lvlJc w:val="left"/>
      <w:pPr>
        <w:ind w:left="5760" w:hanging="360"/>
      </w:pPr>
      <w:rPr>
        <w:rFonts w:ascii="Courier New" w:hAnsi="Courier New" w:cs="Courier New" w:hint="default"/>
      </w:rPr>
    </w:lvl>
    <w:lvl w:ilvl="8" w:tplc="81C615C0" w:tentative="1">
      <w:start w:val="1"/>
      <w:numFmt w:val="bullet"/>
      <w:lvlText w:val=""/>
      <w:lvlJc w:val="left"/>
      <w:pPr>
        <w:ind w:left="6480" w:hanging="360"/>
      </w:pPr>
      <w:rPr>
        <w:rFonts w:ascii="Wingdings" w:hAnsi="Wingdings" w:hint="default"/>
      </w:rPr>
    </w:lvl>
  </w:abstractNum>
  <w:abstractNum w:abstractNumId="33" w15:restartNumberingAfterBreak="0">
    <w:nsid w:val="6D4B21DB"/>
    <w:multiLevelType w:val="hybridMultilevel"/>
    <w:tmpl w:val="FB44FE78"/>
    <w:lvl w:ilvl="0" w:tplc="4CAE435E">
      <w:start w:val="1"/>
      <w:numFmt w:val="bullet"/>
      <w:lvlText w:val=""/>
      <w:lvlJc w:val="left"/>
      <w:pPr>
        <w:ind w:left="720" w:hanging="360"/>
      </w:pPr>
      <w:rPr>
        <w:rFonts w:ascii="Symbol" w:hAnsi="Symbol" w:hint="default"/>
      </w:rPr>
    </w:lvl>
    <w:lvl w:ilvl="1" w:tplc="FAB6B8AC" w:tentative="1">
      <w:start w:val="1"/>
      <w:numFmt w:val="bullet"/>
      <w:lvlText w:val="o"/>
      <w:lvlJc w:val="left"/>
      <w:pPr>
        <w:ind w:left="1440" w:hanging="360"/>
      </w:pPr>
      <w:rPr>
        <w:rFonts w:ascii="Courier New" w:hAnsi="Courier New" w:cs="Courier New" w:hint="default"/>
      </w:rPr>
    </w:lvl>
    <w:lvl w:ilvl="2" w:tplc="3A46F86C" w:tentative="1">
      <w:start w:val="1"/>
      <w:numFmt w:val="bullet"/>
      <w:lvlText w:val=""/>
      <w:lvlJc w:val="left"/>
      <w:pPr>
        <w:ind w:left="2160" w:hanging="360"/>
      </w:pPr>
      <w:rPr>
        <w:rFonts w:ascii="Wingdings" w:hAnsi="Wingdings" w:hint="default"/>
      </w:rPr>
    </w:lvl>
    <w:lvl w:ilvl="3" w:tplc="D68C5654" w:tentative="1">
      <w:start w:val="1"/>
      <w:numFmt w:val="bullet"/>
      <w:lvlText w:val=""/>
      <w:lvlJc w:val="left"/>
      <w:pPr>
        <w:ind w:left="2880" w:hanging="360"/>
      </w:pPr>
      <w:rPr>
        <w:rFonts w:ascii="Symbol" w:hAnsi="Symbol" w:hint="default"/>
      </w:rPr>
    </w:lvl>
    <w:lvl w:ilvl="4" w:tplc="62A23C7A" w:tentative="1">
      <w:start w:val="1"/>
      <w:numFmt w:val="bullet"/>
      <w:lvlText w:val="o"/>
      <w:lvlJc w:val="left"/>
      <w:pPr>
        <w:ind w:left="3600" w:hanging="360"/>
      </w:pPr>
      <w:rPr>
        <w:rFonts w:ascii="Courier New" w:hAnsi="Courier New" w:cs="Courier New" w:hint="default"/>
      </w:rPr>
    </w:lvl>
    <w:lvl w:ilvl="5" w:tplc="808AB5EC" w:tentative="1">
      <w:start w:val="1"/>
      <w:numFmt w:val="bullet"/>
      <w:lvlText w:val=""/>
      <w:lvlJc w:val="left"/>
      <w:pPr>
        <w:ind w:left="4320" w:hanging="360"/>
      </w:pPr>
      <w:rPr>
        <w:rFonts w:ascii="Wingdings" w:hAnsi="Wingdings" w:hint="default"/>
      </w:rPr>
    </w:lvl>
    <w:lvl w:ilvl="6" w:tplc="CC2C4D86" w:tentative="1">
      <w:start w:val="1"/>
      <w:numFmt w:val="bullet"/>
      <w:lvlText w:val=""/>
      <w:lvlJc w:val="left"/>
      <w:pPr>
        <w:ind w:left="5040" w:hanging="360"/>
      </w:pPr>
      <w:rPr>
        <w:rFonts w:ascii="Symbol" w:hAnsi="Symbol" w:hint="default"/>
      </w:rPr>
    </w:lvl>
    <w:lvl w:ilvl="7" w:tplc="A7502D36" w:tentative="1">
      <w:start w:val="1"/>
      <w:numFmt w:val="bullet"/>
      <w:lvlText w:val="o"/>
      <w:lvlJc w:val="left"/>
      <w:pPr>
        <w:ind w:left="5760" w:hanging="360"/>
      </w:pPr>
      <w:rPr>
        <w:rFonts w:ascii="Courier New" w:hAnsi="Courier New" w:cs="Courier New" w:hint="default"/>
      </w:rPr>
    </w:lvl>
    <w:lvl w:ilvl="8" w:tplc="EC16A256" w:tentative="1">
      <w:start w:val="1"/>
      <w:numFmt w:val="bullet"/>
      <w:lvlText w:val=""/>
      <w:lvlJc w:val="left"/>
      <w:pPr>
        <w:ind w:left="6480" w:hanging="360"/>
      </w:pPr>
      <w:rPr>
        <w:rFonts w:ascii="Wingdings" w:hAnsi="Wingdings" w:hint="default"/>
      </w:rPr>
    </w:lvl>
  </w:abstractNum>
  <w:abstractNum w:abstractNumId="34" w15:restartNumberingAfterBreak="0">
    <w:nsid w:val="71F3456C"/>
    <w:multiLevelType w:val="hybridMultilevel"/>
    <w:tmpl w:val="13564406"/>
    <w:lvl w:ilvl="0" w:tplc="B700FBEE">
      <w:start w:val="1"/>
      <w:numFmt w:val="bullet"/>
      <w:lvlText w:val=""/>
      <w:lvlJc w:val="left"/>
      <w:pPr>
        <w:ind w:left="720" w:hanging="360"/>
      </w:pPr>
      <w:rPr>
        <w:rFonts w:ascii="Symbol" w:hAnsi="Symbol" w:hint="default"/>
      </w:rPr>
    </w:lvl>
    <w:lvl w:ilvl="1" w:tplc="97DC495C" w:tentative="1">
      <w:start w:val="1"/>
      <w:numFmt w:val="bullet"/>
      <w:lvlText w:val="o"/>
      <w:lvlJc w:val="left"/>
      <w:pPr>
        <w:ind w:left="1440" w:hanging="360"/>
      </w:pPr>
      <w:rPr>
        <w:rFonts w:ascii="Courier New" w:hAnsi="Courier New" w:cs="Courier New" w:hint="default"/>
      </w:rPr>
    </w:lvl>
    <w:lvl w:ilvl="2" w:tplc="A72A66D2" w:tentative="1">
      <w:start w:val="1"/>
      <w:numFmt w:val="bullet"/>
      <w:lvlText w:val=""/>
      <w:lvlJc w:val="left"/>
      <w:pPr>
        <w:ind w:left="2160" w:hanging="360"/>
      </w:pPr>
      <w:rPr>
        <w:rFonts w:ascii="Wingdings" w:hAnsi="Wingdings" w:hint="default"/>
      </w:rPr>
    </w:lvl>
    <w:lvl w:ilvl="3" w:tplc="24AEA1E2" w:tentative="1">
      <w:start w:val="1"/>
      <w:numFmt w:val="bullet"/>
      <w:lvlText w:val=""/>
      <w:lvlJc w:val="left"/>
      <w:pPr>
        <w:ind w:left="2880" w:hanging="360"/>
      </w:pPr>
      <w:rPr>
        <w:rFonts w:ascii="Symbol" w:hAnsi="Symbol" w:hint="default"/>
      </w:rPr>
    </w:lvl>
    <w:lvl w:ilvl="4" w:tplc="C1D23B42" w:tentative="1">
      <w:start w:val="1"/>
      <w:numFmt w:val="bullet"/>
      <w:lvlText w:val="o"/>
      <w:lvlJc w:val="left"/>
      <w:pPr>
        <w:ind w:left="3600" w:hanging="360"/>
      </w:pPr>
      <w:rPr>
        <w:rFonts w:ascii="Courier New" w:hAnsi="Courier New" w:cs="Courier New" w:hint="default"/>
      </w:rPr>
    </w:lvl>
    <w:lvl w:ilvl="5" w:tplc="CA78FC66" w:tentative="1">
      <w:start w:val="1"/>
      <w:numFmt w:val="bullet"/>
      <w:lvlText w:val=""/>
      <w:lvlJc w:val="left"/>
      <w:pPr>
        <w:ind w:left="4320" w:hanging="360"/>
      </w:pPr>
      <w:rPr>
        <w:rFonts w:ascii="Wingdings" w:hAnsi="Wingdings" w:hint="default"/>
      </w:rPr>
    </w:lvl>
    <w:lvl w:ilvl="6" w:tplc="5BD67DDE" w:tentative="1">
      <w:start w:val="1"/>
      <w:numFmt w:val="bullet"/>
      <w:lvlText w:val=""/>
      <w:lvlJc w:val="left"/>
      <w:pPr>
        <w:ind w:left="5040" w:hanging="360"/>
      </w:pPr>
      <w:rPr>
        <w:rFonts w:ascii="Symbol" w:hAnsi="Symbol" w:hint="default"/>
      </w:rPr>
    </w:lvl>
    <w:lvl w:ilvl="7" w:tplc="0AA489B4" w:tentative="1">
      <w:start w:val="1"/>
      <w:numFmt w:val="bullet"/>
      <w:lvlText w:val="o"/>
      <w:lvlJc w:val="left"/>
      <w:pPr>
        <w:ind w:left="5760" w:hanging="360"/>
      </w:pPr>
      <w:rPr>
        <w:rFonts w:ascii="Courier New" w:hAnsi="Courier New" w:cs="Courier New" w:hint="default"/>
      </w:rPr>
    </w:lvl>
    <w:lvl w:ilvl="8" w:tplc="1F4861F6" w:tentative="1">
      <w:start w:val="1"/>
      <w:numFmt w:val="bullet"/>
      <w:lvlText w:val=""/>
      <w:lvlJc w:val="left"/>
      <w:pPr>
        <w:ind w:left="6480" w:hanging="360"/>
      </w:pPr>
      <w:rPr>
        <w:rFonts w:ascii="Wingdings" w:hAnsi="Wingdings" w:hint="default"/>
      </w:rPr>
    </w:lvl>
  </w:abstractNum>
  <w:abstractNum w:abstractNumId="35" w15:restartNumberingAfterBreak="0">
    <w:nsid w:val="74F830AF"/>
    <w:multiLevelType w:val="hybridMultilevel"/>
    <w:tmpl w:val="E24E4BBC"/>
    <w:lvl w:ilvl="0" w:tplc="20026FAC">
      <w:start w:val="1"/>
      <w:numFmt w:val="bullet"/>
      <w:lvlText w:val=""/>
      <w:lvlJc w:val="left"/>
      <w:pPr>
        <w:ind w:left="720" w:hanging="360"/>
      </w:pPr>
      <w:rPr>
        <w:rFonts w:ascii="Symbol" w:hAnsi="Symbol" w:hint="default"/>
      </w:rPr>
    </w:lvl>
    <w:lvl w:ilvl="1" w:tplc="95241508" w:tentative="1">
      <w:start w:val="1"/>
      <w:numFmt w:val="bullet"/>
      <w:lvlText w:val="o"/>
      <w:lvlJc w:val="left"/>
      <w:pPr>
        <w:ind w:left="1440" w:hanging="360"/>
      </w:pPr>
      <w:rPr>
        <w:rFonts w:ascii="Courier New" w:hAnsi="Courier New" w:cs="Courier New" w:hint="default"/>
      </w:rPr>
    </w:lvl>
    <w:lvl w:ilvl="2" w:tplc="3FEC95EC" w:tentative="1">
      <w:start w:val="1"/>
      <w:numFmt w:val="bullet"/>
      <w:lvlText w:val=""/>
      <w:lvlJc w:val="left"/>
      <w:pPr>
        <w:ind w:left="2160" w:hanging="360"/>
      </w:pPr>
      <w:rPr>
        <w:rFonts w:ascii="Wingdings" w:hAnsi="Wingdings" w:hint="default"/>
      </w:rPr>
    </w:lvl>
    <w:lvl w:ilvl="3" w:tplc="10804CCC" w:tentative="1">
      <w:start w:val="1"/>
      <w:numFmt w:val="bullet"/>
      <w:lvlText w:val=""/>
      <w:lvlJc w:val="left"/>
      <w:pPr>
        <w:ind w:left="2880" w:hanging="360"/>
      </w:pPr>
      <w:rPr>
        <w:rFonts w:ascii="Symbol" w:hAnsi="Symbol" w:hint="default"/>
      </w:rPr>
    </w:lvl>
    <w:lvl w:ilvl="4" w:tplc="B7DC21BE" w:tentative="1">
      <w:start w:val="1"/>
      <w:numFmt w:val="bullet"/>
      <w:lvlText w:val="o"/>
      <w:lvlJc w:val="left"/>
      <w:pPr>
        <w:ind w:left="3600" w:hanging="360"/>
      </w:pPr>
      <w:rPr>
        <w:rFonts w:ascii="Courier New" w:hAnsi="Courier New" w:cs="Courier New" w:hint="default"/>
      </w:rPr>
    </w:lvl>
    <w:lvl w:ilvl="5" w:tplc="D592F2F2" w:tentative="1">
      <w:start w:val="1"/>
      <w:numFmt w:val="bullet"/>
      <w:lvlText w:val=""/>
      <w:lvlJc w:val="left"/>
      <w:pPr>
        <w:ind w:left="4320" w:hanging="360"/>
      </w:pPr>
      <w:rPr>
        <w:rFonts w:ascii="Wingdings" w:hAnsi="Wingdings" w:hint="default"/>
      </w:rPr>
    </w:lvl>
    <w:lvl w:ilvl="6" w:tplc="B61AB3FE" w:tentative="1">
      <w:start w:val="1"/>
      <w:numFmt w:val="bullet"/>
      <w:lvlText w:val=""/>
      <w:lvlJc w:val="left"/>
      <w:pPr>
        <w:ind w:left="5040" w:hanging="360"/>
      </w:pPr>
      <w:rPr>
        <w:rFonts w:ascii="Symbol" w:hAnsi="Symbol" w:hint="default"/>
      </w:rPr>
    </w:lvl>
    <w:lvl w:ilvl="7" w:tplc="9FE808B0" w:tentative="1">
      <w:start w:val="1"/>
      <w:numFmt w:val="bullet"/>
      <w:lvlText w:val="o"/>
      <w:lvlJc w:val="left"/>
      <w:pPr>
        <w:ind w:left="5760" w:hanging="360"/>
      </w:pPr>
      <w:rPr>
        <w:rFonts w:ascii="Courier New" w:hAnsi="Courier New" w:cs="Courier New" w:hint="default"/>
      </w:rPr>
    </w:lvl>
    <w:lvl w:ilvl="8" w:tplc="C17C6C9C" w:tentative="1">
      <w:start w:val="1"/>
      <w:numFmt w:val="bullet"/>
      <w:lvlText w:val=""/>
      <w:lvlJc w:val="left"/>
      <w:pPr>
        <w:ind w:left="6480" w:hanging="360"/>
      </w:pPr>
      <w:rPr>
        <w:rFonts w:ascii="Wingdings" w:hAnsi="Wingdings" w:hint="default"/>
      </w:rPr>
    </w:lvl>
  </w:abstractNum>
  <w:abstractNum w:abstractNumId="36" w15:restartNumberingAfterBreak="0">
    <w:nsid w:val="770842A6"/>
    <w:multiLevelType w:val="hybridMultilevel"/>
    <w:tmpl w:val="258CCD48"/>
    <w:lvl w:ilvl="0" w:tplc="E3E8F34A">
      <w:start w:val="1"/>
      <w:numFmt w:val="bullet"/>
      <w:lvlText w:val=""/>
      <w:lvlJc w:val="left"/>
      <w:pPr>
        <w:ind w:left="720" w:hanging="360"/>
      </w:pPr>
      <w:rPr>
        <w:rFonts w:ascii="Symbol" w:hAnsi="Symbol" w:hint="default"/>
      </w:rPr>
    </w:lvl>
    <w:lvl w:ilvl="1" w:tplc="28B277A0" w:tentative="1">
      <w:start w:val="1"/>
      <w:numFmt w:val="bullet"/>
      <w:lvlText w:val="o"/>
      <w:lvlJc w:val="left"/>
      <w:pPr>
        <w:ind w:left="1440" w:hanging="360"/>
      </w:pPr>
      <w:rPr>
        <w:rFonts w:ascii="Courier New" w:hAnsi="Courier New" w:cs="Courier New" w:hint="default"/>
      </w:rPr>
    </w:lvl>
    <w:lvl w:ilvl="2" w:tplc="CB588212" w:tentative="1">
      <w:start w:val="1"/>
      <w:numFmt w:val="bullet"/>
      <w:lvlText w:val=""/>
      <w:lvlJc w:val="left"/>
      <w:pPr>
        <w:ind w:left="2160" w:hanging="360"/>
      </w:pPr>
      <w:rPr>
        <w:rFonts w:ascii="Wingdings" w:hAnsi="Wingdings" w:hint="default"/>
      </w:rPr>
    </w:lvl>
    <w:lvl w:ilvl="3" w:tplc="6D76D898" w:tentative="1">
      <w:start w:val="1"/>
      <w:numFmt w:val="bullet"/>
      <w:lvlText w:val=""/>
      <w:lvlJc w:val="left"/>
      <w:pPr>
        <w:ind w:left="2880" w:hanging="360"/>
      </w:pPr>
      <w:rPr>
        <w:rFonts w:ascii="Symbol" w:hAnsi="Symbol" w:hint="default"/>
      </w:rPr>
    </w:lvl>
    <w:lvl w:ilvl="4" w:tplc="02A24190" w:tentative="1">
      <w:start w:val="1"/>
      <w:numFmt w:val="bullet"/>
      <w:lvlText w:val="o"/>
      <w:lvlJc w:val="left"/>
      <w:pPr>
        <w:ind w:left="3600" w:hanging="360"/>
      </w:pPr>
      <w:rPr>
        <w:rFonts w:ascii="Courier New" w:hAnsi="Courier New" w:cs="Courier New" w:hint="default"/>
      </w:rPr>
    </w:lvl>
    <w:lvl w:ilvl="5" w:tplc="899EF0BE" w:tentative="1">
      <w:start w:val="1"/>
      <w:numFmt w:val="bullet"/>
      <w:lvlText w:val=""/>
      <w:lvlJc w:val="left"/>
      <w:pPr>
        <w:ind w:left="4320" w:hanging="360"/>
      </w:pPr>
      <w:rPr>
        <w:rFonts w:ascii="Wingdings" w:hAnsi="Wingdings" w:hint="default"/>
      </w:rPr>
    </w:lvl>
    <w:lvl w:ilvl="6" w:tplc="3F065E5E" w:tentative="1">
      <w:start w:val="1"/>
      <w:numFmt w:val="bullet"/>
      <w:lvlText w:val=""/>
      <w:lvlJc w:val="left"/>
      <w:pPr>
        <w:ind w:left="5040" w:hanging="360"/>
      </w:pPr>
      <w:rPr>
        <w:rFonts w:ascii="Symbol" w:hAnsi="Symbol" w:hint="default"/>
      </w:rPr>
    </w:lvl>
    <w:lvl w:ilvl="7" w:tplc="AC44404C" w:tentative="1">
      <w:start w:val="1"/>
      <w:numFmt w:val="bullet"/>
      <w:lvlText w:val="o"/>
      <w:lvlJc w:val="left"/>
      <w:pPr>
        <w:ind w:left="5760" w:hanging="360"/>
      </w:pPr>
      <w:rPr>
        <w:rFonts w:ascii="Courier New" w:hAnsi="Courier New" w:cs="Courier New" w:hint="default"/>
      </w:rPr>
    </w:lvl>
    <w:lvl w:ilvl="8" w:tplc="1E40F368" w:tentative="1">
      <w:start w:val="1"/>
      <w:numFmt w:val="bullet"/>
      <w:lvlText w:val=""/>
      <w:lvlJc w:val="left"/>
      <w:pPr>
        <w:ind w:left="6480" w:hanging="360"/>
      </w:pPr>
      <w:rPr>
        <w:rFonts w:ascii="Wingdings" w:hAnsi="Wingdings" w:hint="default"/>
      </w:rPr>
    </w:lvl>
  </w:abstractNum>
  <w:abstractNum w:abstractNumId="37" w15:restartNumberingAfterBreak="0">
    <w:nsid w:val="78DD17A2"/>
    <w:multiLevelType w:val="hybridMultilevel"/>
    <w:tmpl w:val="9E4EB844"/>
    <w:lvl w:ilvl="0" w:tplc="7CAAF638">
      <w:start w:val="1"/>
      <w:numFmt w:val="bullet"/>
      <w:lvlText w:val=""/>
      <w:lvlJc w:val="left"/>
      <w:pPr>
        <w:ind w:left="720" w:hanging="360"/>
      </w:pPr>
      <w:rPr>
        <w:rFonts w:ascii="Symbol" w:hAnsi="Symbol" w:hint="default"/>
      </w:rPr>
    </w:lvl>
    <w:lvl w:ilvl="1" w:tplc="56F0BC00" w:tentative="1">
      <w:start w:val="1"/>
      <w:numFmt w:val="bullet"/>
      <w:lvlText w:val="o"/>
      <w:lvlJc w:val="left"/>
      <w:pPr>
        <w:ind w:left="1440" w:hanging="360"/>
      </w:pPr>
      <w:rPr>
        <w:rFonts w:ascii="Courier New" w:hAnsi="Courier New" w:cs="Courier New" w:hint="default"/>
      </w:rPr>
    </w:lvl>
    <w:lvl w:ilvl="2" w:tplc="E2AA4AF8" w:tentative="1">
      <w:start w:val="1"/>
      <w:numFmt w:val="bullet"/>
      <w:lvlText w:val=""/>
      <w:lvlJc w:val="left"/>
      <w:pPr>
        <w:ind w:left="2160" w:hanging="360"/>
      </w:pPr>
      <w:rPr>
        <w:rFonts w:ascii="Wingdings" w:hAnsi="Wingdings" w:hint="default"/>
      </w:rPr>
    </w:lvl>
    <w:lvl w:ilvl="3" w:tplc="6AF4A0C8" w:tentative="1">
      <w:start w:val="1"/>
      <w:numFmt w:val="bullet"/>
      <w:lvlText w:val=""/>
      <w:lvlJc w:val="left"/>
      <w:pPr>
        <w:ind w:left="2880" w:hanging="360"/>
      </w:pPr>
      <w:rPr>
        <w:rFonts w:ascii="Symbol" w:hAnsi="Symbol" w:hint="default"/>
      </w:rPr>
    </w:lvl>
    <w:lvl w:ilvl="4" w:tplc="9118DC0A" w:tentative="1">
      <w:start w:val="1"/>
      <w:numFmt w:val="bullet"/>
      <w:lvlText w:val="o"/>
      <w:lvlJc w:val="left"/>
      <w:pPr>
        <w:ind w:left="3600" w:hanging="360"/>
      </w:pPr>
      <w:rPr>
        <w:rFonts w:ascii="Courier New" w:hAnsi="Courier New" w:cs="Courier New" w:hint="default"/>
      </w:rPr>
    </w:lvl>
    <w:lvl w:ilvl="5" w:tplc="16809C5A" w:tentative="1">
      <w:start w:val="1"/>
      <w:numFmt w:val="bullet"/>
      <w:lvlText w:val=""/>
      <w:lvlJc w:val="left"/>
      <w:pPr>
        <w:ind w:left="4320" w:hanging="360"/>
      </w:pPr>
      <w:rPr>
        <w:rFonts w:ascii="Wingdings" w:hAnsi="Wingdings" w:hint="default"/>
      </w:rPr>
    </w:lvl>
    <w:lvl w:ilvl="6" w:tplc="9F1460A6" w:tentative="1">
      <w:start w:val="1"/>
      <w:numFmt w:val="bullet"/>
      <w:lvlText w:val=""/>
      <w:lvlJc w:val="left"/>
      <w:pPr>
        <w:ind w:left="5040" w:hanging="360"/>
      </w:pPr>
      <w:rPr>
        <w:rFonts w:ascii="Symbol" w:hAnsi="Symbol" w:hint="default"/>
      </w:rPr>
    </w:lvl>
    <w:lvl w:ilvl="7" w:tplc="4ED22DB2" w:tentative="1">
      <w:start w:val="1"/>
      <w:numFmt w:val="bullet"/>
      <w:lvlText w:val="o"/>
      <w:lvlJc w:val="left"/>
      <w:pPr>
        <w:ind w:left="5760" w:hanging="360"/>
      </w:pPr>
      <w:rPr>
        <w:rFonts w:ascii="Courier New" w:hAnsi="Courier New" w:cs="Courier New" w:hint="default"/>
      </w:rPr>
    </w:lvl>
    <w:lvl w:ilvl="8" w:tplc="72F82CAE" w:tentative="1">
      <w:start w:val="1"/>
      <w:numFmt w:val="bullet"/>
      <w:lvlText w:val=""/>
      <w:lvlJc w:val="left"/>
      <w:pPr>
        <w:ind w:left="6480" w:hanging="360"/>
      </w:pPr>
      <w:rPr>
        <w:rFonts w:ascii="Wingdings" w:hAnsi="Wingdings" w:hint="default"/>
      </w:rPr>
    </w:lvl>
  </w:abstractNum>
  <w:abstractNum w:abstractNumId="38" w15:restartNumberingAfterBreak="0">
    <w:nsid w:val="7BEE3D1B"/>
    <w:multiLevelType w:val="hybridMultilevel"/>
    <w:tmpl w:val="F532353A"/>
    <w:lvl w:ilvl="0" w:tplc="2B2C9476">
      <w:start w:val="1"/>
      <w:numFmt w:val="bullet"/>
      <w:lvlText w:val=""/>
      <w:lvlJc w:val="left"/>
      <w:pPr>
        <w:ind w:left="720" w:hanging="360"/>
      </w:pPr>
      <w:rPr>
        <w:rFonts w:ascii="Symbol" w:hAnsi="Symbol" w:hint="default"/>
      </w:rPr>
    </w:lvl>
    <w:lvl w:ilvl="1" w:tplc="EE0E3B80" w:tentative="1">
      <w:start w:val="1"/>
      <w:numFmt w:val="bullet"/>
      <w:lvlText w:val="o"/>
      <w:lvlJc w:val="left"/>
      <w:pPr>
        <w:ind w:left="1440" w:hanging="360"/>
      </w:pPr>
      <w:rPr>
        <w:rFonts w:ascii="Courier New" w:hAnsi="Courier New" w:cs="Courier New" w:hint="default"/>
      </w:rPr>
    </w:lvl>
    <w:lvl w:ilvl="2" w:tplc="27F8B0F2" w:tentative="1">
      <w:start w:val="1"/>
      <w:numFmt w:val="bullet"/>
      <w:lvlText w:val=""/>
      <w:lvlJc w:val="left"/>
      <w:pPr>
        <w:ind w:left="2160" w:hanging="360"/>
      </w:pPr>
      <w:rPr>
        <w:rFonts w:ascii="Wingdings" w:hAnsi="Wingdings" w:hint="default"/>
      </w:rPr>
    </w:lvl>
    <w:lvl w:ilvl="3" w:tplc="DC54248C" w:tentative="1">
      <w:start w:val="1"/>
      <w:numFmt w:val="bullet"/>
      <w:lvlText w:val=""/>
      <w:lvlJc w:val="left"/>
      <w:pPr>
        <w:ind w:left="2880" w:hanging="360"/>
      </w:pPr>
      <w:rPr>
        <w:rFonts w:ascii="Symbol" w:hAnsi="Symbol" w:hint="default"/>
      </w:rPr>
    </w:lvl>
    <w:lvl w:ilvl="4" w:tplc="8BA4BD86" w:tentative="1">
      <w:start w:val="1"/>
      <w:numFmt w:val="bullet"/>
      <w:lvlText w:val="o"/>
      <w:lvlJc w:val="left"/>
      <w:pPr>
        <w:ind w:left="3600" w:hanging="360"/>
      </w:pPr>
      <w:rPr>
        <w:rFonts w:ascii="Courier New" w:hAnsi="Courier New" w:cs="Courier New" w:hint="default"/>
      </w:rPr>
    </w:lvl>
    <w:lvl w:ilvl="5" w:tplc="39305184" w:tentative="1">
      <w:start w:val="1"/>
      <w:numFmt w:val="bullet"/>
      <w:lvlText w:val=""/>
      <w:lvlJc w:val="left"/>
      <w:pPr>
        <w:ind w:left="4320" w:hanging="360"/>
      </w:pPr>
      <w:rPr>
        <w:rFonts w:ascii="Wingdings" w:hAnsi="Wingdings" w:hint="default"/>
      </w:rPr>
    </w:lvl>
    <w:lvl w:ilvl="6" w:tplc="8BF00E04" w:tentative="1">
      <w:start w:val="1"/>
      <w:numFmt w:val="bullet"/>
      <w:lvlText w:val=""/>
      <w:lvlJc w:val="left"/>
      <w:pPr>
        <w:ind w:left="5040" w:hanging="360"/>
      </w:pPr>
      <w:rPr>
        <w:rFonts w:ascii="Symbol" w:hAnsi="Symbol" w:hint="default"/>
      </w:rPr>
    </w:lvl>
    <w:lvl w:ilvl="7" w:tplc="F4E6E4BA" w:tentative="1">
      <w:start w:val="1"/>
      <w:numFmt w:val="bullet"/>
      <w:lvlText w:val="o"/>
      <w:lvlJc w:val="left"/>
      <w:pPr>
        <w:ind w:left="5760" w:hanging="360"/>
      </w:pPr>
      <w:rPr>
        <w:rFonts w:ascii="Courier New" w:hAnsi="Courier New" w:cs="Courier New" w:hint="default"/>
      </w:rPr>
    </w:lvl>
    <w:lvl w:ilvl="8" w:tplc="6C0EC058" w:tentative="1">
      <w:start w:val="1"/>
      <w:numFmt w:val="bullet"/>
      <w:lvlText w:val=""/>
      <w:lvlJc w:val="left"/>
      <w:pPr>
        <w:ind w:left="6480" w:hanging="360"/>
      </w:pPr>
      <w:rPr>
        <w:rFonts w:ascii="Wingdings" w:hAnsi="Wingdings" w:hint="default"/>
      </w:rPr>
    </w:lvl>
  </w:abstractNum>
  <w:num w:numId="1">
    <w:abstractNumId w:val="37"/>
  </w:num>
  <w:num w:numId="2">
    <w:abstractNumId w:val="20"/>
  </w:num>
  <w:num w:numId="3">
    <w:abstractNumId w:val="23"/>
  </w:num>
  <w:num w:numId="4">
    <w:abstractNumId w:val="4"/>
  </w:num>
  <w:num w:numId="5">
    <w:abstractNumId w:val="11"/>
  </w:num>
  <w:num w:numId="6">
    <w:abstractNumId w:val="9"/>
  </w:num>
  <w:num w:numId="7">
    <w:abstractNumId w:val="12"/>
  </w:num>
  <w:num w:numId="8">
    <w:abstractNumId w:val="16"/>
  </w:num>
  <w:num w:numId="9">
    <w:abstractNumId w:val="10"/>
  </w:num>
  <w:num w:numId="10">
    <w:abstractNumId w:val="1"/>
  </w:num>
  <w:num w:numId="11">
    <w:abstractNumId w:val="3"/>
  </w:num>
  <w:num w:numId="12">
    <w:abstractNumId w:val="30"/>
  </w:num>
  <w:num w:numId="13">
    <w:abstractNumId w:val="25"/>
  </w:num>
  <w:num w:numId="14">
    <w:abstractNumId w:val="33"/>
  </w:num>
  <w:num w:numId="15">
    <w:abstractNumId w:val="0"/>
  </w:num>
  <w:num w:numId="16">
    <w:abstractNumId w:val="21"/>
  </w:num>
  <w:num w:numId="17">
    <w:abstractNumId w:val="38"/>
  </w:num>
  <w:num w:numId="18">
    <w:abstractNumId w:val="18"/>
  </w:num>
  <w:num w:numId="19">
    <w:abstractNumId w:val="17"/>
  </w:num>
  <w:num w:numId="20">
    <w:abstractNumId w:val="19"/>
  </w:num>
  <w:num w:numId="21">
    <w:abstractNumId w:val="32"/>
  </w:num>
  <w:num w:numId="22">
    <w:abstractNumId w:val="27"/>
  </w:num>
  <w:num w:numId="23">
    <w:abstractNumId w:val="7"/>
  </w:num>
  <w:num w:numId="24">
    <w:abstractNumId w:val="2"/>
  </w:num>
  <w:num w:numId="25">
    <w:abstractNumId w:val="36"/>
  </w:num>
  <w:num w:numId="26">
    <w:abstractNumId w:val="31"/>
  </w:num>
  <w:num w:numId="27">
    <w:abstractNumId w:val="29"/>
  </w:num>
  <w:num w:numId="28">
    <w:abstractNumId w:val="28"/>
  </w:num>
  <w:num w:numId="29">
    <w:abstractNumId w:val="5"/>
  </w:num>
  <w:num w:numId="30">
    <w:abstractNumId w:val="34"/>
  </w:num>
  <w:num w:numId="31">
    <w:abstractNumId w:val="8"/>
  </w:num>
  <w:num w:numId="32">
    <w:abstractNumId w:val="14"/>
  </w:num>
  <w:num w:numId="33">
    <w:abstractNumId w:val="6"/>
  </w:num>
  <w:num w:numId="34">
    <w:abstractNumId w:val="35"/>
  </w:num>
  <w:num w:numId="35">
    <w:abstractNumId w:val="13"/>
  </w:num>
  <w:num w:numId="36">
    <w:abstractNumId w:val="22"/>
  </w:num>
  <w:num w:numId="37">
    <w:abstractNumId w:val="24"/>
  </w:num>
  <w:num w:numId="38">
    <w:abstractNumId w:val="26"/>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02FA4"/>
    <w:rsid w:val="00014583"/>
    <w:rsid w:val="00022A72"/>
    <w:rsid w:val="000D1840"/>
    <w:rsid w:val="00112960"/>
    <w:rsid w:val="00130047"/>
    <w:rsid w:val="00142FC3"/>
    <w:rsid w:val="00146F8E"/>
    <w:rsid w:val="00161B29"/>
    <w:rsid w:val="0016368D"/>
    <w:rsid w:val="00191777"/>
    <w:rsid w:val="001A09C7"/>
    <w:rsid w:val="001F0DF5"/>
    <w:rsid w:val="00244301"/>
    <w:rsid w:val="002A28C9"/>
    <w:rsid w:val="002F596F"/>
    <w:rsid w:val="00302FA4"/>
    <w:rsid w:val="0030677B"/>
    <w:rsid w:val="003070CC"/>
    <w:rsid w:val="003134B2"/>
    <w:rsid w:val="003240A6"/>
    <w:rsid w:val="003829A6"/>
    <w:rsid w:val="003A03D0"/>
    <w:rsid w:val="004527CD"/>
    <w:rsid w:val="004E3C89"/>
    <w:rsid w:val="004F3C3E"/>
    <w:rsid w:val="00516888"/>
    <w:rsid w:val="005227A8"/>
    <w:rsid w:val="00562726"/>
    <w:rsid w:val="00614267"/>
    <w:rsid w:val="00625016"/>
    <w:rsid w:val="00653B90"/>
    <w:rsid w:val="006F5B21"/>
    <w:rsid w:val="007576D0"/>
    <w:rsid w:val="007C28A8"/>
    <w:rsid w:val="00811751"/>
    <w:rsid w:val="008848BD"/>
    <w:rsid w:val="008E44E5"/>
    <w:rsid w:val="009268FA"/>
    <w:rsid w:val="00973710"/>
    <w:rsid w:val="009B278A"/>
    <w:rsid w:val="00A30E52"/>
    <w:rsid w:val="00A33212"/>
    <w:rsid w:val="00A37BF9"/>
    <w:rsid w:val="00A52A4F"/>
    <w:rsid w:val="00AC1913"/>
    <w:rsid w:val="00B361F1"/>
    <w:rsid w:val="00B9657C"/>
    <w:rsid w:val="00BC420F"/>
    <w:rsid w:val="00C2457F"/>
    <w:rsid w:val="00C3048A"/>
    <w:rsid w:val="00C63638"/>
    <w:rsid w:val="00C9209F"/>
    <w:rsid w:val="00CA6723"/>
    <w:rsid w:val="00D16AE7"/>
    <w:rsid w:val="00D23C34"/>
    <w:rsid w:val="00D46F3D"/>
    <w:rsid w:val="00DD01A1"/>
    <w:rsid w:val="00E2146A"/>
    <w:rsid w:val="00E54A8C"/>
    <w:rsid w:val="00E814A4"/>
    <w:rsid w:val="00F049FD"/>
    <w:rsid w:val="00F14248"/>
    <w:rsid w:val="00FC1B35"/>
    <w:rsid w:val="00FC6123"/>
    <w:rsid w:val="00FF259B"/>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D87813"/>
  <w15:docId w15:val="{76213CF6-49AB-4517-BD20-96CD724E8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C56"/>
    <w:rPr>
      <w:lang w:val="en-US"/>
    </w:rPr>
  </w:style>
  <w:style w:type="paragraph" w:styleId="Balk1">
    <w:name w:val="heading 1"/>
    <w:basedOn w:val="Normal"/>
    <w:next w:val="Normal"/>
    <w:link w:val="Balk1Char"/>
    <w:uiPriority w:val="9"/>
    <w:qFormat/>
    <w:rsid w:val="00C452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next w:val="Normal"/>
    <w:link w:val="Balk2Char"/>
    <w:uiPriority w:val="9"/>
    <w:unhideWhenUsed/>
    <w:qFormat/>
    <w:rsid w:val="00C452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unhideWhenUsed/>
    <w:qFormat/>
    <w:rsid w:val="009B78E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alk4">
    <w:name w:val="heading 4"/>
    <w:basedOn w:val="Normal"/>
    <w:next w:val="Normal"/>
    <w:link w:val="Balk4Char"/>
    <w:uiPriority w:val="9"/>
    <w:unhideWhenUsed/>
    <w:qFormat/>
    <w:rsid w:val="00EA462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alk5">
    <w:name w:val="heading 5"/>
    <w:basedOn w:val="Normal"/>
    <w:next w:val="Normal"/>
    <w:link w:val="Balk5Char"/>
    <w:uiPriority w:val="9"/>
    <w:unhideWhenUsed/>
    <w:qFormat/>
    <w:rsid w:val="00EA462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61881"/>
    <w:pPr>
      <w:spacing w:after="0" w:line="240" w:lineRule="auto"/>
      <w:ind w:left="720"/>
    </w:pPr>
    <w:rPr>
      <w:rFonts w:ascii="Calibri" w:hAnsi="Calibri" w:cs="Times New Roman"/>
    </w:rPr>
  </w:style>
  <w:style w:type="paragraph" w:customStyle="1" w:styleId="Default">
    <w:name w:val="Default"/>
    <w:rsid w:val="00D36EC8"/>
    <w:pPr>
      <w:autoSpaceDE w:val="0"/>
      <w:autoSpaceDN w:val="0"/>
      <w:adjustRightInd w:val="0"/>
      <w:spacing w:after="0" w:line="240" w:lineRule="auto"/>
    </w:pPr>
    <w:rPr>
      <w:rFonts w:ascii="Calibri" w:eastAsiaTheme="minorEastAsia" w:hAnsi="Calibri" w:cs="Calibri"/>
      <w:color w:val="000000"/>
      <w:sz w:val="24"/>
      <w:szCs w:val="24"/>
      <w:lang w:eastAsia="en-GB"/>
    </w:rPr>
  </w:style>
  <w:style w:type="character" w:customStyle="1" w:styleId="Balk2Char">
    <w:name w:val="Başlık 2 Char"/>
    <w:basedOn w:val="VarsaylanParagrafYazTipi"/>
    <w:link w:val="Balk2"/>
    <w:uiPriority w:val="9"/>
    <w:rsid w:val="00C452ED"/>
    <w:rPr>
      <w:rFonts w:asciiTheme="majorHAnsi" w:eastAsiaTheme="majorEastAsia" w:hAnsiTheme="majorHAnsi" w:cstheme="majorBidi"/>
      <w:color w:val="2E74B5" w:themeColor="accent1" w:themeShade="BF"/>
      <w:sz w:val="26"/>
      <w:szCs w:val="26"/>
    </w:rPr>
  </w:style>
  <w:style w:type="character" w:customStyle="1" w:styleId="Balk1Char">
    <w:name w:val="Başlık 1 Char"/>
    <w:basedOn w:val="VarsaylanParagrafYazTipi"/>
    <w:link w:val="Balk1"/>
    <w:uiPriority w:val="9"/>
    <w:rsid w:val="00C452ED"/>
    <w:rPr>
      <w:rFonts w:asciiTheme="majorHAnsi" w:eastAsiaTheme="majorEastAsia" w:hAnsiTheme="majorHAnsi" w:cstheme="majorBidi"/>
      <w:color w:val="2E74B5" w:themeColor="accent1" w:themeShade="BF"/>
      <w:sz w:val="32"/>
      <w:szCs w:val="32"/>
    </w:rPr>
  </w:style>
  <w:style w:type="paragraph" w:styleId="TBal">
    <w:name w:val="TOC Heading"/>
    <w:basedOn w:val="Balk1"/>
    <w:next w:val="Normal"/>
    <w:uiPriority w:val="39"/>
    <w:unhideWhenUsed/>
    <w:qFormat/>
    <w:rsid w:val="00C452ED"/>
    <w:pPr>
      <w:outlineLvl w:val="9"/>
    </w:pPr>
    <w:rPr>
      <w:lang w:eastAsia="tr-TR"/>
    </w:rPr>
  </w:style>
  <w:style w:type="paragraph" w:styleId="T1">
    <w:name w:val="toc 1"/>
    <w:basedOn w:val="Normal"/>
    <w:next w:val="Normal"/>
    <w:autoRedefine/>
    <w:uiPriority w:val="39"/>
    <w:unhideWhenUsed/>
    <w:rsid w:val="00C452ED"/>
    <w:pPr>
      <w:spacing w:after="100"/>
    </w:pPr>
  </w:style>
  <w:style w:type="paragraph" w:styleId="T2">
    <w:name w:val="toc 2"/>
    <w:basedOn w:val="Normal"/>
    <w:next w:val="Normal"/>
    <w:autoRedefine/>
    <w:uiPriority w:val="39"/>
    <w:unhideWhenUsed/>
    <w:rsid w:val="00C452ED"/>
    <w:pPr>
      <w:spacing w:after="100"/>
      <w:ind w:left="220"/>
    </w:pPr>
  </w:style>
  <w:style w:type="character" w:styleId="Kpr">
    <w:name w:val="Hyperlink"/>
    <w:basedOn w:val="VarsaylanParagrafYazTipi"/>
    <w:uiPriority w:val="99"/>
    <w:unhideWhenUsed/>
    <w:rsid w:val="00C452ED"/>
    <w:rPr>
      <w:color w:val="0563C1" w:themeColor="hyperlink"/>
      <w:u w:val="single"/>
    </w:rPr>
  </w:style>
  <w:style w:type="paragraph" w:styleId="stBilgi">
    <w:name w:val="header"/>
    <w:basedOn w:val="Normal"/>
    <w:link w:val="stBilgiChar"/>
    <w:uiPriority w:val="99"/>
    <w:unhideWhenUsed/>
    <w:rsid w:val="005D1DD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D1DD7"/>
  </w:style>
  <w:style w:type="paragraph" w:styleId="AltBilgi">
    <w:name w:val="footer"/>
    <w:basedOn w:val="Normal"/>
    <w:link w:val="AltBilgiChar"/>
    <w:uiPriority w:val="99"/>
    <w:unhideWhenUsed/>
    <w:rsid w:val="005D1DD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D1DD7"/>
  </w:style>
  <w:style w:type="paragraph" w:styleId="BalonMetni">
    <w:name w:val="Balloon Text"/>
    <w:basedOn w:val="Normal"/>
    <w:link w:val="BalonMetniChar"/>
    <w:uiPriority w:val="99"/>
    <w:semiHidden/>
    <w:unhideWhenUsed/>
    <w:rsid w:val="004F5E12"/>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4F5E12"/>
    <w:rPr>
      <w:rFonts w:ascii="Lucida Grande" w:hAnsi="Lucida Grande" w:cs="Lucida Grande"/>
      <w:sz w:val="18"/>
      <w:szCs w:val="18"/>
    </w:rPr>
  </w:style>
  <w:style w:type="table" w:styleId="TabloKlavuzu">
    <w:name w:val="Table Grid"/>
    <w:basedOn w:val="NormalTablo"/>
    <w:uiPriority w:val="39"/>
    <w:rsid w:val="00A81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lavuzuTablo4-Vurgu11">
    <w:name w:val="Kılavuzu Tablo 4 - Vurgu 11"/>
    <w:basedOn w:val="NormalTablo"/>
    <w:uiPriority w:val="49"/>
    <w:rsid w:val="0095588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KlavuzTablo3-Vurgu11">
    <w:name w:val="Kılavuz Tablo 3 - Vurgu 11"/>
    <w:basedOn w:val="NormalTablo"/>
    <w:uiPriority w:val="48"/>
    <w:rsid w:val="00A530C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DipnotMetni">
    <w:name w:val="footnote text"/>
    <w:basedOn w:val="Normal"/>
    <w:link w:val="DipnotMetniChar"/>
    <w:uiPriority w:val="99"/>
    <w:unhideWhenUsed/>
    <w:rsid w:val="00147D54"/>
    <w:pPr>
      <w:spacing w:after="0" w:line="240" w:lineRule="auto"/>
    </w:pPr>
    <w:rPr>
      <w:rFonts w:eastAsiaTheme="minorEastAsia"/>
      <w:sz w:val="20"/>
      <w:szCs w:val="20"/>
    </w:rPr>
  </w:style>
  <w:style w:type="character" w:customStyle="1" w:styleId="DipnotMetniChar">
    <w:name w:val="Dipnot Metni Char"/>
    <w:basedOn w:val="VarsaylanParagrafYazTipi"/>
    <w:link w:val="DipnotMetni"/>
    <w:uiPriority w:val="99"/>
    <w:rsid w:val="00147D54"/>
    <w:rPr>
      <w:rFonts w:eastAsiaTheme="minorEastAsia"/>
      <w:sz w:val="20"/>
      <w:szCs w:val="20"/>
    </w:rPr>
  </w:style>
  <w:style w:type="character" w:styleId="DipnotBavurusu">
    <w:name w:val="footnote reference"/>
    <w:basedOn w:val="VarsaylanParagrafYazTipi"/>
    <w:uiPriority w:val="99"/>
    <w:semiHidden/>
    <w:unhideWhenUsed/>
    <w:rsid w:val="00147D54"/>
    <w:rPr>
      <w:vertAlign w:val="superscript"/>
    </w:rPr>
  </w:style>
  <w:style w:type="table" w:customStyle="1" w:styleId="KlavuzuTablo4-Vurgu111">
    <w:name w:val="Kılavuzu Tablo 4 - Vurgu 111"/>
    <w:basedOn w:val="NormalTablo"/>
    <w:uiPriority w:val="49"/>
    <w:rsid w:val="00565749"/>
    <w:pPr>
      <w:spacing w:after="0" w:line="240" w:lineRule="auto"/>
    </w:pPr>
    <w:rPr>
      <w:rFonts w:eastAsiaTheme="minorEastAsia"/>
      <w:sz w:val="21"/>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KlavuzTablo2-Vurgu11">
    <w:name w:val="Kılavuz Tablo 2 - Vurgu 11"/>
    <w:basedOn w:val="NormalTablo"/>
    <w:uiPriority w:val="47"/>
    <w:rsid w:val="00192F5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alk3Char">
    <w:name w:val="Başlık 3 Char"/>
    <w:basedOn w:val="VarsaylanParagrafYazTipi"/>
    <w:link w:val="Balk3"/>
    <w:uiPriority w:val="9"/>
    <w:rsid w:val="009B78EE"/>
    <w:rPr>
      <w:rFonts w:asciiTheme="majorHAnsi" w:eastAsiaTheme="majorEastAsia" w:hAnsiTheme="majorHAnsi" w:cstheme="majorBidi"/>
      <w:color w:val="1F4D78" w:themeColor="accent1" w:themeShade="7F"/>
      <w:sz w:val="24"/>
      <w:szCs w:val="24"/>
    </w:rPr>
  </w:style>
  <w:style w:type="paragraph" w:styleId="T3">
    <w:name w:val="toc 3"/>
    <w:basedOn w:val="Normal"/>
    <w:next w:val="Normal"/>
    <w:autoRedefine/>
    <w:uiPriority w:val="39"/>
    <w:unhideWhenUsed/>
    <w:rsid w:val="009B78EE"/>
    <w:pPr>
      <w:spacing w:after="100"/>
      <w:ind w:left="440"/>
    </w:pPr>
  </w:style>
  <w:style w:type="table" w:customStyle="1" w:styleId="KlavuzTablo5Koyu-Vurgu11">
    <w:name w:val="Kılavuz Tablo 5 Koyu - Vurgu 11"/>
    <w:basedOn w:val="NormalTablo"/>
    <w:uiPriority w:val="50"/>
    <w:rsid w:val="00EA1EB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KlavuzTablo7Renkli-Vurgu11">
    <w:name w:val="Kılavuz Tablo 7 Renkli - Vurgu 11"/>
    <w:basedOn w:val="NormalTablo"/>
    <w:uiPriority w:val="52"/>
    <w:rsid w:val="00EA1EB7"/>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AralkYok">
    <w:name w:val="No Spacing"/>
    <w:link w:val="AralkYokChar"/>
    <w:uiPriority w:val="1"/>
    <w:qFormat/>
    <w:rsid w:val="005F123E"/>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5F123E"/>
    <w:rPr>
      <w:rFonts w:eastAsiaTheme="minorEastAsia"/>
      <w:lang w:eastAsia="tr-TR"/>
    </w:rPr>
  </w:style>
  <w:style w:type="table" w:customStyle="1" w:styleId="GridTable4-Accent51">
    <w:name w:val="Grid Table 4 - Accent 51"/>
    <w:basedOn w:val="NormalTablo"/>
    <w:uiPriority w:val="49"/>
    <w:rsid w:val="00D44DF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NormalTablo"/>
    <w:uiPriority w:val="49"/>
    <w:rsid w:val="00D44DF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3-Accent11">
    <w:name w:val="Grid Table 3 - Accent 11"/>
    <w:basedOn w:val="NormalTablo"/>
    <w:uiPriority w:val="48"/>
    <w:rsid w:val="00DE2AF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ListTable2-Accent11">
    <w:name w:val="List Table 2 - Accent 11"/>
    <w:basedOn w:val="NormalTablo"/>
    <w:uiPriority w:val="47"/>
    <w:rsid w:val="00DE2AF1"/>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11">
    <w:name w:val="Grid Table 6 Colorful - Accent 11"/>
    <w:basedOn w:val="NormalTablo"/>
    <w:uiPriority w:val="51"/>
    <w:rsid w:val="00FB4538"/>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3-Accent11">
    <w:name w:val="List Table 3 - Accent 11"/>
    <w:basedOn w:val="NormalTablo"/>
    <w:uiPriority w:val="48"/>
    <w:rsid w:val="00B87836"/>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Dzeltme">
    <w:name w:val="Revision"/>
    <w:hidden/>
    <w:uiPriority w:val="99"/>
    <w:semiHidden/>
    <w:rsid w:val="00A622B0"/>
    <w:pPr>
      <w:spacing w:after="0" w:line="240" w:lineRule="auto"/>
    </w:pPr>
  </w:style>
  <w:style w:type="table" w:customStyle="1" w:styleId="ListTable4-Accent51">
    <w:name w:val="List Table 4 - Accent 51"/>
    <w:basedOn w:val="NormalTablo"/>
    <w:uiPriority w:val="49"/>
    <w:rsid w:val="0007064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Balk4Char">
    <w:name w:val="Başlık 4 Char"/>
    <w:basedOn w:val="VarsaylanParagrafYazTipi"/>
    <w:link w:val="Balk4"/>
    <w:uiPriority w:val="9"/>
    <w:rsid w:val="00EA4627"/>
    <w:rPr>
      <w:rFonts w:asciiTheme="majorHAnsi" w:eastAsiaTheme="majorEastAsia" w:hAnsiTheme="majorHAnsi" w:cstheme="majorBidi"/>
      <w:i/>
      <w:iCs/>
      <w:color w:val="2E74B5" w:themeColor="accent1" w:themeShade="BF"/>
    </w:rPr>
  </w:style>
  <w:style w:type="character" w:customStyle="1" w:styleId="Balk5Char">
    <w:name w:val="Başlık 5 Char"/>
    <w:basedOn w:val="VarsaylanParagrafYazTipi"/>
    <w:link w:val="Balk5"/>
    <w:uiPriority w:val="9"/>
    <w:rsid w:val="00EA4627"/>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8E44E5"/>
    <w:pPr>
      <w:spacing w:before="100" w:beforeAutospacing="1" w:after="100" w:afterAutospacing="1" w:line="240" w:lineRule="auto"/>
    </w:pPr>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196471">
      <w:bodyDiv w:val="1"/>
      <w:marLeft w:val="0"/>
      <w:marRight w:val="0"/>
      <w:marTop w:val="0"/>
      <w:marBottom w:val="0"/>
      <w:divBdr>
        <w:top w:val="none" w:sz="0" w:space="0" w:color="auto"/>
        <w:left w:val="none" w:sz="0" w:space="0" w:color="auto"/>
        <w:bottom w:val="none" w:sz="0" w:space="0" w:color="auto"/>
        <w:right w:val="none" w:sz="0" w:space="0" w:color="auto"/>
      </w:divBdr>
    </w:div>
    <w:div w:id="161312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chart" Target="charts/chart1.xml"/><Relationship Id="rId14" Type="http://schemas.microsoft.com/office/2007/relationships/diagramDrawing" Target="diagrams/drawing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akademikbakis.org/eskisite/34/13.pdf" TargetMode="External"/><Relationship Id="rId2" Type="http://schemas.openxmlformats.org/officeDocument/2006/relationships/hyperlink" Target="http://www.metamorphosisalpha.com/ias/population.php" TargetMode="External"/><Relationship Id="rId1" Type="http://schemas.openxmlformats.org/officeDocument/2006/relationships/hyperlink" Target="http://sbu.saglik.gov.tr/Ekutuphane/kitaplar/biyoistatistik%20(8).pdf" TargetMode="External"/><Relationship Id="rId4" Type="http://schemas.openxmlformats.org/officeDocument/2006/relationships/hyperlink" Target="http://ailehekimligi.gov.tr/genel-mevzuat/yoenetmelikler.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C:\Users\biltek\Desktop\Zeynepcan%20SRM\AA%20PROJELER\Hano&#776;nu&#776;%20-%20Asya%20Maden\C&#807;al&#305;s&#807;tay\2.%20C&#807;al&#305;s&#807;tay\2.%20c&#807;al&#305;s&#807;tay%20kat&#305;l&#305;mc&#305;%20l&#305;stesi.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localhost\\C:\Users\biltek\Desktop\Zeynepcan%20SRM\AA%20PROJELER\Hano&#776;nu&#776;%20-%20Asya%20Maden\C&#807;al&#305;s&#807;tay\2.%20C&#807;al&#305;s&#807;tay\2.%20c&#807;al&#305;s&#807;tay%20kat&#305;l&#305;mc&#305;%20l&#305;stes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tr-TR" sz="1200"/>
              <a:t>Figure 1. Distribution of the</a:t>
            </a:r>
            <a:r>
              <a:rPr lang="tr-TR" sz="1200" baseline="0"/>
              <a:t> Second Hanönü Workshop Participants Based on Settlement</a:t>
            </a:r>
            <a:endParaRPr lang="tr-TR" sz="1200"/>
          </a:p>
        </c:rich>
      </c:tx>
      <c:overlay val="0"/>
      <c:spPr>
        <a:noFill/>
        <a:ln>
          <a:noFill/>
        </a:ln>
      </c:spPr>
    </c:title>
    <c:autoTitleDeleted val="0"/>
    <c:view3D>
      <c:rotX val="30"/>
      <c:rotY val="0"/>
      <c:rAngAx val="0"/>
    </c:view3D>
    <c:floor>
      <c:thickness val="0"/>
      <c:spPr>
        <a:noFill/>
        <a:ln>
          <a:noFill/>
        </a:ln>
      </c:spPr>
    </c:floor>
    <c:sideWall>
      <c:thickness val="0"/>
      <c:spPr>
        <a:noFill/>
        <a:ln>
          <a:noFill/>
        </a:ln>
      </c:spPr>
    </c:sideWall>
    <c:backWall>
      <c:thickness val="0"/>
      <c:spPr>
        <a:noFill/>
        <a:ln>
          <a:noFill/>
        </a:ln>
      </c:spPr>
    </c:backWall>
    <c:plotArea>
      <c:layout>
        <c:manualLayout>
          <c:layoutTarget val="inner"/>
          <c:xMode val="edge"/>
          <c:yMode val="edge"/>
          <c:x val="0.104166666666667"/>
          <c:y val="0.22872557596967"/>
          <c:w val="0.81388888888888999"/>
          <c:h val="0.57479476523767903"/>
        </c:manualLayout>
      </c:layout>
      <c:pie3DChart>
        <c:varyColors val="1"/>
        <c:ser>
          <c:idx val="0"/>
          <c:order val="0"/>
          <c:dPt>
            <c:idx val="0"/>
            <c:bubble3D val="0"/>
            <c:explosion val="2"/>
            <c:spPr>
              <a:solidFill>
                <a:schemeClr val="accent1"/>
              </a:solidFill>
              <a:ln w="25400">
                <a:solidFill>
                  <a:schemeClr val="lt1"/>
                </a:solidFill>
              </a:ln>
            </c:spPr>
            <c:extLst>
              <c:ext xmlns:c16="http://schemas.microsoft.com/office/drawing/2014/chart" uri="{C3380CC4-5D6E-409C-BE32-E72D297353CC}">
                <c16:uniqueId val="{00000001-2B9A-4208-BE42-A8396B181CDC}"/>
              </c:ext>
            </c:extLst>
          </c:dPt>
          <c:dPt>
            <c:idx val="1"/>
            <c:bubble3D val="0"/>
            <c:explosion val="4"/>
            <c:spPr>
              <a:solidFill>
                <a:schemeClr val="accent2"/>
              </a:solidFill>
              <a:ln w="25400">
                <a:solidFill>
                  <a:schemeClr val="lt1"/>
                </a:solidFill>
              </a:ln>
            </c:spPr>
            <c:extLst>
              <c:ext xmlns:c16="http://schemas.microsoft.com/office/drawing/2014/chart" uri="{C3380CC4-5D6E-409C-BE32-E72D297353CC}">
                <c16:uniqueId val="{00000003-2B9A-4208-BE42-A8396B181CDC}"/>
              </c:ext>
            </c:extLst>
          </c:dPt>
          <c:dPt>
            <c:idx val="2"/>
            <c:bubble3D val="0"/>
            <c:explosion val="7"/>
            <c:spPr>
              <a:solidFill>
                <a:schemeClr val="accent3"/>
              </a:solidFill>
              <a:ln w="25400">
                <a:solidFill>
                  <a:schemeClr val="lt1"/>
                </a:solidFill>
              </a:ln>
            </c:spPr>
            <c:extLst>
              <c:ext xmlns:c16="http://schemas.microsoft.com/office/drawing/2014/chart" uri="{C3380CC4-5D6E-409C-BE32-E72D297353CC}">
                <c16:uniqueId val="{00000005-2B9A-4208-BE42-A8396B181CDC}"/>
              </c:ext>
            </c:extLst>
          </c:dPt>
          <c:dPt>
            <c:idx val="3"/>
            <c:bubble3D val="0"/>
            <c:explosion val="5"/>
            <c:spPr>
              <a:solidFill>
                <a:schemeClr val="accent4"/>
              </a:solidFill>
              <a:ln w="25400">
                <a:solidFill>
                  <a:schemeClr val="lt1"/>
                </a:solidFill>
              </a:ln>
            </c:spPr>
            <c:extLst>
              <c:ext xmlns:c16="http://schemas.microsoft.com/office/drawing/2014/chart" uri="{C3380CC4-5D6E-409C-BE32-E72D297353CC}">
                <c16:uniqueId val="{00000007-2B9A-4208-BE42-A8396B181CDC}"/>
              </c:ext>
            </c:extLst>
          </c:dPt>
          <c:dLbls>
            <c:spPr>
              <a:noFill/>
              <a:ln>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0"/>
            <c:showCatName val="0"/>
            <c:showSerName val="0"/>
            <c:showPercent val="1"/>
            <c:showBubbleSize val="0"/>
            <c:showLeaderLines val="1"/>
            <c:leaderLines>
              <c:spPr>
                <a:ln w="9525">
                  <a:solidFill>
                    <a:schemeClr val="tx1">
                      <a:lumMod val="35000"/>
                      <a:lumOff val="65000"/>
                    </a:schemeClr>
                  </a:solidFill>
                  <a:round/>
                </a:ln>
              </c:spPr>
            </c:leaderLines>
            <c:extLst>
              <c:ext xmlns:c15="http://schemas.microsoft.com/office/drawing/2012/chart" uri="{CE6537A1-D6FC-4f65-9D91-7224C49458BB}"/>
            </c:extLst>
          </c:dLbls>
          <c:cat>
            <c:strRef>
              <c:f>Toplam!$H$21:$H$24</c:f>
              <c:strCache>
                <c:ptCount val="4"/>
                <c:pt idx="0">
                  <c:v>Hanönü</c:v>
                </c:pt>
                <c:pt idx="1">
                  <c:v>Kastamonu</c:v>
                </c:pt>
                <c:pt idx="2">
                  <c:v>İstanbul</c:v>
                </c:pt>
                <c:pt idx="3">
                  <c:v>Ankara</c:v>
                </c:pt>
              </c:strCache>
            </c:strRef>
          </c:cat>
          <c:val>
            <c:numRef>
              <c:f>Toplam!$I$21:$I$24</c:f>
              <c:numCache>
                <c:formatCode>General</c:formatCode>
                <c:ptCount val="4"/>
                <c:pt idx="0">
                  <c:v>25</c:v>
                </c:pt>
                <c:pt idx="1">
                  <c:v>10</c:v>
                </c:pt>
                <c:pt idx="2">
                  <c:v>3</c:v>
                </c:pt>
                <c:pt idx="3">
                  <c:v>1</c:v>
                </c:pt>
              </c:numCache>
            </c:numRef>
          </c:val>
          <c:extLst>
            <c:ext xmlns:c16="http://schemas.microsoft.com/office/drawing/2014/chart" uri="{C3380CC4-5D6E-409C-BE32-E72D297353CC}">
              <c16:uniqueId val="{00000008-2B9A-4208-BE42-A8396B181CDC}"/>
            </c:ext>
          </c:extLst>
        </c:ser>
        <c:dLbls>
          <c:showLegendKey val="0"/>
          <c:showVal val="0"/>
          <c:showCatName val="0"/>
          <c:showSerName val="0"/>
          <c:showPercent val="1"/>
          <c:showBubbleSize val="0"/>
          <c:showLeaderLines val="1"/>
        </c:dLbls>
      </c:pie3DChart>
      <c:spPr>
        <a:noFill/>
        <a:ln>
          <a:noFill/>
        </a:ln>
      </c:spPr>
    </c:plotArea>
    <c:legend>
      <c:legendPos val="t"/>
      <c:layout>
        <c:manualLayout>
          <c:xMode val="edge"/>
          <c:yMode val="edge"/>
          <c:x val="7.3585419800053106E-2"/>
          <c:y val="0.862975004310504"/>
          <c:w val="0.85614273496711801"/>
          <c:h val="8.2426603898784201E-2"/>
        </c:manualLayout>
      </c:layout>
      <c:overlay val="0"/>
      <c:spPr>
        <a:noFill/>
        <a:ln>
          <a:noFill/>
        </a:ln>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tr-TR"/>
        </a:p>
      </c:txPr>
    </c:legend>
    <c:plotVisOnly val="1"/>
    <c:dispBlanksAs val="zero"/>
    <c:showDLblsOverMax val="0"/>
  </c:chart>
  <c:spPr>
    <a:solidFill>
      <a:schemeClr val="bg1"/>
    </a:solidFill>
    <a:ln w="9525">
      <a:solidFill>
        <a:schemeClr val="tx1">
          <a:lumMod val="15000"/>
          <a:lumOff val="85000"/>
        </a:schemeClr>
      </a:solidFill>
      <a:round/>
    </a:ln>
  </c:spPr>
  <c:txPr>
    <a:bodyPr/>
    <a:lstStyle/>
    <a:p>
      <a:pPr>
        <a:defRPr/>
      </a:pPr>
      <a:endParaRPr lang="tr-T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tr-TR" sz="1200"/>
              <a:t>Figure 3. Distribution</a:t>
            </a:r>
            <a:r>
              <a:rPr lang="tr-TR" sz="1200" baseline="0"/>
              <a:t> of the Second</a:t>
            </a:r>
            <a:r>
              <a:rPr lang="tr-TR" sz="1200"/>
              <a:t> Hanönü Workshop Participants Based</a:t>
            </a:r>
            <a:r>
              <a:rPr lang="tr-TR" sz="1200" baseline="0"/>
              <a:t> on Gender</a:t>
            </a:r>
            <a:endParaRPr lang="tr-TR" sz="1200"/>
          </a:p>
        </c:rich>
      </c:tx>
      <c:overlay val="0"/>
      <c:spPr>
        <a:noFill/>
        <a:ln>
          <a:noFill/>
        </a:ln>
      </c:spPr>
    </c:title>
    <c:autoTitleDeleted val="0"/>
    <c:plotArea>
      <c:layout/>
      <c:barChart>
        <c:barDir val="col"/>
        <c:grouping val="stacked"/>
        <c:varyColors val="0"/>
        <c:ser>
          <c:idx val="0"/>
          <c:order val="0"/>
          <c:tx>
            <c:strRef>
              <c:f>Toplam!$B$26</c:f>
              <c:strCache>
                <c:ptCount val="1"/>
                <c:pt idx="0">
                  <c:v>Erkek</c:v>
                </c:pt>
              </c:strCache>
            </c:strRef>
          </c:tx>
          <c:spPr>
            <a:solidFill>
              <a:schemeClr val="accent1"/>
            </a:solidFill>
            <a:ln>
              <a:noFill/>
            </a:ln>
          </c:spPr>
          <c:invertIfNegative val="0"/>
          <c:cat>
            <c:strRef>
              <c:f>Toplam!$A$27:$A$28</c:f>
              <c:strCache>
                <c:ptCount val="2"/>
                <c:pt idx="0">
                  <c:v>Kırsal Kalkınma</c:v>
                </c:pt>
                <c:pt idx="1">
                  <c:v>Kentsel Gelişim</c:v>
                </c:pt>
              </c:strCache>
            </c:strRef>
          </c:cat>
          <c:val>
            <c:numRef>
              <c:f>Toplam!$B$27:$B$28</c:f>
              <c:numCache>
                <c:formatCode>General</c:formatCode>
                <c:ptCount val="2"/>
                <c:pt idx="0">
                  <c:v>15</c:v>
                </c:pt>
                <c:pt idx="1">
                  <c:v>12</c:v>
                </c:pt>
              </c:numCache>
            </c:numRef>
          </c:val>
          <c:extLst>
            <c:ext xmlns:c16="http://schemas.microsoft.com/office/drawing/2014/chart" uri="{C3380CC4-5D6E-409C-BE32-E72D297353CC}">
              <c16:uniqueId val="{00000000-3799-4F3B-9B68-76000B632F6C}"/>
            </c:ext>
          </c:extLst>
        </c:ser>
        <c:ser>
          <c:idx val="1"/>
          <c:order val="1"/>
          <c:tx>
            <c:strRef>
              <c:f>Toplam!$C$26</c:f>
              <c:strCache>
                <c:ptCount val="1"/>
                <c:pt idx="0">
                  <c:v>Kadın</c:v>
                </c:pt>
              </c:strCache>
            </c:strRef>
          </c:tx>
          <c:spPr>
            <a:solidFill>
              <a:schemeClr val="accent2"/>
            </a:solidFill>
            <a:ln>
              <a:noFill/>
            </a:ln>
          </c:spPr>
          <c:invertIfNegative val="0"/>
          <c:cat>
            <c:strRef>
              <c:f>Toplam!$A$27:$A$28</c:f>
              <c:strCache>
                <c:ptCount val="2"/>
                <c:pt idx="0">
                  <c:v>Kırsal Kalkınma</c:v>
                </c:pt>
                <c:pt idx="1">
                  <c:v>Kentsel Gelişim</c:v>
                </c:pt>
              </c:strCache>
            </c:strRef>
          </c:cat>
          <c:val>
            <c:numRef>
              <c:f>Toplam!$C$27:$C$28</c:f>
              <c:numCache>
                <c:formatCode>General</c:formatCode>
                <c:ptCount val="2"/>
                <c:pt idx="0">
                  <c:v>9</c:v>
                </c:pt>
                <c:pt idx="1">
                  <c:v>3</c:v>
                </c:pt>
              </c:numCache>
            </c:numRef>
          </c:val>
          <c:extLst>
            <c:ext xmlns:c16="http://schemas.microsoft.com/office/drawing/2014/chart" uri="{C3380CC4-5D6E-409C-BE32-E72D297353CC}">
              <c16:uniqueId val="{00000001-3799-4F3B-9B68-76000B632F6C}"/>
            </c:ext>
          </c:extLst>
        </c:ser>
        <c:dLbls>
          <c:showLegendKey val="0"/>
          <c:showVal val="0"/>
          <c:showCatName val="0"/>
          <c:showSerName val="0"/>
          <c:showPercent val="0"/>
          <c:showBubbleSize val="0"/>
        </c:dLbls>
        <c:gapWidth val="150"/>
        <c:overlap val="100"/>
        <c:axId val="2131362200"/>
        <c:axId val="2131585112"/>
      </c:barChart>
      <c:catAx>
        <c:axId val="2131362200"/>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2131585112"/>
        <c:crosses val="autoZero"/>
        <c:auto val="0"/>
        <c:lblAlgn val="ctr"/>
        <c:lblOffset val="100"/>
        <c:noMultiLvlLbl val="0"/>
      </c:catAx>
      <c:valAx>
        <c:axId val="2131585112"/>
        <c:scaling>
          <c:orientation val="minMax"/>
        </c:scaling>
        <c:delete val="0"/>
        <c:axPos val="l"/>
        <c:majorGridlines>
          <c:spPr>
            <a:ln w="9525">
              <a:solidFill>
                <a:schemeClr val="tx1">
                  <a:lumMod val="15000"/>
                  <a:lumOff val="85000"/>
                </a:schemeClr>
              </a:solidFill>
              <a:round/>
            </a:ln>
          </c:spPr>
        </c:majorGridlines>
        <c:numFmt formatCode="General" sourceLinked="1"/>
        <c:majorTickMark val="none"/>
        <c:minorTickMark val="none"/>
        <c:tickLblPos val="nextTo"/>
        <c:spPr>
          <a:noFill/>
          <a:ln w="635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2131362200"/>
        <c:crosses val="autoZero"/>
        <c:crossBetween val="between"/>
      </c:valAx>
      <c:spPr>
        <a:noFill/>
        <a:ln>
          <a:noFill/>
        </a:ln>
      </c:spPr>
    </c:plotArea>
    <c:legend>
      <c:legendPos val="b"/>
      <c:layout>
        <c:manualLayout>
          <c:xMode val="edge"/>
          <c:yMode val="edge"/>
          <c:x val="0.338091863517062"/>
          <c:y val="0.87557815689705398"/>
          <c:w val="0.37103827646544202"/>
          <c:h val="9.6644065325167797E-2"/>
        </c:manualLayout>
      </c:layout>
      <c:overlay val="0"/>
      <c:spPr>
        <a:noFill/>
        <a:ln>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legend>
    <c:plotVisOnly val="1"/>
    <c:dispBlanksAs val="gap"/>
    <c:showDLblsOverMax val="0"/>
  </c:chart>
  <c:spPr>
    <a:solidFill>
      <a:schemeClr val="bg1"/>
    </a:solidFill>
    <a:ln w="9525">
      <a:solidFill>
        <a:schemeClr val="tx1">
          <a:lumMod val="15000"/>
          <a:lumOff val="85000"/>
        </a:schemeClr>
      </a:solidFill>
      <a:round/>
    </a:ln>
  </c:spPr>
  <c:txPr>
    <a:bodyPr/>
    <a:lstStyle/>
    <a:p>
      <a:pPr>
        <a:defRPr/>
      </a:pPr>
      <a:endParaRPr lang="tr-TR"/>
    </a:p>
  </c:txPr>
  <c:externalData r:id="rId1">
    <c:autoUpdate val="0"/>
  </c:externalData>
  <c:userShapes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BD90C1-B8AF-4D20-88D7-FB833B0AF204}"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tr-TR"/>
        </a:p>
      </dgm:t>
    </dgm:pt>
    <dgm:pt modelId="{13456615-F422-4520-856D-D50AF69BB875}">
      <dgm:prSet phldrT="[Metin]" custT="1"/>
      <dgm:spPr/>
      <dgm:t>
        <a:bodyPr/>
        <a:lstStyle/>
        <a:p>
          <a:r>
            <a:rPr lang="tr-TR" sz="1100" b="1"/>
            <a:t>Hanönü</a:t>
          </a:r>
        </a:p>
      </dgm:t>
    </dgm:pt>
    <dgm:pt modelId="{6BE25C76-F5FE-4563-B57A-EAF0688E5A7D}" type="parTrans" cxnId="{346E6A28-EA17-4C9F-A23C-F3865C3DEB39}">
      <dgm:prSet/>
      <dgm:spPr/>
      <dgm:t>
        <a:bodyPr/>
        <a:lstStyle/>
        <a:p>
          <a:endParaRPr lang="tr-TR"/>
        </a:p>
      </dgm:t>
    </dgm:pt>
    <dgm:pt modelId="{6243EA83-88C9-4EBC-8D93-9AACA19249CD}" type="sibTrans" cxnId="{346E6A28-EA17-4C9F-A23C-F3865C3DEB39}">
      <dgm:prSet/>
      <dgm:spPr/>
      <dgm:t>
        <a:bodyPr/>
        <a:lstStyle/>
        <a:p>
          <a:endParaRPr lang="tr-TR"/>
        </a:p>
      </dgm:t>
    </dgm:pt>
    <dgm:pt modelId="{0006CA59-39A6-4ADE-BF4A-EE28E64B6520}">
      <dgm:prSet phldrT="[Metin]" custT="1"/>
      <dgm:spPr/>
      <dgm:t>
        <a:bodyPr/>
        <a:lstStyle/>
        <a:p>
          <a:r>
            <a:rPr lang="tr-TR" sz="1000"/>
            <a:t>Local Government: 14 persons</a:t>
          </a:r>
        </a:p>
      </dgm:t>
    </dgm:pt>
    <dgm:pt modelId="{D74A3D0C-E930-4E3E-8A98-EE910FA4535B}" type="parTrans" cxnId="{4CA76BBE-AA88-4B4D-A740-DEDE7D5FB151}">
      <dgm:prSet/>
      <dgm:spPr/>
      <dgm:t>
        <a:bodyPr/>
        <a:lstStyle/>
        <a:p>
          <a:endParaRPr lang="tr-TR"/>
        </a:p>
      </dgm:t>
    </dgm:pt>
    <dgm:pt modelId="{92C19B9A-8F02-4AD7-A59B-1AAC2ED1D8FA}" type="sibTrans" cxnId="{4CA76BBE-AA88-4B4D-A740-DEDE7D5FB151}">
      <dgm:prSet/>
      <dgm:spPr/>
      <dgm:t>
        <a:bodyPr/>
        <a:lstStyle/>
        <a:p>
          <a:endParaRPr lang="tr-TR"/>
        </a:p>
      </dgm:t>
    </dgm:pt>
    <dgm:pt modelId="{4DAA0A1D-DFEA-4222-98D7-28B037C733B8}">
      <dgm:prSet phldrT="[Metin]" custT="1"/>
      <dgm:spPr/>
      <dgm:t>
        <a:bodyPr/>
        <a:lstStyle/>
        <a:p>
          <a:r>
            <a:rPr lang="tr-TR" sz="1000"/>
            <a:t>NGO: 6 persons</a:t>
          </a:r>
        </a:p>
      </dgm:t>
    </dgm:pt>
    <dgm:pt modelId="{9211C525-423E-4E53-AC44-465C0E2FDCA0}" type="parTrans" cxnId="{501423D9-B6E9-495A-8AAE-2ED890ADA7BB}">
      <dgm:prSet/>
      <dgm:spPr/>
      <dgm:t>
        <a:bodyPr/>
        <a:lstStyle/>
        <a:p>
          <a:endParaRPr lang="tr-TR"/>
        </a:p>
      </dgm:t>
    </dgm:pt>
    <dgm:pt modelId="{16DEC2B4-52EF-4860-B98B-BA2344CD103D}" type="sibTrans" cxnId="{501423D9-B6E9-495A-8AAE-2ED890ADA7BB}">
      <dgm:prSet/>
      <dgm:spPr/>
      <dgm:t>
        <a:bodyPr/>
        <a:lstStyle/>
        <a:p>
          <a:endParaRPr lang="tr-TR"/>
        </a:p>
      </dgm:t>
    </dgm:pt>
    <dgm:pt modelId="{F1F562AF-7D0A-4EDD-91E6-25DEC9741D9B}">
      <dgm:prSet phldrT="[Metin]" custT="1"/>
      <dgm:spPr/>
      <dgm:t>
        <a:bodyPr/>
        <a:lstStyle/>
        <a:p>
          <a:r>
            <a:rPr lang="tr-TR" sz="1100" b="1"/>
            <a:t>Kastamonu</a:t>
          </a:r>
        </a:p>
      </dgm:t>
    </dgm:pt>
    <dgm:pt modelId="{4F0CFBD3-F96A-4BFC-A61F-17362A7F5143}" type="parTrans" cxnId="{24EE6ADE-1711-4E1A-BA1A-21E993E4647C}">
      <dgm:prSet/>
      <dgm:spPr/>
      <dgm:t>
        <a:bodyPr/>
        <a:lstStyle/>
        <a:p>
          <a:endParaRPr lang="tr-TR"/>
        </a:p>
      </dgm:t>
    </dgm:pt>
    <dgm:pt modelId="{0898D9B8-6A75-461C-AD11-B10F7736D7FE}" type="sibTrans" cxnId="{24EE6ADE-1711-4E1A-BA1A-21E993E4647C}">
      <dgm:prSet/>
      <dgm:spPr/>
      <dgm:t>
        <a:bodyPr/>
        <a:lstStyle/>
        <a:p>
          <a:endParaRPr lang="tr-TR"/>
        </a:p>
      </dgm:t>
    </dgm:pt>
    <dgm:pt modelId="{9AD73B84-E64F-45FD-9FC4-EFD56B473E47}">
      <dgm:prSet phldrT="[Metin]" custT="1"/>
      <dgm:spPr/>
      <dgm:t>
        <a:bodyPr/>
        <a:lstStyle/>
        <a:p>
          <a:r>
            <a:rPr lang="tr-TR" sz="1000"/>
            <a:t>University: 6 persons</a:t>
          </a:r>
        </a:p>
      </dgm:t>
    </dgm:pt>
    <dgm:pt modelId="{4BB7621F-B959-42B3-A302-28578B690038}" type="parTrans" cxnId="{4D5CCB33-5B7D-45F7-85EB-EDDDEBB544A0}">
      <dgm:prSet/>
      <dgm:spPr/>
      <dgm:t>
        <a:bodyPr/>
        <a:lstStyle/>
        <a:p>
          <a:endParaRPr lang="tr-TR"/>
        </a:p>
      </dgm:t>
    </dgm:pt>
    <dgm:pt modelId="{3D1EA335-2BC6-4895-BBA0-A9E2990F230C}" type="sibTrans" cxnId="{4D5CCB33-5B7D-45F7-85EB-EDDDEBB544A0}">
      <dgm:prSet/>
      <dgm:spPr/>
      <dgm:t>
        <a:bodyPr/>
        <a:lstStyle/>
        <a:p>
          <a:endParaRPr lang="tr-TR"/>
        </a:p>
      </dgm:t>
    </dgm:pt>
    <dgm:pt modelId="{6EC975B4-671C-42B7-85A4-1EE28516D500}">
      <dgm:prSet phldrT="[Metin]" custT="1"/>
      <dgm:spPr/>
      <dgm:t>
        <a:bodyPr/>
        <a:lstStyle/>
        <a:p>
          <a:r>
            <a:rPr lang="tr-TR" sz="1000"/>
            <a:t>Public: 4 persons</a:t>
          </a:r>
        </a:p>
      </dgm:t>
    </dgm:pt>
    <dgm:pt modelId="{71F6ED72-0B1C-407C-BE6F-3F83CD822282}" type="parTrans" cxnId="{540063EC-EAE2-4BE0-A904-ADFED3F980AE}">
      <dgm:prSet/>
      <dgm:spPr/>
      <dgm:t>
        <a:bodyPr/>
        <a:lstStyle/>
        <a:p>
          <a:endParaRPr lang="tr-TR"/>
        </a:p>
      </dgm:t>
    </dgm:pt>
    <dgm:pt modelId="{1A876B9F-3282-4C30-84EA-5A94507470B8}" type="sibTrans" cxnId="{540063EC-EAE2-4BE0-A904-ADFED3F980AE}">
      <dgm:prSet/>
      <dgm:spPr/>
      <dgm:t>
        <a:bodyPr/>
        <a:lstStyle/>
        <a:p>
          <a:endParaRPr lang="tr-TR"/>
        </a:p>
      </dgm:t>
    </dgm:pt>
    <dgm:pt modelId="{3EE8D335-4F05-4C0D-A246-6DE31A0AA467}">
      <dgm:prSet phldrT="[Metin]" custT="1"/>
      <dgm:spPr/>
      <dgm:t>
        <a:bodyPr/>
        <a:lstStyle/>
        <a:p>
          <a:r>
            <a:rPr lang="tr-TR" sz="1100" b="1"/>
            <a:t>İstanbul</a:t>
          </a:r>
        </a:p>
      </dgm:t>
    </dgm:pt>
    <dgm:pt modelId="{D16495A9-965A-402E-A951-520419395AAF}" type="parTrans" cxnId="{219C83E4-A89E-4D3E-947F-11CA8194610F}">
      <dgm:prSet/>
      <dgm:spPr/>
      <dgm:t>
        <a:bodyPr/>
        <a:lstStyle/>
        <a:p>
          <a:endParaRPr lang="tr-TR"/>
        </a:p>
      </dgm:t>
    </dgm:pt>
    <dgm:pt modelId="{221B22B1-A93E-4D65-91E3-AD05EA840775}" type="sibTrans" cxnId="{219C83E4-A89E-4D3E-947F-11CA8194610F}">
      <dgm:prSet/>
      <dgm:spPr/>
      <dgm:t>
        <a:bodyPr/>
        <a:lstStyle/>
        <a:p>
          <a:endParaRPr lang="tr-TR"/>
        </a:p>
      </dgm:t>
    </dgm:pt>
    <dgm:pt modelId="{F64AF8CA-07C1-4F50-AC08-8DF637E1F1EF}">
      <dgm:prSet phldrT="[Metin]" custT="1"/>
      <dgm:spPr/>
      <dgm:t>
        <a:bodyPr/>
        <a:lstStyle/>
        <a:p>
          <a:r>
            <a:rPr lang="tr-TR" sz="1000"/>
            <a:t>Public: 1 persons</a:t>
          </a:r>
        </a:p>
      </dgm:t>
    </dgm:pt>
    <dgm:pt modelId="{EB80E9F9-1356-4A7A-A103-48A6D07E5964}" type="parTrans" cxnId="{4EC2BAD3-D0F0-4B0F-8113-E44FA1E4BDA1}">
      <dgm:prSet/>
      <dgm:spPr/>
      <dgm:t>
        <a:bodyPr/>
        <a:lstStyle/>
        <a:p>
          <a:endParaRPr lang="tr-TR"/>
        </a:p>
      </dgm:t>
    </dgm:pt>
    <dgm:pt modelId="{167CFE63-05D6-461F-9259-28D84896F7AE}" type="sibTrans" cxnId="{4EC2BAD3-D0F0-4B0F-8113-E44FA1E4BDA1}">
      <dgm:prSet/>
      <dgm:spPr/>
      <dgm:t>
        <a:bodyPr/>
        <a:lstStyle/>
        <a:p>
          <a:endParaRPr lang="tr-TR"/>
        </a:p>
      </dgm:t>
    </dgm:pt>
    <dgm:pt modelId="{62E8E59A-443C-48FB-BE2C-2D565C93C771}">
      <dgm:prSet phldrT="[Metin]" custT="1"/>
      <dgm:spPr/>
      <dgm:t>
        <a:bodyPr/>
        <a:lstStyle/>
        <a:p>
          <a:r>
            <a:rPr lang="tr-TR" sz="1100" b="1"/>
            <a:t>Ankara</a:t>
          </a:r>
        </a:p>
      </dgm:t>
    </dgm:pt>
    <dgm:pt modelId="{F32C88BE-EAF7-4213-B9D1-5F460457F5C4}" type="parTrans" cxnId="{94552EE5-9FE2-4CD2-9E0B-03BDA8BD1E50}">
      <dgm:prSet/>
      <dgm:spPr/>
      <dgm:t>
        <a:bodyPr/>
        <a:lstStyle/>
        <a:p>
          <a:endParaRPr lang="tr-TR"/>
        </a:p>
      </dgm:t>
    </dgm:pt>
    <dgm:pt modelId="{58BB5364-AA8D-47BC-A8A4-2E5565FA0E8A}" type="sibTrans" cxnId="{94552EE5-9FE2-4CD2-9E0B-03BDA8BD1E50}">
      <dgm:prSet/>
      <dgm:spPr/>
      <dgm:t>
        <a:bodyPr/>
        <a:lstStyle/>
        <a:p>
          <a:endParaRPr lang="tr-TR"/>
        </a:p>
      </dgm:t>
    </dgm:pt>
    <dgm:pt modelId="{0BA631ED-DF5F-4288-9EFB-F47101CE86AA}">
      <dgm:prSet phldrT="[Metin]" custT="1"/>
      <dgm:spPr/>
      <dgm:t>
        <a:bodyPr/>
        <a:lstStyle/>
        <a:p>
          <a:r>
            <a:rPr lang="tr-TR" sz="1000"/>
            <a:t>Other: 3 persons</a:t>
          </a:r>
        </a:p>
      </dgm:t>
    </dgm:pt>
    <dgm:pt modelId="{FA0027D9-5DDF-4A70-9211-7D5B68D4EAD8}" type="parTrans" cxnId="{FC9B005F-84E7-4641-9C03-43E5E90AB5EF}">
      <dgm:prSet/>
      <dgm:spPr/>
      <dgm:t>
        <a:bodyPr/>
        <a:lstStyle/>
        <a:p>
          <a:endParaRPr lang="tr-TR"/>
        </a:p>
      </dgm:t>
    </dgm:pt>
    <dgm:pt modelId="{8F782DA3-534C-4612-9B7F-D6FD1A63190E}" type="sibTrans" cxnId="{FC9B005F-84E7-4641-9C03-43E5E90AB5EF}">
      <dgm:prSet/>
      <dgm:spPr/>
      <dgm:t>
        <a:bodyPr/>
        <a:lstStyle/>
        <a:p>
          <a:endParaRPr lang="tr-TR"/>
        </a:p>
      </dgm:t>
    </dgm:pt>
    <dgm:pt modelId="{7045AA59-7DC6-46A3-8D71-232A24020DC7}">
      <dgm:prSet phldrT="[Metin]" custT="1"/>
      <dgm:spPr/>
      <dgm:t>
        <a:bodyPr/>
        <a:lstStyle/>
        <a:p>
          <a:r>
            <a:rPr lang="tr-TR" sz="1000"/>
            <a:t>Artisan: 2 persons</a:t>
          </a:r>
        </a:p>
      </dgm:t>
    </dgm:pt>
    <dgm:pt modelId="{F5BCA494-537D-41A3-82B9-DF535ED85339}" type="parTrans" cxnId="{34818C79-1E2E-4FE7-A59F-D502FB2867AA}">
      <dgm:prSet/>
      <dgm:spPr/>
      <dgm:t>
        <a:bodyPr/>
        <a:lstStyle/>
        <a:p>
          <a:endParaRPr lang="tr-TR"/>
        </a:p>
      </dgm:t>
    </dgm:pt>
    <dgm:pt modelId="{3BDB6A8F-60F8-4E3F-AA77-6DA6EF112249}" type="sibTrans" cxnId="{34818C79-1E2E-4FE7-A59F-D502FB2867AA}">
      <dgm:prSet/>
      <dgm:spPr/>
      <dgm:t>
        <a:bodyPr/>
        <a:lstStyle/>
        <a:p>
          <a:endParaRPr lang="tr-TR"/>
        </a:p>
      </dgm:t>
    </dgm:pt>
    <dgm:pt modelId="{0C31CC45-D2C4-4411-A84F-522A18ACB7DC}">
      <dgm:prSet phldrT="[Metin]" custT="1"/>
      <dgm:spPr/>
      <dgm:t>
        <a:bodyPr/>
        <a:lstStyle/>
        <a:p>
          <a:r>
            <a:rPr lang="tr-TR" sz="1000"/>
            <a:t>Other: 2 persons</a:t>
          </a:r>
        </a:p>
      </dgm:t>
    </dgm:pt>
    <dgm:pt modelId="{012BFED6-4D1D-4B0D-9145-07D878F0945B}" type="parTrans" cxnId="{F5C34895-2C7E-42E2-8689-9D0A1471BB7B}">
      <dgm:prSet/>
      <dgm:spPr/>
      <dgm:t>
        <a:bodyPr/>
        <a:lstStyle/>
        <a:p>
          <a:endParaRPr lang="tr-TR"/>
        </a:p>
      </dgm:t>
    </dgm:pt>
    <dgm:pt modelId="{2AC48673-B26D-473F-BDDC-9BE9B8A8EC18}" type="sibTrans" cxnId="{F5C34895-2C7E-42E2-8689-9D0A1471BB7B}">
      <dgm:prSet/>
      <dgm:spPr/>
      <dgm:t>
        <a:bodyPr/>
        <a:lstStyle/>
        <a:p>
          <a:endParaRPr lang="tr-TR"/>
        </a:p>
      </dgm:t>
    </dgm:pt>
    <dgm:pt modelId="{2D0CAEDA-B51B-4CE1-B606-8930E5E2B393}" type="pres">
      <dgm:prSet presAssocID="{3EBD90C1-B8AF-4D20-88D7-FB833B0AF204}" presName="Name0" presStyleCnt="0">
        <dgm:presLayoutVars>
          <dgm:dir/>
          <dgm:animLvl val="lvl"/>
          <dgm:resizeHandles val="exact"/>
        </dgm:presLayoutVars>
      </dgm:prSet>
      <dgm:spPr/>
      <dgm:t>
        <a:bodyPr/>
        <a:lstStyle/>
        <a:p>
          <a:endParaRPr lang="tr-TR"/>
        </a:p>
      </dgm:t>
    </dgm:pt>
    <dgm:pt modelId="{A0B1A557-D5E1-4123-962A-6E7DBD8A54A1}" type="pres">
      <dgm:prSet presAssocID="{13456615-F422-4520-856D-D50AF69BB875}" presName="linNode" presStyleCnt="0"/>
      <dgm:spPr/>
    </dgm:pt>
    <dgm:pt modelId="{AC8892D8-B5EE-4982-9E96-CD4305AD08E2}" type="pres">
      <dgm:prSet presAssocID="{13456615-F422-4520-856D-D50AF69BB875}" presName="parentText" presStyleLbl="node1" presStyleIdx="0" presStyleCnt="4">
        <dgm:presLayoutVars>
          <dgm:chMax val="1"/>
          <dgm:bulletEnabled val="1"/>
        </dgm:presLayoutVars>
      </dgm:prSet>
      <dgm:spPr/>
      <dgm:t>
        <a:bodyPr/>
        <a:lstStyle/>
        <a:p>
          <a:endParaRPr lang="tr-TR"/>
        </a:p>
      </dgm:t>
    </dgm:pt>
    <dgm:pt modelId="{25F9E71A-D0EA-4BE9-9C13-8CBBFFC5BE01}" type="pres">
      <dgm:prSet presAssocID="{13456615-F422-4520-856D-D50AF69BB875}" presName="descendantText" presStyleLbl="alignAccFollowNode1" presStyleIdx="0" presStyleCnt="4" custScaleY="161430">
        <dgm:presLayoutVars>
          <dgm:bulletEnabled val="1"/>
        </dgm:presLayoutVars>
      </dgm:prSet>
      <dgm:spPr/>
      <dgm:t>
        <a:bodyPr/>
        <a:lstStyle/>
        <a:p>
          <a:endParaRPr lang="tr-TR"/>
        </a:p>
      </dgm:t>
    </dgm:pt>
    <dgm:pt modelId="{F6DBA1A6-8BF0-41D7-950E-A128AEF4B792}" type="pres">
      <dgm:prSet presAssocID="{6243EA83-88C9-4EBC-8D93-9AACA19249CD}" presName="sp" presStyleCnt="0"/>
      <dgm:spPr/>
    </dgm:pt>
    <dgm:pt modelId="{9DB0EBE1-690E-488D-A064-BBC621BC9D41}" type="pres">
      <dgm:prSet presAssocID="{F1F562AF-7D0A-4EDD-91E6-25DEC9741D9B}" presName="linNode" presStyleCnt="0"/>
      <dgm:spPr/>
    </dgm:pt>
    <dgm:pt modelId="{9E0F0754-FBBF-4A34-BF6D-9B9007DB026F}" type="pres">
      <dgm:prSet presAssocID="{F1F562AF-7D0A-4EDD-91E6-25DEC9741D9B}" presName="parentText" presStyleLbl="node1" presStyleIdx="1" presStyleCnt="4">
        <dgm:presLayoutVars>
          <dgm:chMax val="1"/>
          <dgm:bulletEnabled val="1"/>
        </dgm:presLayoutVars>
      </dgm:prSet>
      <dgm:spPr/>
      <dgm:t>
        <a:bodyPr/>
        <a:lstStyle/>
        <a:p>
          <a:endParaRPr lang="tr-TR"/>
        </a:p>
      </dgm:t>
    </dgm:pt>
    <dgm:pt modelId="{7A045FA6-F91F-42F7-854A-B67AC8FA0D24}" type="pres">
      <dgm:prSet presAssocID="{F1F562AF-7D0A-4EDD-91E6-25DEC9741D9B}" presName="descendantText" presStyleLbl="alignAccFollowNode1" presStyleIdx="1" presStyleCnt="4">
        <dgm:presLayoutVars>
          <dgm:bulletEnabled val="1"/>
        </dgm:presLayoutVars>
      </dgm:prSet>
      <dgm:spPr/>
      <dgm:t>
        <a:bodyPr/>
        <a:lstStyle/>
        <a:p>
          <a:endParaRPr lang="tr-TR"/>
        </a:p>
      </dgm:t>
    </dgm:pt>
    <dgm:pt modelId="{49186194-1EF4-47F7-8B28-635089324C15}" type="pres">
      <dgm:prSet presAssocID="{0898D9B8-6A75-461C-AD11-B10F7736D7FE}" presName="sp" presStyleCnt="0"/>
      <dgm:spPr/>
    </dgm:pt>
    <dgm:pt modelId="{60CD4925-C60B-4A3B-A8A5-60A0405C6580}" type="pres">
      <dgm:prSet presAssocID="{3EE8D335-4F05-4C0D-A246-6DE31A0AA467}" presName="linNode" presStyleCnt="0"/>
      <dgm:spPr/>
    </dgm:pt>
    <dgm:pt modelId="{4E3DEAF8-9F7C-496A-8A59-ACDBC3EAB224}" type="pres">
      <dgm:prSet presAssocID="{3EE8D335-4F05-4C0D-A246-6DE31A0AA467}" presName="parentText" presStyleLbl="node1" presStyleIdx="2" presStyleCnt="4">
        <dgm:presLayoutVars>
          <dgm:chMax val="1"/>
          <dgm:bulletEnabled val="1"/>
        </dgm:presLayoutVars>
      </dgm:prSet>
      <dgm:spPr/>
      <dgm:t>
        <a:bodyPr/>
        <a:lstStyle/>
        <a:p>
          <a:endParaRPr lang="tr-TR"/>
        </a:p>
      </dgm:t>
    </dgm:pt>
    <dgm:pt modelId="{67D6EA5D-9E81-4016-9F5E-0F78D126D6E2}" type="pres">
      <dgm:prSet presAssocID="{3EE8D335-4F05-4C0D-A246-6DE31A0AA467}" presName="descendantText" presStyleLbl="alignAccFollowNode1" presStyleIdx="2" presStyleCnt="4">
        <dgm:presLayoutVars>
          <dgm:bulletEnabled val="1"/>
        </dgm:presLayoutVars>
      </dgm:prSet>
      <dgm:spPr/>
      <dgm:t>
        <a:bodyPr/>
        <a:lstStyle/>
        <a:p>
          <a:endParaRPr lang="tr-TR"/>
        </a:p>
      </dgm:t>
    </dgm:pt>
    <dgm:pt modelId="{5CCD2418-FCFC-43DB-89F4-3AB7C7D3386C}" type="pres">
      <dgm:prSet presAssocID="{221B22B1-A93E-4D65-91E3-AD05EA840775}" presName="sp" presStyleCnt="0"/>
      <dgm:spPr/>
    </dgm:pt>
    <dgm:pt modelId="{BB1B26D8-7DDD-4C56-AAC7-48E0DFE3C850}" type="pres">
      <dgm:prSet presAssocID="{62E8E59A-443C-48FB-BE2C-2D565C93C771}" presName="linNode" presStyleCnt="0"/>
      <dgm:spPr/>
    </dgm:pt>
    <dgm:pt modelId="{074537F1-60B7-4037-9585-96E65237A232}" type="pres">
      <dgm:prSet presAssocID="{62E8E59A-443C-48FB-BE2C-2D565C93C771}" presName="parentText" presStyleLbl="node1" presStyleIdx="3" presStyleCnt="4">
        <dgm:presLayoutVars>
          <dgm:chMax val="1"/>
          <dgm:bulletEnabled val="1"/>
        </dgm:presLayoutVars>
      </dgm:prSet>
      <dgm:spPr/>
      <dgm:t>
        <a:bodyPr/>
        <a:lstStyle/>
        <a:p>
          <a:endParaRPr lang="tr-TR"/>
        </a:p>
      </dgm:t>
    </dgm:pt>
    <dgm:pt modelId="{4B284874-F9CD-4740-8FDD-419C8E469773}" type="pres">
      <dgm:prSet presAssocID="{62E8E59A-443C-48FB-BE2C-2D565C93C771}" presName="descendantText" presStyleLbl="alignAccFollowNode1" presStyleIdx="3" presStyleCnt="4">
        <dgm:presLayoutVars>
          <dgm:bulletEnabled val="1"/>
        </dgm:presLayoutVars>
      </dgm:prSet>
      <dgm:spPr/>
      <dgm:t>
        <a:bodyPr/>
        <a:lstStyle/>
        <a:p>
          <a:endParaRPr lang="tr-TR"/>
        </a:p>
      </dgm:t>
    </dgm:pt>
  </dgm:ptLst>
  <dgm:cxnLst>
    <dgm:cxn modelId="{4287FA69-5987-0140-9972-799BC01BE9BE}" type="presOf" srcId="{0006CA59-39A6-4ADE-BF4A-EE28E64B6520}" destId="{25F9E71A-D0EA-4BE9-9C13-8CBBFFC5BE01}" srcOrd="0" destOrd="0" presId="urn:microsoft.com/office/officeart/2005/8/layout/vList5"/>
    <dgm:cxn modelId="{BFCCCB8A-361F-094C-B670-4D379BC68BB7}" type="presOf" srcId="{6EC975B4-671C-42B7-85A4-1EE28516D500}" destId="{7A045FA6-F91F-42F7-854A-B67AC8FA0D24}" srcOrd="0" destOrd="1" presId="urn:microsoft.com/office/officeart/2005/8/layout/vList5"/>
    <dgm:cxn modelId="{540063EC-EAE2-4BE0-A904-ADFED3F980AE}" srcId="{F1F562AF-7D0A-4EDD-91E6-25DEC9741D9B}" destId="{6EC975B4-671C-42B7-85A4-1EE28516D500}" srcOrd="1" destOrd="0" parTransId="{71F6ED72-0B1C-407C-BE6F-3F83CD822282}" sibTransId="{1A876B9F-3282-4C30-84EA-5A94507470B8}"/>
    <dgm:cxn modelId="{DCD1D374-207B-E148-8BB1-95D39C33B51B}" type="presOf" srcId="{7045AA59-7DC6-46A3-8D71-232A24020DC7}" destId="{25F9E71A-D0EA-4BE9-9C13-8CBBFFC5BE01}" srcOrd="0" destOrd="2" presId="urn:microsoft.com/office/officeart/2005/8/layout/vList5"/>
    <dgm:cxn modelId="{501423D9-B6E9-495A-8AAE-2ED890ADA7BB}" srcId="{13456615-F422-4520-856D-D50AF69BB875}" destId="{4DAA0A1D-DFEA-4222-98D7-28B037C733B8}" srcOrd="1" destOrd="0" parTransId="{9211C525-423E-4E53-AC44-465C0E2FDCA0}" sibTransId="{16DEC2B4-52EF-4860-B98B-BA2344CD103D}"/>
    <dgm:cxn modelId="{9D612FA5-E4BA-DB41-8670-B394AB123578}" type="presOf" srcId="{3EE8D335-4F05-4C0D-A246-6DE31A0AA467}" destId="{4E3DEAF8-9F7C-496A-8A59-ACDBC3EAB224}" srcOrd="0" destOrd="0" presId="urn:microsoft.com/office/officeart/2005/8/layout/vList5"/>
    <dgm:cxn modelId="{5DF45F97-C639-AB4C-B48B-7BD6623ABA26}" type="presOf" srcId="{F64AF8CA-07C1-4F50-AC08-8DF637E1F1EF}" destId="{4B284874-F9CD-4740-8FDD-419C8E469773}" srcOrd="0" destOrd="0" presId="urn:microsoft.com/office/officeart/2005/8/layout/vList5"/>
    <dgm:cxn modelId="{C594F374-518E-AA49-B19A-AF9E0D649B68}" type="presOf" srcId="{13456615-F422-4520-856D-D50AF69BB875}" destId="{AC8892D8-B5EE-4982-9E96-CD4305AD08E2}" srcOrd="0" destOrd="0" presId="urn:microsoft.com/office/officeart/2005/8/layout/vList5"/>
    <dgm:cxn modelId="{EC36E558-00FC-8C4A-BD48-74C90FD157E3}" type="presOf" srcId="{62E8E59A-443C-48FB-BE2C-2D565C93C771}" destId="{074537F1-60B7-4037-9585-96E65237A232}" srcOrd="0" destOrd="0" presId="urn:microsoft.com/office/officeart/2005/8/layout/vList5"/>
    <dgm:cxn modelId="{94552EE5-9FE2-4CD2-9E0B-03BDA8BD1E50}" srcId="{3EBD90C1-B8AF-4D20-88D7-FB833B0AF204}" destId="{62E8E59A-443C-48FB-BE2C-2D565C93C771}" srcOrd="3" destOrd="0" parTransId="{F32C88BE-EAF7-4213-B9D1-5F460457F5C4}" sibTransId="{58BB5364-AA8D-47BC-A8A4-2E5565FA0E8A}"/>
    <dgm:cxn modelId="{346E6A28-EA17-4C9F-A23C-F3865C3DEB39}" srcId="{3EBD90C1-B8AF-4D20-88D7-FB833B0AF204}" destId="{13456615-F422-4520-856D-D50AF69BB875}" srcOrd="0" destOrd="0" parTransId="{6BE25C76-F5FE-4563-B57A-EAF0688E5A7D}" sibTransId="{6243EA83-88C9-4EBC-8D93-9AACA19249CD}"/>
    <dgm:cxn modelId="{07B31E46-BA3F-CD4B-B657-6717894D89D5}" type="presOf" srcId="{F1F562AF-7D0A-4EDD-91E6-25DEC9741D9B}" destId="{9E0F0754-FBBF-4A34-BF6D-9B9007DB026F}" srcOrd="0" destOrd="0" presId="urn:microsoft.com/office/officeart/2005/8/layout/vList5"/>
    <dgm:cxn modelId="{219C83E4-A89E-4D3E-947F-11CA8194610F}" srcId="{3EBD90C1-B8AF-4D20-88D7-FB833B0AF204}" destId="{3EE8D335-4F05-4C0D-A246-6DE31A0AA467}" srcOrd="2" destOrd="0" parTransId="{D16495A9-965A-402E-A951-520419395AAF}" sibTransId="{221B22B1-A93E-4D65-91E3-AD05EA840775}"/>
    <dgm:cxn modelId="{34818C79-1E2E-4FE7-A59F-D502FB2867AA}" srcId="{13456615-F422-4520-856D-D50AF69BB875}" destId="{7045AA59-7DC6-46A3-8D71-232A24020DC7}" srcOrd="2" destOrd="0" parTransId="{F5BCA494-537D-41A3-82B9-DF535ED85339}" sibTransId="{3BDB6A8F-60F8-4E3F-AA77-6DA6EF112249}"/>
    <dgm:cxn modelId="{F5C34895-2C7E-42E2-8689-9D0A1471BB7B}" srcId="{13456615-F422-4520-856D-D50AF69BB875}" destId="{0C31CC45-D2C4-4411-A84F-522A18ACB7DC}" srcOrd="3" destOrd="0" parTransId="{012BFED6-4D1D-4B0D-9145-07D878F0945B}" sibTransId="{2AC48673-B26D-473F-BDDC-9BE9B8A8EC18}"/>
    <dgm:cxn modelId="{24EE6ADE-1711-4E1A-BA1A-21E993E4647C}" srcId="{3EBD90C1-B8AF-4D20-88D7-FB833B0AF204}" destId="{F1F562AF-7D0A-4EDD-91E6-25DEC9741D9B}" srcOrd="1" destOrd="0" parTransId="{4F0CFBD3-F96A-4BFC-A61F-17362A7F5143}" sibTransId="{0898D9B8-6A75-461C-AD11-B10F7736D7FE}"/>
    <dgm:cxn modelId="{CACD8613-133D-134F-A5DD-7DB9A2E03BC0}" type="presOf" srcId="{0BA631ED-DF5F-4288-9EFB-F47101CE86AA}" destId="{67D6EA5D-9E81-4016-9F5E-0F78D126D6E2}" srcOrd="0" destOrd="0" presId="urn:microsoft.com/office/officeart/2005/8/layout/vList5"/>
    <dgm:cxn modelId="{FC9B005F-84E7-4641-9C03-43E5E90AB5EF}" srcId="{3EE8D335-4F05-4C0D-A246-6DE31A0AA467}" destId="{0BA631ED-DF5F-4288-9EFB-F47101CE86AA}" srcOrd="0" destOrd="0" parTransId="{FA0027D9-5DDF-4A70-9211-7D5B68D4EAD8}" sibTransId="{8F782DA3-534C-4612-9B7F-D6FD1A63190E}"/>
    <dgm:cxn modelId="{4EC2BAD3-D0F0-4B0F-8113-E44FA1E4BDA1}" srcId="{62E8E59A-443C-48FB-BE2C-2D565C93C771}" destId="{F64AF8CA-07C1-4F50-AC08-8DF637E1F1EF}" srcOrd="0" destOrd="0" parTransId="{EB80E9F9-1356-4A7A-A103-48A6D07E5964}" sibTransId="{167CFE63-05D6-461F-9259-28D84896F7AE}"/>
    <dgm:cxn modelId="{4CA76BBE-AA88-4B4D-A740-DEDE7D5FB151}" srcId="{13456615-F422-4520-856D-D50AF69BB875}" destId="{0006CA59-39A6-4ADE-BF4A-EE28E64B6520}" srcOrd="0" destOrd="0" parTransId="{D74A3D0C-E930-4E3E-8A98-EE910FA4535B}" sibTransId="{92C19B9A-8F02-4AD7-A59B-1AAC2ED1D8FA}"/>
    <dgm:cxn modelId="{A21808B2-F77E-B144-A672-6D94F2D5054E}" type="presOf" srcId="{9AD73B84-E64F-45FD-9FC4-EFD56B473E47}" destId="{7A045FA6-F91F-42F7-854A-B67AC8FA0D24}" srcOrd="0" destOrd="0" presId="urn:microsoft.com/office/officeart/2005/8/layout/vList5"/>
    <dgm:cxn modelId="{EABAEF0B-1B76-7641-AC0C-4C57510F536A}" type="presOf" srcId="{3EBD90C1-B8AF-4D20-88D7-FB833B0AF204}" destId="{2D0CAEDA-B51B-4CE1-B606-8930E5E2B393}" srcOrd="0" destOrd="0" presId="urn:microsoft.com/office/officeart/2005/8/layout/vList5"/>
    <dgm:cxn modelId="{4D5CCB33-5B7D-45F7-85EB-EDDDEBB544A0}" srcId="{F1F562AF-7D0A-4EDD-91E6-25DEC9741D9B}" destId="{9AD73B84-E64F-45FD-9FC4-EFD56B473E47}" srcOrd="0" destOrd="0" parTransId="{4BB7621F-B959-42B3-A302-28578B690038}" sibTransId="{3D1EA335-2BC6-4895-BBA0-A9E2990F230C}"/>
    <dgm:cxn modelId="{F3C1180F-B962-E84F-B2CD-C3003AEB4470}" type="presOf" srcId="{0C31CC45-D2C4-4411-A84F-522A18ACB7DC}" destId="{25F9E71A-D0EA-4BE9-9C13-8CBBFFC5BE01}" srcOrd="0" destOrd="3" presId="urn:microsoft.com/office/officeart/2005/8/layout/vList5"/>
    <dgm:cxn modelId="{1CAD4DF4-C7E3-7247-9AFC-849A24CBAC0D}" type="presOf" srcId="{4DAA0A1D-DFEA-4222-98D7-28B037C733B8}" destId="{25F9E71A-D0EA-4BE9-9C13-8CBBFFC5BE01}" srcOrd="0" destOrd="1" presId="urn:microsoft.com/office/officeart/2005/8/layout/vList5"/>
    <dgm:cxn modelId="{059BED74-292F-6442-A6C0-16E003E1AF5C}" type="presParOf" srcId="{2D0CAEDA-B51B-4CE1-B606-8930E5E2B393}" destId="{A0B1A557-D5E1-4123-962A-6E7DBD8A54A1}" srcOrd="0" destOrd="0" presId="urn:microsoft.com/office/officeart/2005/8/layout/vList5"/>
    <dgm:cxn modelId="{845B85C6-8913-D443-B5DC-6014C370D921}" type="presParOf" srcId="{A0B1A557-D5E1-4123-962A-6E7DBD8A54A1}" destId="{AC8892D8-B5EE-4982-9E96-CD4305AD08E2}" srcOrd="0" destOrd="0" presId="urn:microsoft.com/office/officeart/2005/8/layout/vList5"/>
    <dgm:cxn modelId="{DC13B744-70E4-CD4F-8F52-3C30BED86627}" type="presParOf" srcId="{A0B1A557-D5E1-4123-962A-6E7DBD8A54A1}" destId="{25F9E71A-D0EA-4BE9-9C13-8CBBFFC5BE01}" srcOrd="1" destOrd="0" presId="urn:microsoft.com/office/officeart/2005/8/layout/vList5"/>
    <dgm:cxn modelId="{577376C9-40CB-4B47-991D-2B3594BF7114}" type="presParOf" srcId="{2D0CAEDA-B51B-4CE1-B606-8930E5E2B393}" destId="{F6DBA1A6-8BF0-41D7-950E-A128AEF4B792}" srcOrd="1" destOrd="0" presId="urn:microsoft.com/office/officeart/2005/8/layout/vList5"/>
    <dgm:cxn modelId="{52A2E216-AA90-DC4C-889C-242D98F08578}" type="presParOf" srcId="{2D0CAEDA-B51B-4CE1-B606-8930E5E2B393}" destId="{9DB0EBE1-690E-488D-A064-BBC621BC9D41}" srcOrd="2" destOrd="0" presId="urn:microsoft.com/office/officeart/2005/8/layout/vList5"/>
    <dgm:cxn modelId="{C9AF85F8-B558-3645-9F3F-E812A211E7D7}" type="presParOf" srcId="{9DB0EBE1-690E-488D-A064-BBC621BC9D41}" destId="{9E0F0754-FBBF-4A34-BF6D-9B9007DB026F}" srcOrd="0" destOrd="0" presId="urn:microsoft.com/office/officeart/2005/8/layout/vList5"/>
    <dgm:cxn modelId="{848E2003-1764-2D43-A6DB-CB2683C40002}" type="presParOf" srcId="{9DB0EBE1-690E-488D-A064-BBC621BC9D41}" destId="{7A045FA6-F91F-42F7-854A-B67AC8FA0D24}" srcOrd="1" destOrd="0" presId="urn:microsoft.com/office/officeart/2005/8/layout/vList5"/>
    <dgm:cxn modelId="{9EB16B1D-D80D-3E48-AE66-BAEC0B9C5FD7}" type="presParOf" srcId="{2D0CAEDA-B51B-4CE1-B606-8930E5E2B393}" destId="{49186194-1EF4-47F7-8B28-635089324C15}" srcOrd="3" destOrd="0" presId="urn:microsoft.com/office/officeart/2005/8/layout/vList5"/>
    <dgm:cxn modelId="{2A9F8CB6-2525-F544-8ACB-D6AD2E5CB341}" type="presParOf" srcId="{2D0CAEDA-B51B-4CE1-B606-8930E5E2B393}" destId="{60CD4925-C60B-4A3B-A8A5-60A0405C6580}" srcOrd="4" destOrd="0" presId="urn:microsoft.com/office/officeart/2005/8/layout/vList5"/>
    <dgm:cxn modelId="{DEAA7505-F4B3-564E-95EF-8E86FD295669}" type="presParOf" srcId="{60CD4925-C60B-4A3B-A8A5-60A0405C6580}" destId="{4E3DEAF8-9F7C-496A-8A59-ACDBC3EAB224}" srcOrd="0" destOrd="0" presId="urn:microsoft.com/office/officeart/2005/8/layout/vList5"/>
    <dgm:cxn modelId="{85514138-3585-5C4A-95E0-4FF797376D37}" type="presParOf" srcId="{60CD4925-C60B-4A3B-A8A5-60A0405C6580}" destId="{67D6EA5D-9E81-4016-9F5E-0F78D126D6E2}" srcOrd="1" destOrd="0" presId="urn:microsoft.com/office/officeart/2005/8/layout/vList5"/>
    <dgm:cxn modelId="{CDF10430-264F-2B41-ADC7-E59B1B7BBC92}" type="presParOf" srcId="{2D0CAEDA-B51B-4CE1-B606-8930E5E2B393}" destId="{5CCD2418-FCFC-43DB-89F4-3AB7C7D3386C}" srcOrd="5" destOrd="0" presId="urn:microsoft.com/office/officeart/2005/8/layout/vList5"/>
    <dgm:cxn modelId="{2B5E252E-62D0-C647-88DE-6CDB9EDA92B4}" type="presParOf" srcId="{2D0CAEDA-B51B-4CE1-B606-8930E5E2B393}" destId="{BB1B26D8-7DDD-4C56-AAC7-48E0DFE3C850}" srcOrd="6" destOrd="0" presId="urn:microsoft.com/office/officeart/2005/8/layout/vList5"/>
    <dgm:cxn modelId="{D9511002-8EBC-2643-BAF1-CAB2ECB8E98B}" type="presParOf" srcId="{BB1B26D8-7DDD-4C56-AAC7-48E0DFE3C850}" destId="{074537F1-60B7-4037-9585-96E65237A232}" srcOrd="0" destOrd="0" presId="urn:microsoft.com/office/officeart/2005/8/layout/vList5"/>
    <dgm:cxn modelId="{6A8BAF51-A24A-8B4C-99DA-C2584848BA82}" type="presParOf" srcId="{BB1B26D8-7DDD-4C56-AAC7-48E0DFE3C850}" destId="{4B284874-F9CD-4740-8FDD-419C8E469773}" srcOrd="1" destOrd="0" presId="urn:microsoft.com/office/officeart/2005/8/layout/vList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F9E71A-D0EA-4BE9-9C13-8CBBFFC5BE01}">
      <dsp:nvSpPr>
        <dsp:cNvPr id="0" name=""/>
        <dsp:cNvSpPr/>
      </dsp:nvSpPr>
      <dsp:spPr>
        <a:xfrm rot="5400000">
          <a:off x="2050322" y="-789407"/>
          <a:ext cx="661771" cy="2241137"/>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tr-TR" sz="1000" kern="1200"/>
            <a:t>Local Government: 14 persons</a:t>
          </a:r>
        </a:p>
        <a:p>
          <a:pPr marL="57150" lvl="1" indent="-57150" algn="l" defTabSz="444500">
            <a:lnSpc>
              <a:spcPct val="90000"/>
            </a:lnSpc>
            <a:spcBef>
              <a:spcPct val="0"/>
            </a:spcBef>
            <a:spcAft>
              <a:spcPct val="15000"/>
            </a:spcAft>
            <a:buChar char="••"/>
          </a:pPr>
          <a:r>
            <a:rPr lang="tr-TR" sz="1000" kern="1200"/>
            <a:t>NGO: 6 persons</a:t>
          </a:r>
        </a:p>
        <a:p>
          <a:pPr marL="57150" lvl="1" indent="-57150" algn="l" defTabSz="444500">
            <a:lnSpc>
              <a:spcPct val="90000"/>
            </a:lnSpc>
            <a:spcBef>
              <a:spcPct val="0"/>
            </a:spcBef>
            <a:spcAft>
              <a:spcPct val="15000"/>
            </a:spcAft>
            <a:buChar char="••"/>
          </a:pPr>
          <a:r>
            <a:rPr lang="tr-TR" sz="1000" kern="1200"/>
            <a:t>Artisan: 2 persons</a:t>
          </a:r>
        </a:p>
        <a:p>
          <a:pPr marL="57150" lvl="1" indent="-57150" algn="l" defTabSz="444500">
            <a:lnSpc>
              <a:spcPct val="90000"/>
            </a:lnSpc>
            <a:spcBef>
              <a:spcPct val="0"/>
            </a:spcBef>
            <a:spcAft>
              <a:spcPct val="15000"/>
            </a:spcAft>
            <a:buChar char="••"/>
          </a:pPr>
          <a:r>
            <a:rPr lang="tr-TR" sz="1000" kern="1200"/>
            <a:t>Other: 2 persons</a:t>
          </a:r>
        </a:p>
      </dsp:txBody>
      <dsp:txXfrm rot="-5400000">
        <a:off x="1260640" y="32580"/>
        <a:ext cx="2208832" cy="597161"/>
      </dsp:txXfrm>
    </dsp:sp>
    <dsp:sp modelId="{AC8892D8-B5EE-4982-9E96-CD4305AD08E2}">
      <dsp:nvSpPr>
        <dsp:cNvPr id="0" name=""/>
        <dsp:cNvSpPr/>
      </dsp:nvSpPr>
      <dsp:spPr>
        <a:xfrm>
          <a:off x="0" y="74946"/>
          <a:ext cx="1260639" cy="51242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tr-TR" sz="1100" b="1" kern="1200"/>
            <a:t>Hanönü</a:t>
          </a:r>
        </a:p>
      </dsp:txBody>
      <dsp:txXfrm>
        <a:off x="25015" y="99961"/>
        <a:ext cx="1210609" cy="462399"/>
      </dsp:txXfrm>
    </dsp:sp>
    <dsp:sp modelId="{7A045FA6-F91F-42F7-854A-B67AC8FA0D24}">
      <dsp:nvSpPr>
        <dsp:cNvPr id="0" name=""/>
        <dsp:cNvSpPr/>
      </dsp:nvSpPr>
      <dsp:spPr>
        <a:xfrm rot="5400000">
          <a:off x="2178564" y="-177780"/>
          <a:ext cx="409943" cy="224332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tr-TR" sz="1000" kern="1200"/>
            <a:t>University: 6 persons</a:t>
          </a:r>
        </a:p>
        <a:p>
          <a:pPr marL="57150" lvl="1" indent="-57150" algn="l" defTabSz="444500">
            <a:lnSpc>
              <a:spcPct val="90000"/>
            </a:lnSpc>
            <a:spcBef>
              <a:spcPct val="0"/>
            </a:spcBef>
            <a:spcAft>
              <a:spcPct val="15000"/>
            </a:spcAft>
            <a:buChar char="••"/>
          </a:pPr>
          <a:r>
            <a:rPr lang="tr-TR" sz="1000" kern="1200"/>
            <a:t>Public: 4 persons</a:t>
          </a:r>
        </a:p>
      </dsp:txBody>
      <dsp:txXfrm rot="-5400000">
        <a:off x="1261872" y="758924"/>
        <a:ext cx="2223316" cy="369919"/>
      </dsp:txXfrm>
    </dsp:sp>
    <dsp:sp modelId="{9E0F0754-FBBF-4A34-BF6D-9B9007DB026F}">
      <dsp:nvSpPr>
        <dsp:cNvPr id="0" name=""/>
        <dsp:cNvSpPr/>
      </dsp:nvSpPr>
      <dsp:spPr>
        <a:xfrm>
          <a:off x="0" y="687668"/>
          <a:ext cx="1261872" cy="51242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tr-TR" sz="1100" b="1" kern="1200"/>
            <a:t>Kastamonu</a:t>
          </a:r>
        </a:p>
      </dsp:txBody>
      <dsp:txXfrm>
        <a:off x="25015" y="712683"/>
        <a:ext cx="1211842" cy="462399"/>
      </dsp:txXfrm>
    </dsp:sp>
    <dsp:sp modelId="{67D6EA5D-9E81-4016-9F5E-0F78D126D6E2}">
      <dsp:nvSpPr>
        <dsp:cNvPr id="0" name=""/>
        <dsp:cNvSpPr/>
      </dsp:nvSpPr>
      <dsp:spPr>
        <a:xfrm rot="5400000">
          <a:off x="2178564" y="360270"/>
          <a:ext cx="409943" cy="224332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tr-TR" sz="1000" kern="1200"/>
            <a:t>Other: 3 persons</a:t>
          </a:r>
        </a:p>
      </dsp:txBody>
      <dsp:txXfrm rot="-5400000">
        <a:off x="1261872" y="1296974"/>
        <a:ext cx="2223316" cy="369919"/>
      </dsp:txXfrm>
    </dsp:sp>
    <dsp:sp modelId="{4E3DEAF8-9F7C-496A-8A59-ACDBC3EAB224}">
      <dsp:nvSpPr>
        <dsp:cNvPr id="0" name=""/>
        <dsp:cNvSpPr/>
      </dsp:nvSpPr>
      <dsp:spPr>
        <a:xfrm>
          <a:off x="0" y="1225719"/>
          <a:ext cx="1261872" cy="51242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tr-TR" sz="1100" b="1" kern="1200"/>
            <a:t>İstanbul</a:t>
          </a:r>
        </a:p>
      </dsp:txBody>
      <dsp:txXfrm>
        <a:off x="25015" y="1250734"/>
        <a:ext cx="1211842" cy="462399"/>
      </dsp:txXfrm>
    </dsp:sp>
    <dsp:sp modelId="{4B284874-F9CD-4740-8FDD-419C8E469773}">
      <dsp:nvSpPr>
        <dsp:cNvPr id="0" name=""/>
        <dsp:cNvSpPr/>
      </dsp:nvSpPr>
      <dsp:spPr>
        <a:xfrm rot="5400000">
          <a:off x="2178564" y="898320"/>
          <a:ext cx="409943" cy="2243328"/>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tr-TR" sz="1000" kern="1200"/>
            <a:t>Public: 1 persons</a:t>
          </a:r>
        </a:p>
      </dsp:txBody>
      <dsp:txXfrm rot="-5400000">
        <a:off x="1261872" y="1835024"/>
        <a:ext cx="2223316" cy="369919"/>
      </dsp:txXfrm>
    </dsp:sp>
    <dsp:sp modelId="{074537F1-60B7-4037-9585-96E65237A232}">
      <dsp:nvSpPr>
        <dsp:cNvPr id="0" name=""/>
        <dsp:cNvSpPr/>
      </dsp:nvSpPr>
      <dsp:spPr>
        <a:xfrm>
          <a:off x="0" y="1763770"/>
          <a:ext cx="1261872" cy="512429"/>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ctr" defTabSz="488950">
            <a:lnSpc>
              <a:spcPct val="90000"/>
            </a:lnSpc>
            <a:spcBef>
              <a:spcPct val="0"/>
            </a:spcBef>
            <a:spcAft>
              <a:spcPct val="35000"/>
            </a:spcAft>
          </a:pPr>
          <a:r>
            <a:rPr lang="tr-TR" sz="1100" b="1" kern="1200"/>
            <a:t>Ankara</a:t>
          </a:r>
        </a:p>
      </dsp:txBody>
      <dsp:txXfrm>
        <a:off x="25015" y="1788785"/>
        <a:ext cx="1211842" cy="46239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0.18885</cdr:x>
      <cdr:y>0.79746</cdr:y>
    </cdr:from>
    <cdr:to>
      <cdr:x>0.43885</cdr:x>
      <cdr:y>0.8808</cdr:y>
    </cdr:to>
    <cdr:sp macro="" textlink="">
      <cdr:nvSpPr>
        <cdr:cNvPr id="2" name="Text Box 1"/>
        <cdr:cNvSpPr txBox="1"/>
      </cdr:nvSpPr>
      <cdr:spPr>
        <a:xfrm xmlns:a="http://schemas.openxmlformats.org/drawingml/2006/main">
          <a:off x="863410" y="2187600"/>
          <a:ext cx="1143000" cy="228600"/>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square" rtlCol="0"/>
        <a:lstStyle xmlns:a="http://schemas.openxmlformats.org/drawingml/2006/main"/>
        <a:p xmlns:a="http://schemas.openxmlformats.org/drawingml/2006/main">
          <a:r>
            <a:rPr lang="en-GB" sz="800"/>
            <a:t>Rural </a:t>
          </a:r>
          <a:r>
            <a:rPr lang="en-GB" sz="800">
              <a:solidFill>
                <a:schemeClr val="tx1"/>
              </a:solidFill>
            </a:rPr>
            <a:t>Development</a:t>
          </a:r>
        </a:p>
      </cdr:txBody>
    </cdr:sp>
  </cdr:relSizeAnchor>
  <cdr:relSizeAnchor xmlns:cdr="http://schemas.openxmlformats.org/drawingml/2006/chartDrawing">
    <cdr:from>
      <cdr:x>0.61815</cdr:x>
      <cdr:y>0.80104</cdr:y>
    </cdr:from>
    <cdr:to>
      <cdr:x>0.86815</cdr:x>
      <cdr:y>0.88438</cdr:y>
    </cdr:to>
    <cdr:sp macro="" textlink="">
      <cdr:nvSpPr>
        <cdr:cNvPr id="3" name="Text Box 1"/>
        <cdr:cNvSpPr txBox="1"/>
      </cdr:nvSpPr>
      <cdr:spPr>
        <a:xfrm xmlns:a="http://schemas.openxmlformats.org/drawingml/2006/main">
          <a:off x="2826186" y="2197424"/>
          <a:ext cx="1143000" cy="228619"/>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n-GB" sz="800"/>
            <a:t>Urban</a:t>
          </a:r>
          <a:r>
            <a:rPr lang="en-GB" sz="800" baseline="0"/>
            <a:t> Development</a:t>
          </a:r>
          <a:endParaRPr lang="en-GB" sz="800"/>
        </a:p>
      </cdr:txBody>
    </cdr:sp>
  </cdr:relSizeAnchor>
  <cdr:relSizeAnchor xmlns:cdr="http://schemas.openxmlformats.org/drawingml/2006/chartDrawing">
    <cdr:from>
      <cdr:x>0.43885</cdr:x>
      <cdr:y>0.8808</cdr:y>
    </cdr:from>
    <cdr:to>
      <cdr:x>0.56385</cdr:x>
      <cdr:y>0.96413</cdr:y>
    </cdr:to>
    <cdr:sp macro="" textlink="">
      <cdr:nvSpPr>
        <cdr:cNvPr id="4" name="Text Box 1"/>
        <cdr:cNvSpPr txBox="1"/>
      </cdr:nvSpPr>
      <cdr:spPr>
        <a:xfrm xmlns:a="http://schemas.openxmlformats.org/drawingml/2006/main">
          <a:off x="2006410" y="2416200"/>
          <a:ext cx="571500" cy="228600"/>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n-GB" sz="800"/>
            <a:t>Male</a:t>
          </a:r>
        </a:p>
      </cdr:txBody>
    </cdr:sp>
  </cdr:relSizeAnchor>
  <cdr:relSizeAnchor xmlns:cdr="http://schemas.openxmlformats.org/drawingml/2006/chartDrawing">
    <cdr:from>
      <cdr:x>0.58982</cdr:x>
      <cdr:y>0.88188</cdr:y>
    </cdr:from>
    <cdr:to>
      <cdr:x>0.71482</cdr:x>
      <cdr:y>0.96521</cdr:y>
    </cdr:to>
    <cdr:sp macro="" textlink="">
      <cdr:nvSpPr>
        <cdr:cNvPr id="5" name="Text Box 1"/>
        <cdr:cNvSpPr txBox="1"/>
      </cdr:nvSpPr>
      <cdr:spPr>
        <a:xfrm xmlns:a="http://schemas.openxmlformats.org/drawingml/2006/main">
          <a:off x="2696664" y="2419169"/>
          <a:ext cx="571500" cy="228600"/>
        </a:xfrm>
        <a:prstGeom xmlns:a="http://schemas.openxmlformats.org/drawingml/2006/main" prst="rect">
          <a:avLst/>
        </a:prstGeom>
        <a:solidFill xmlns:a="http://schemas.openxmlformats.org/drawingml/2006/main">
          <a:schemeClr val="bg1"/>
        </a:solidFill>
      </cdr:spPr>
      <cdr:txBody>
        <a:bodyPr xmlns:a="http://schemas.openxmlformats.org/drawingml/2006/main" wrap="square" rtlCol="0"/>
        <a:lstStyle xmlns:a="http://schemas.openxmlformats.org/drawingml/2006/main"/>
        <a:p xmlns:a="http://schemas.openxmlformats.org/drawingml/2006/main">
          <a:r>
            <a:rPr lang="en-GB" sz="800"/>
            <a:t>Female</a:t>
          </a:r>
        </a:p>
      </cdr:txBody>
    </cdr:sp>
  </cdr:relSizeAnchor>
</c:userShape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07DB6F-30B2-4AEB-B9FE-0EE3E754E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12978</Words>
  <Characters>73979</Characters>
  <Application>Microsoft Office Word</Application>
  <DocSecurity>0</DocSecurity>
  <Lines>616</Lines>
  <Paragraphs>173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REPORT FOR THE SECOND Hanönü WORKSHOP</vt:lpstr>
      <vt:lpstr>REPORT FOR THE SECOND Hanönü WORKSHOP</vt:lpstr>
    </vt:vector>
  </TitlesOfParts>
  <Company>SilentAll Team</Company>
  <LinksUpToDate>false</LinksUpToDate>
  <CharactersWithSpaces>86784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FOR THE SECOND Hanönü WORKSHOP</dc:title>
  <dc:subject>June 10, 2016</dc:subject>
  <dc:creator>gokhan metin</dc:creator>
  <cp:lastModifiedBy>Halime Taligaci</cp:lastModifiedBy>
  <cp:revision>5</cp:revision>
  <dcterms:created xsi:type="dcterms:W3CDTF">2017-07-05T11:58:00Z</dcterms:created>
  <dcterms:modified xsi:type="dcterms:W3CDTF">2017-09-04T13:33:00Z</dcterms:modified>
</cp:coreProperties>
</file>