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1ACBE" w14:textId="77777777" w:rsidR="00BC2086" w:rsidRPr="004462C1" w:rsidRDefault="00BC2086" w:rsidP="00BC2086">
      <w:pPr>
        <w:tabs>
          <w:tab w:val="left" w:pos="360"/>
        </w:tabs>
        <w:autoSpaceDE w:val="0"/>
        <w:autoSpaceDN w:val="0"/>
        <w:adjustRightInd w:val="0"/>
        <w:spacing w:after="0" w:line="240" w:lineRule="auto"/>
        <w:jc w:val="center"/>
        <w:rPr>
          <w:rFonts w:ascii="Times New Roman" w:eastAsia="Times New Roman" w:hAnsi="Times New Roman" w:cs="Times New Roman"/>
          <w:b/>
          <w:caps/>
          <w:sz w:val="44"/>
          <w:szCs w:val="44"/>
          <w:lang w:eastAsia="fr-FR"/>
        </w:rPr>
      </w:pPr>
      <w:r w:rsidRPr="004462C1">
        <w:rPr>
          <w:rFonts w:ascii="Times New Roman" w:eastAsia="Times New Roman" w:hAnsi="Times New Roman" w:cs="Times New Roman"/>
          <w:b/>
          <w:caps/>
          <w:sz w:val="44"/>
          <w:szCs w:val="44"/>
          <w:lang w:eastAsia="fr-FR"/>
        </w:rPr>
        <w:t xml:space="preserve">Procurement </w:t>
      </w:r>
      <w:r w:rsidR="00D02E70" w:rsidRPr="004462C1">
        <w:rPr>
          <w:rFonts w:ascii="Times New Roman" w:eastAsia="Times New Roman" w:hAnsi="Times New Roman" w:cs="Times New Roman"/>
          <w:b/>
          <w:caps/>
          <w:sz w:val="44"/>
          <w:szCs w:val="44"/>
          <w:lang w:eastAsia="fr-FR"/>
        </w:rPr>
        <w:t>Complaint</w:t>
      </w:r>
      <w:r w:rsidR="00704423" w:rsidRPr="004462C1">
        <w:rPr>
          <w:rFonts w:ascii="Times New Roman" w:eastAsia="Times New Roman" w:hAnsi="Times New Roman" w:cs="Times New Roman"/>
          <w:b/>
          <w:caps/>
          <w:sz w:val="44"/>
          <w:szCs w:val="44"/>
          <w:lang w:eastAsia="fr-FR"/>
        </w:rPr>
        <w:t>s</w:t>
      </w:r>
      <w:r w:rsidRPr="004462C1">
        <w:rPr>
          <w:rFonts w:ascii="Times New Roman" w:eastAsia="Times New Roman" w:hAnsi="Times New Roman" w:cs="Times New Roman"/>
          <w:b/>
          <w:caps/>
          <w:sz w:val="44"/>
          <w:szCs w:val="44"/>
          <w:lang w:eastAsia="fr-FR"/>
        </w:rPr>
        <w:t xml:space="preserve"> Form</w:t>
      </w:r>
    </w:p>
    <w:p w14:paraId="4C2CD29C" w14:textId="77777777" w:rsidR="00BC2086" w:rsidRDefault="00BC2086" w:rsidP="00BC2086">
      <w:pPr>
        <w:tabs>
          <w:tab w:val="left" w:pos="360"/>
        </w:tabs>
        <w:autoSpaceDE w:val="0"/>
        <w:autoSpaceDN w:val="0"/>
        <w:adjustRightInd w:val="0"/>
        <w:spacing w:after="0" w:line="240" w:lineRule="auto"/>
        <w:rPr>
          <w:rFonts w:ascii="Times New Roman" w:eastAsia="Times New Roman" w:hAnsi="Times New Roman" w:cs="Times New Roman"/>
          <w:b/>
          <w:lang w:eastAsia="fr-FR"/>
        </w:rPr>
      </w:pPr>
    </w:p>
    <w:p w14:paraId="6E987F7D" w14:textId="77777777" w:rsidR="001D2B9F" w:rsidRDefault="001D2B9F" w:rsidP="001D2B9F">
      <w:pPr>
        <w:autoSpaceDE w:val="0"/>
        <w:autoSpaceDN w:val="0"/>
        <w:adjustRightInd w:val="0"/>
        <w:spacing w:after="0" w:line="240" w:lineRule="auto"/>
        <w:jc w:val="both"/>
        <w:rPr>
          <w:rFonts w:ascii="Times New Roman" w:eastAsia="Times New Roman" w:hAnsi="Times New Roman" w:cs="Times New Roman"/>
          <w:lang w:val="en-US" w:eastAsia="fr-FR"/>
        </w:rPr>
      </w:pPr>
    </w:p>
    <w:tbl>
      <w:tblPr>
        <w:tblStyle w:val="TableGrid"/>
        <w:tblW w:w="0" w:type="auto"/>
        <w:tblInd w:w="-582" w:type="dxa"/>
        <w:tblLook w:val="04A0" w:firstRow="1" w:lastRow="0" w:firstColumn="1" w:lastColumn="0" w:noHBand="0" w:noVBand="1"/>
      </w:tblPr>
      <w:tblGrid>
        <w:gridCol w:w="9578"/>
      </w:tblGrid>
      <w:tr w:rsidR="001D2B9F" w:rsidRPr="00704423" w14:paraId="143A1EB0" w14:textId="77777777" w:rsidTr="00B14BAD">
        <w:tc>
          <w:tcPr>
            <w:tcW w:w="9578" w:type="dxa"/>
            <w:tcBorders>
              <w:top w:val="double" w:sz="4" w:space="0" w:color="auto"/>
              <w:left w:val="double" w:sz="4" w:space="0" w:color="auto"/>
              <w:bottom w:val="double" w:sz="4" w:space="0" w:color="auto"/>
              <w:right w:val="double" w:sz="4" w:space="0" w:color="auto"/>
            </w:tcBorders>
            <w:shd w:val="clear" w:color="auto" w:fill="D0CECE" w:themeFill="background2" w:themeFillShade="E6"/>
            <w:vAlign w:val="center"/>
          </w:tcPr>
          <w:p w14:paraId="6B5FCFED" w14:textId="77777777" w:rsidR="004462C1" w:rsidRDefault="004462C1" w:rsidP="004F057C">
            <w:pPr>
              <w:autoSpaceDE w:val="0"/>
              <w:autoSpaceDN w:val="0"/>
              <w:adjustRightInd w:val="0"/>
              <w:rPr>
                <w:rFonts w:ascii="Times New Roman" w:eastAsia="Times New Roman" w:hAnsi="Times New Roman" w:cs="Times New Roman"/>
                <w:b/>
                <w:i/>
                <w:caps/>
                <w:lang w:val="en-US" w:eastAsia="fr-FR"/>
              </w:rPr>
            </w:pPr>
          </w:p>
          <w:p w14:paraId="55B89821" w14:textId="77777777" w:rsidR="001D2B9F" w:rsidRPr="004462C1" w:rsidRDefault="001D2B9F" w:rsidP="004F057C">
            <w:pPr>
              <w:autoSpaceDE w:val="0"/>
              <w:autoSpaceDN w:val="0"/>
              <w:adjustRightInd w:val="0"/>
              <w:rPr>
                <w:rFonts w:ascii="Times New Roman" w:eastAsia="Times New Roman" w:hAnsi="Times New Roman" w:cs="Times New Roman"/>
                <w:b/>
                <w:i/>
                <w:caps/>
                <w:lang w:val="en-US" w:eastAsia="fr-FR"/>
              </w:rPr>
            </w:pPr>
            <w:r w:rsidRPr="004462C1">
              <w:rPr>
                <w:rFonts w:ascii="Times New Roman" w:eastAsia="Times New Roman" w:hAnsi="Times New Roman" w:cs="Times New Roman"/>
                <w:b/>
                <w:i/>
                <w:caps/>
                <w:lang w:val="en-US" w:eastAsia="fr-FR"/>
              </w:rPr>
              <w:t>I</w:t>
            </w:r>
            <w:r w:rsidR="0073202C" w:rsidRPr="004462C1">
              <w:rPr>
                <w:rFonts w:ascii="Times New Roman" w:eastAsia="Times New Roman" w:hAnsi="Times New Roman" w:cs="Times New Roman"/>
                <w:b/>
                <w:i/>
                <w:caps/>
                <w:lang w:val="en-US" w:eastAsia="fr-FR"/>
              </w:rPr>
              <w:t>nstructions for Completion and Submission Form</w:t>
            </w:r>
          </w:p>
          <w:p w14:paraId="25B10C85" w14:textId="77777777" w:rsidR="001D2B9F" w:rsidRPr="00704423" w:rsidRDefault="001D2B9F" w:rsidP="004F057C">
            <w:pPr>
              <w:autoSpaceDE w:val="0"/>
              <w:autoSpaceDN w:val="0"/>
              <w:adjustRightInd w:val="0"/>
              <w:rPr>
                <w:rFonts w:ascii="Times New Roman" w:eastAsia="Times New Roman" w:hAnsi="Times New Roman" w:cs="Times New Roman"/>
                <w:b/>
                <w:lang w:val="en-US" w:eastAsia="fr-FR"/>
              </w:rPr>
            </w:pPr>
          </w:p>
        </w:tc>
      </w:tr>
      <w:tr w:rsidR="001D2B9F" w:rsidRPr="00704423" w14:paraId="0ECC47B6" w14:textId="77777777" w:rsidTr="00B14BAD">
        <w:trPr>
          <w:trHeight w:val="799"/>
        </w:trPr>
        <w:tc>
          <w:tcPr>
            <w:tcW w:w="9578" w:type="dxa"/>
            <w:tcBorders>
              <w:top w:val="double" w:sz="4" w:space="0" w:color="auto"/>
            </w:tcBorders>
          </w:tcPr>
          <w:p w14:paraId="55B5C2C1" w14:textId="77777777" w:rsidR="00853535" w:rsidRDefault="00853535" w:rsidP="00853535">
            <w:pPr>
              <w:autoSpaceDE w:val="0"/>
              <w:autoSpaceDN w:val="0"/>
              <w:adjustRightInd w:val="0"/>
              <w:ind w:left="360"/>
              <w:jc w:val="both"/>
              <w:rPr>
                <w:rFonts w:ascii="Times New Roman" w:eastAsia="Times New Roman" w:hAnsi="Times New Roman" w:cs="Times New Roman"/>
                <w:i/>
                <w:sz w:val="20"/>
                <w:szCs w:val="20"/>
                <w:lang w:eastAsia="en-GB"/>
              </w:rPr>
            </w:pPr>
          </w:p>
          <w:p w14:paraId="18E981BA" w14:textId="09A68E82" w:rsidR="00853535" w:rsidRDefault="00853535" w:rsidP="00853535">
            <w:pPr>
              <w:numPr>
                <w:ilvl w:val="0"/>
                <w:numId w:val="25"/>
              </w:numPr>
              <w:autoSpaceDE w:val="0"/>
              <w:autoSpaceDN w:val="0"/>
              <w:adjustRightInd w:val="0"/>
              <w:jc w:val="both"/>
              <w:rPr>
                <w:rFonts w:ascii="Times New Roman" w:eastAsia="Times New Roman" w:hAnsi="Times New Roman" w:cs="Times New Roman"/>
                <w:i/>
                <w:sz w:val="20"/>
                <w:szCs w:val="20"/>
                <w:lang w:eastAsia="en-GB"/>
              </w:rPr>
            </w:pPr>
            <w:r w:rsidRPr="00853535">
              <w:rPr>
                <w:rFonts w:ascii="Times New Roman" w:eastAsia="Times New Roman" w:hAnsi="Times New Roman" w:cs="Times New Roman"/>
                <w:i/>
                <w:sz w:val="20"/>
                <w:szCs w:val="20"/>
                <w:lang w:eastAsia="en-GB"/>
              </w:rPr>
              <w:t xml:space="preserve">This form should only be used to submit </w:t>
            </w:r>
            <w:r w:rsidRPr="00853535">
              <w:rPr>
                <w:rFonts w:ascii="Times New Roman" w:eastAsia="Times New Roman" w:hAnsi="Times New Roman" w:cs="Times New Roman"/>
                <w:b/>
                <w:i/>
                <w:sz w:val="20"/>
                <w:szCs w:val="20"/>
                <w:lang w:eastAsia="en-GB"/>
              </w:rPr>
              <w:t>complaints</w:t>
            </w:r>
            <w:r w:rsidRPr="00853535">
              <w:rPr>
                <w:rFonts w:ascii="Times New Roman" w:eastAsia="Times New Roman" w:hAnsi="Times New Roman" w:cs="Times New Roman"/>
                <w:i/>
                <w:sz w:val="20"/>
                <w:szCs w:val="20"/>
                <w:lang w:eastAsia="en-GB"/>
              </w:rPr>
              <w:t xml:space="preserve"> to EBRD in relation to </w:t>
            </w:r>
            <w:r w:rsidRPr="00853535">
              <w:rPr>
                <w:rFonts w:ascii="Times New Roman" w:eastAsia="Times New Roman" w:hAnsi="Times New Roman" w:cs="Times New Roman"/>
                <w:b/>
                <w:i/>
                <w:sz w:val="20"/>
                <w:szCs w:val="20"/>
                <w:lang w:eastAsia="en-GB"/>
              </w:rPr>
              <w:t>procurement processes</w:t>
            </w:r>
            <w:r w:rsidRPr="00853535">
              <w:rPr>
                <w:rFonts w:ascii="Times New Roman" w:eastAsia="Times New Roman" w:hAnsi="Times New Roman" w:cs="Times New Roman"/>
                <w:i/>
                <w:sz w:val="20"/>
                <w:szCs w:val="20"/>
                <w:lang w:eastAsia="en-GB"/>
              </w:rPr>
              <w:t xml:space="preserve"> for public sector projects governed by the</w:t>
            </w:r>
            <w:r w:rsidRPr="00853535">
              <w:rPr>
                <w:rFonts w:ascii="Times New Roman" w:eastAsia="Times New Roman" w:hAnsi="Times New Roman" w:cs="Times New Roman"/>
                <w:b/>
                <w:i/>
                <w:sz w:val="20"/>
                <w:szCs w:val="20"/>
                <w:lang w:eastAsia="en-GB"/>
              </w:rPr>
              <w:t xml:space="preserve"> Procurement Policies and Rules</w:t>
            </w:r>
            <w:r>
              <w:rPr>
                <w:rFonts w:ascii="Times New Roman" w:eastAsia="Times New Roman" w:hAnsi="Times New Roman" w:cs="Times New Roman"/>
                <w:i/>
                <w:sz w:val="20"/>
                <w:szCs w:val="20"/>
                <w:lang w:eastAsia="en-GB"/>
              </w:rPr>
              <w:t xml:space="preserve">. </w:t>
            </w:r>
          </w:p>
          <w:p w14:paraId="5415DBFA" w14:textId="7940C8E8" w:rsidR="00853535" w:rsidRPr="00853535" w:rsidRDefault="00853535" w:rsidP="00853535">
            <w:pPr>
              <w:autoSpaceDE w:val="0"/>
              <w:autoSpaceDN w:val="0"/>
              <w:adjustRightInd w:val="0"/>
              <w:jc w:val="both"/>
              <w:rPr>
                <w:rFonts w:ascii="Times New Roman" w:eastAsia="Times New Roman" w:hAnsi="Times New Roman" w:cs="Times New Roman"/>
                <w:i/>
                <w:sz w:val="20"/>
                <w:szCs w:val="20"/>
                <w:lang w:eastAsia="en-GB"/>
              </w:rPr>
            </w:pPr>
          </w:p>
          <w:p w14:paraId="73F04642" w14:textId="22771C64" w:rsidR="00D53483" w:rsidRDefault="001D2B9F" w:rsidP="00D53483">
            <w:pPr>
              <w:pStyle w:val="ListParagraph"/>
              <w:numPr>
                <w:ilvl w:val="0"/>
                <w:numId w:val="25"/>
              </w:numPr>
              <w:autoSpaceDE w:val="0"/>
              <w:autoSpaceDN w:val="0"/>
              <w:adjustRightInd w:val="0"/>
              <w:jc w:val="both"/>
              <w:rPr>
                <w:rFonts w:ascii="Times New Roman" w:eastAsia="Times New Roman" w:hAnsi="Times New Roman" w:cs="Times New Roman"/>
                <w:i/>
                <w:sz w:val="20"/>
                <w:szCs w:val="20"/>
                <w:lang w:val="en-US" w:eastAsia="fr-FR"/>
              </w:rPr>
            </w:pPr>
            <w:r w:rsidRPr="00853535">
              <w:rPr>
                <w:rFonts w:ascii="Times New Roman" w:eastAsia="Times New Roman" w:hAnsi="Times New Roman" w:cs="Times New Roman"/>
                <w:i/>
                <w:sz w:val="20"/>
                <w:szCs w:val="20"/>
                <w:lang w:val="en-US" w:eastAsia="fr-FR"/>
              </w:rPr>
              <w:t xml:space="preserve">Please enter your text directly </w:t>
            </w:r>
            <w:r w:rsidR="00853535">
              <w:rPr>
                <w:rFonts w:ascii="Times New Roman" w:eastAsia="Times New Roman" w:hAnsi="Times New Roman" w:cs="Times New Roman"/>
                <w:i/>
                <w:sz w:val="20"/>
                <w:szCs w:val="20"/>
                <w:lang w:val="en-US" w:eastAsia="fr-FR"/>
              </w:rPr>
              <w:t xml:space="preserve">into the required fields. Do not submit page 1 of this complaint form. </w:t>
            </w:r>
          </w:p>
          <w:p w14:paraId="708E877D" w14:textId="77777777" w:rsidR="00853535" w:rsidRPr="00853535" w:rsidRDefault="00853535" w:rsidP="00853535">
            <w:pPr>
              <w:pStyle w:val="ListParagraph"/>
              <w:autoSpaceDE w:val="0"/>
              <w:autoSpaceDN w:val="0"/>
              <w:adjustRightInd w:val="0"/>
              <w:ind w:left="360"/>
              <w:jc w:val="both"/>
              <w:rPr>
                <w:rFonts w:ascii="Times New Roman" w:eastAsia="Times New Roman" w:hAnsi="Times New Roman" w:cs="Times New Roman"/>
                <w:i/>
                <w:sz w:val="20"/>
                <w:szCs w:val="20"/>
                <w:lang w:val="en-US" w:eastAsia="fr-FR"/>
              </w:rPr>
            </w:pPr>
          </w:p>
          <w:p w14:paraId="7D7A817D" w14:textId="371F0A96" w:rsidR="001D2B9F" w:rsidRPr="00853535" w:rsidRDefault="00D53483" w:rsidP="00191EAB">
            <w:pPr>
              <w:pStyle w:val="ListParagraph"/>
              <w:numPr>
                <w:ilvl w:val="0"/>
                <w:numId w:val="25"/>
              </w:numPr>
              <w:autoSpaceDE w:val="0"/>
              <w:autoSpaceDN w:val="0"/>
              <w:adjustRightInd w:val="0"/>
              <w:jc w:val="both"/>
              <w:rPr>
                <w:rFonts w:ascii="Times New Roman" w:eastAsia="Times New Roman" w:hAnsi="Times New Roman" w:cs="Times New Roman"/>
                <w:i/>
                <w:sz w:val="20"/>
                <w:szCs w:val="20"/>
                <w:lang w:val="en-US" w:eastAsia="fr-FR"/>
              </w:rPr>
            </w:pPr>
            <w:r w:rsidRPr="00853535">
              <w:rPr>
                <w:rFonts w:ascii="Times New Roman" w:eastAsia="Times New Roman" w:hAnsi="Times New Roman" w:cs="Times New Roman"/>
                <w:i/>
                <w:sz w:val="20"/>
                <w:szCs w:val="20"/>
                <w:lang w:val="en-US" w:eastAsia="fr-FR"/>
              </w:rPr>
              <w:t xml:space="preserve">When </w:t>
            </w:r>
            <w:r w:rsidR="001D2B9F" w:rsidRPr="00853535">
              <w:rPr>
                <w:rFonts w:ascii="Times New Roman" w:eastAsia="Times New Roman" w:hAnsi="Times New Roman" w:cs="Times New Roman"/>
                <w:i/>
                <w:sz w:val="20"/>
                <w:szCs w:val="20"/>
                <w:lang w:val="en-US" w:eastAsia="fr-FR"/>
              </w:rPr>
              <w:t xml:space="preserve">you have </w:t>
            </w:r>
            <w:r w:rsidR="001D2B9F" w:rsidRPr="00853535">
              <w:rPr>
                <w:rFonts w:ascii="Times New Roman" w:eastAsia="Times New Roman" w:hAnsi="Times New Roman" w:cs="Times New Roman"/>
                <w:b/>
                <w:i/>
                <w:sz w:val="20"/>
                <w:szCs w:val="20"/>
                <w:lang w:val="en-US" w:eastAsia="fr-FR"/>
              </w:rPr>
              <w:t xml:space="preserve">completed </w:t>
            </w:r>
            <w:r w:rsidRPr="00853535">
              <w:rPr>
                <w:rFonts w:ascii="Times New Roman" w:eastAsia="Times New Roman" w:hAnsi="Times New Roman" w:cs="Times New Roman"/>
                <w:b/>
                <w:i/>
                <w:sz w:val="20"/>
                <w:szCs w:val="20"/>
                <w:lang w:val="en-US" w:eastAsia="fr-FR"/>
              </w:rPr>
              <w:t>and signed</w:t>
            </w:r>
            <w:r w:rsidRPr="00853535">
              <w:rPr>
                <w:rFonts w:ascii="Times New Roman" w:eastAsia="Times New Roman" w:hAnsi="Times New Roman" w:cs="Times New Roman"/>
                <w:i/>
                <w:sz w:val="20"/>
                <w:szCs w:val="20"/>
                <w:lang w:val="en-US" w:eastAsia="fr-FR"/>
              </w:rPr>
              <w:t xml:space="preserve"> </w:t>
            </w:r>
            <w:r w:rsidR="001D2B9F" w:rsidRPr="00853535">
              <w:rPr>
                <w:rFonts w:ascii="Times New Roman" w:eastAsia="Times New Roman" w:hAnsi="Times New Roman" w:cs="Times New Roman"/>
                <w:i/>
                <w:sz w:val="20"/>
                <w:szCs w:val="20"/>
                <w:lang w:val="en-US" w:eastAsia="fr-FR"/>
              </w:rPr>
              <w:t xml:space="preserve">the form, </w:t>
            </w:r>
            <w:r w:rsidRPr="00853535">
              <w:rPr>
                <w:rFonts w:ascii="Times New Roman" w:eastAsia="Times New Roman" w:hAnsi="Times New Roman" w:cs="Times New Roman"/>
                <w:i/>
                <w:sz w:val="20"/>
                <w:szCs w:val="20"/>
                <w:lang w:val="en-US" w:eastAsia="fr-FR"/>
              </w:rPr>
              <w:t xml:space="preserve">it can be </w:t>
            </w:r>
            <w:r w:rsidR="001D2B9F" w:rsidRPr="00853535">
              <w:rPr>
                <w:rFonts w:ascii="Times New Roman" w:eastAsia="Times New Roman" w:hAnsi="Times New Roman" w:cs="Times New Roman"/>
                <w:i/>
                <w:sz w:val="20"/>
                <w:szCs w:val="20"/>
                <w:lang w:val="en-US" w:eastAsia="fr-FR"/>
              </w:rPr>
              <w:t>submit</w:t>
            </w:r>
            <w:r w:rsidRPr="00853535">
              <w:rPr>
                <w:rFonts w:ascii="Times New Roman" w:eastAsia="Times New Roman" w:hAnsi="Times New Roman" w:cs="Times New Roman"/>
                <w:i/>
                <w:sz w:val="20"/>
                <w:szCs w:val="20"/>
                <w:lang w:val="en-US" w:eastAsia="fr-FR"/>
              </w:rPr>
              <w:t xml:space="preserve">ted to </w:t>
            </w:r>
            <w:r w:rsidR="005F77C5" w:rsidRPr="00853535">
              <w:rPr>
                <w:rFonts w:ascii="Times New Roman" w:eastAsia="Times New Roman" w:hAnsi="Times New Roman" w:cs="Times New Roman"/>
                <w:i/>
                <w:sz w:val="20"/>
                <w:szCs w:val="20"/>
                <w:lang w:val="en-US" w:eastAsia="fr-FR"/>
              </w:rPr>
              <w:t xml:space="preserve">the </w:t>
            </w:r>
            <w:bookmarkStart w:id="0" w:name="_GoBack"/>
            <w:bookmarkEnd w:id="0"/>
            <w:r w:rsidR="005F77C5" w:rsidRPr="00853535">
              <w:rPr>
                <w:rFonts w:ascii="Times New Roman" w:eastAsia="Times New Roman" w:hAnsi="Times New Roman" w:cs="Times New Roman"/>
                <w:i/>
                <w:sz w:val="20"/>
                <w:szCs w:val="20"/>
                <w:lang w:val="en-US" w:eastAsia="fr-FR"/>
              </w:rPr>
              <w:t xml:space="preserve">EBRD’s </w:t>
            </w:r>
            <w:r w:rsidR="005F77C5" w:rsidRPr="00853535">
              <w:rPr>
                <w:rFonts w:ascii="Times New Roman" w:eastAsia="Times New Roman" w:hAnsi="Times New Roman" w:cs="Times New Roman"/>
                <w:b/>
                <w:i/>
                <w:sz w:val="20"/>
                <w:szCs w:val="20"/>
                <w:lang w:val="en-US" w:eastAsia="fr-FR"/>
              </w:rPr>
              <w:t>Procurement Policy and Advisory Department</w:t>
            </w:r>
            <w:r w:rsidR="005F77C5" w:rsidRPr="00853535">
              <w:rPr>
                <w:rFonts w:ascii="Times New Roman" w:eastAsia="Times New Roman" w:hAnsi="Times New Roman" w:cs="Times New Roman"/>
                <w:i/>
                <w:sz w:val="20"/>
                <w:szCs w:val="20"/>
                <w:lang w:val="en-US" w:eastAsia="fr-FR"/>
              </w:rPr>
              <w:t xml:space="preserve"> (PPAD) </w:t>
            </w:r>
            <w:r w:rsidR="006D5296" w:rsidRPr="00853535">
              <w:rPr>
                <w:rFonts w:ascii="Times New Roman" w:eastAsia="Times New Roman" w:hAnsi="Times New Roman" w:cs="Times New Roman"/>
                <w:i/>
                <w:sz w:val="20"/>
                <w:szCs w:val="20"/>
                <w:lang w:val="en-US" w:eastAsia="fr-FR"/>
              </w:rPr>
              <w:t xml:space="preserve">by </w:t>
            </w:r>
            <w:r w:rsidRPr="00853535">
              <w:rPr>
                <w:rFonts w:ascii="Times New Roman" w:eastAsia="Times New Roman" w:hAnsi="Times New Roman" w:cs="Times New Roman"/>
                <w:i/>
                <w:sz w:val="20"/>
                <w:szCs w:val="20"/>
                <w:lang w:val="en-US" w:eastAsia="fr-FR"/>
              </w:rPr>
              <w:t>emai</w:t>
            </w:r>
            <w:r w:rsidR="006D5296" w:rsidRPr="00853535">
              <w:rPr>
                <w:rFonts w:ascii="Times New Roman" w:eastAsia="Times New Roman" w:hAnsi="Times New Roman" w:cs="Times New Roman"/>
                <w:i/>
                <w:sz w:val="20"/>
                <w:szCs w:val="20"/>
                <w:lang w:val="en-US" w:eastAsia="fr-FR"/>
              </w:rPr>
              <w:t>l to</w:t>
            </w:r>
            <w:hyperlink r:id="rId9" w:history="1"/>
            <w:r w:rsidR="00A96E6A" w:rsidRPr="00853535">
              <w:rPr>
                <w:rFonts w:ascii="Times New Roman" w:eastAsia="Times New Roman" w:hAnsi="Times New Roman" w:cs="Times New Roman"/>
                <w:i/>
                <w:sz w:val="20"/>
                <w:szCs w:val="20"/>
                <w:lang w:val="en-US" w:eastAsia="fr-FR"/>
              </w:rPr>
              <w:t xml:space="preserve"> </w:t>
            </w:r>
            <w:hyperlink r:id="rId10" w:history="1">
              <w:r w:rsidR="00A96E6A" w:rsidRPr="00853535">
                <w:rPr>
                  <w:rStyle w:val="Hyperlink"/>
                  <w:rFonts w:ascii="Times New Roman" w:eastAsia="Times New Roman" w:hAnsi="Times New Roman" w:cs="Times New Roman"/>
                  <w:i/>
                  <w:sz w:val="20"/>
                  <w:szCs w:val="20"/>
                  <w:lang w:val="en-US" w:eastAsia="fr-FR"/>
                </w:rPr>
                <w:t>ProcurementComplaint@ebrd.com</w:t>
              </w:r>
            </w:hyperlink>
            <w:r w:rsidR="00A96E6A" w:rsidRPr="00853535">
              <w:rPr>
                <w:rFonts w:ascii="Times New Roman" w:eastAsia="Times New Roman" w:hAnsi="Times New Roman" w:cs="Times New Roman"/>
                <w:i/>
                <w:sz w:val="20"/>
                <w:szCs w:val="20"/>
                <w:lang w:val="en-US" w:eastAsia="fr-FR"/>
              </w:rPr>
              <w:t>.</w:t>
            </w:r>
            <w:r w:rsidR="00853535" w:rsidRPr="00853535">
              <w:rPr>
                <w:rFonts w:ascii="Times New Roman" w:eastAsia="Times New Roman" w:hAnsi="Times New Roman" w:cs="Times New Roman"/>
                <w:i/>
                <w:sz w:val="20"/>
                <w:szCs w:val="20"/>
                <w:lang w:val="en-US" w:eastAsia="fr-FR"/>
              </w:rPr>
              <w:t xml:space="preserve"> </w:t>
            </w:r>
            <w:r w:rsidR="00853535" w:rsidRPr="00853535">
              <w:rPr>
                <w:rFonts w:ascii="Times New Roman" w:eastAsia="Times New Roman" w:hAnsi="Times New Roman" w:cs="Times New Roman"/>
                <w:i/>
                <w:sz w:val="20"/>
                <w:szCs w:val="20"/>
                <w:lang w:val="en-US" w:eastAsia="fr-FR"/>
              </w:rPr>
              <w:t>Please attach all relevant supporting documents to your email.</w:t>
            </w:r>
            <w:r w:rsidR="00853535" w:rsidRPr="00853535">
              <w:rPr>
                <w:rFonts w:ascii="Times New Roman" w:eastAsia="Times New Roman" w:hAnsi="Times New Roman" w:cs="Times New Roman"/>
                <w:i/>
                <w:sz w:val="20"/>
                <w:szCs w:val="20"/>
                <w:lang w:val="en-US" w:eastAsia="fr-FR"/>
              </w:rPr>
              <w:t xml:space="preserve"> Include in the subject of your email </w:t>
            </w:r>
            <w:r w:rsidR="00853535" w:rsidRPr="00853535">
              <w:rPr>
                <w:rFonts w:ascii="Times New Roman" w:eastAsia="Times New Roman" w:hAnsi="Times New Roman" w:cs="Times New Roman"/>
                <w:b/>
                <w:i/>
                <w:sz w:val="20"/>
                <w:szCs w:val="20"/>
                <w:lang w:val="en-US" w:eastAsia="fr-FR"/>
              </w:rPr>
              <w:t>“Procurement Complaint”</w:t>
            </w:r>
            <w:r w:rsidR="00853535" w:rsidRPr="00853535">
              <w:rPr>
                <w:rFonts w:ascii="Times New Roman" w:eastAsia="Times New Roman" w:hAnsi="Times New Roman" w:cs="Times New Roman"/>
                <w:i/>
                <w:sz w:val="20"/>
                <w:szCs w:val="20"/>
                <w:lang w:val="en-US" w:eastAsia="fr-FR"/>
              </w:rPr>
              <w:t xml:space="preserve"> so that the email can easily be identified in case it is received in the spam inbox. </w:t>
            </w:r>
          </w:p>
          <w:p w14:paraId="6B96250A" w14:textId="77777777" w:rsidR="00853535" w:rsidRPr="00853535" w:rsidRDefault="00853535" w:rsidP="00853535">
            <w:pPr>
              <w:pStyle w:val="ListParagraph"/>
              <w:rPr>
                <w:rFonts w:ascii="Times New Roman" w:eastAsia="Times New Roman" w:hAnsi="Times New Roman" w:cs="Times New Roman"/>
                <w:i/>
                <w:sz w:val="20"/>
                <w:szCs w:val="20"/>
                <w:lang w:val="en-US" w:eastAsia="fr-FR"/>
              </w:rPr>
            </w:pPr>
          </w:p>
          <w:p w14:paraId="6104AEEA" w14:textId="4242BF82" w:rsidR="001D2B9F" w:rsidRDefault="00D53483" w:rsidP="005139CF">
            <w:pPr>
              <w:pStyle w:val="ListParagraph"/>
              <w:numPr>
                <w:ilvl w:val="0"/>
                <w:numId w:val="25"/>
              </w:numPr>
              <w:autoSpaceDE w:val="0"/>
              <w:autoSpaceDN w:val="0"/>
              <w:adjustRightInd w:val="0"/>
              <w:jc w:val="both"/>
              <w:rPr>
                <w:rFonts w:ascii="Times New Roman" w:eastAsia="Times New Roman" w:hAnsi="Times New Roman" w:cs="Times New Roman"/>
                <w:i/>
                <w:sz w:val="20"/>
                <w:szCs w:val="20"/>
                <w:lang w:val="en-US" w:eastAsia="fr-FR"/>
              </w:rPr>
            </w:pPr>
            <w:r w:rsidRPr="00853535">
              <w:rPr>
                <w:rFonts w:ascii="Times New Roman" w:eastAsia="Times New Roman" w:hAnsi="Times New Roman" w:cs="Times New Roman"/>
                <w:i/>
                <w:sz w:val="20"/>
                <w:szCs w:val="20"/>
                <w:lang w:val="en-US" w:eastAsia="fr-FR"/>
              </w:rPr>
              <w:t>Failure to complete the form or to provide relevant supporting documents will delay the</w:t>
            </w:r>
            <w:r w:rsidR="00C563B7" w:rsidRPr="00853535">
              <w:rPr>
                <w:rFonts w:ascii="Times New Roman" w:eastAsia="Times New Roman" w:hAnsi="Times New Roman" w:cs="Times New Roman"/>
                <w:i/>
                <w:sz w:val="20"/>
                <w:szCs w:val="20"/>
                <w:lang w:val="en-US" w:eastAsia="fr-FR"/>
              </w:rPr>
              <w:t xml:space="preserve"> procurement</w:t>
            </w:r>
            <w:r w:rsidRPr="00853535">
              <w:rPr>
                <w:rFonts w:ascii="Times New Roman" w:eastAsia="Times New Roman" w:hAnsi="Times New Roman" w:cs="Times New Roman"/>
                <w:i/>
                <w:sz w:val="20"/>
                <w:szCs w:val="20"/>
                <w:lang w:val="en-US" w:eastAsia="fr-FR"/>
              </w:rPr>
              <w:t xml:space="preserve"> complaint review process and may ultimately lead to a rejection </w:t>
            </w:r>
            <w:r w:rsidR="00A96E6A" w:rsidRPr="00853535">
              <w:rPr>
                <w:rFonts w:ascii="Times New Roman" w:eastAsia="Times New Roman" w:hAnsi="Times New Roman" w:cs="Times New Roman"/>
                <w:i/>
                <w:sz w:val="20"/>
                <w:szCs w:val="20"/>
                <w:lang w:val="en-US" w:eastAsia="fr-FR"/>
              </w:rPr>
              <w:t xml:space="preserve">of the procurement complaint by EBRD without a substantive review </w:t>
            </w:r>
            <w:r w:rsidRPr="00853535">
              <w:rPr>
                <w:rFonts w:ascii="Times New Roman" w:eastAsia="Times New Roman" w:hAnsi="Times New Roman" w:cs="Times New Roman"/>
                <w:i/>
                <w:sz w:val="20"/>
                <w:szCs w:val="20"/>
                <w:lang w:val="en-US" w:eastAsia="fr-FR"/>
              </w:rPr>
              <w:t>of the</w:t>
            </w:r>
            <w:r w:rsidR="00C563B7" w:rsidRPr="00853535">
              <w:rPr>
                <w:rFonts w:ascii="Times New Roman" w:eastAsia="Times New Roman" w:hAnsi="Times New Roman" w:cs="Times New Roman"/>
                <w:i/>
                <w:sz w:val="20"/>
                <w:szCs w:val="20"/>
                <w:lang w:val="en-US" w:eastAsia="fr-FR"/>
              </w:rPr>
              <w:t xml:space="preserve"> procurement</w:t>
            </w:r>
            <w:r w:rsidRPr="00853535">
              <w:rPr>
                <w:rFonts w:ascii="Times New Roman" w:eastAsia="Times New Roman" w:hAnsi="Times New Roman" w:cs="Times New Roman"/>
                <w:i/>
                <w:sz w:val="20"/>
                <w:szCs w:val="20"/>
                <w:lang w:val="en-US" w:eastAsia="fr-FR"/>
              </w:rPr>
              <w:t xml:space="preserve"> </w:t>
            </w:r>
            <w:r w:rsidR="00A96E6A" w:rsidRPr="00853535">
              <w:rPr>
                <w:rFonts w:ascii="Times New Roman" w:eastAsia="Times New Roman" w:hAnsi="Times New Roman" w:cs="Times New Roman"/>
                <w:i/>
                <w:sz w:val="20"/>
                <w:szCs w:val="20"/>
                <w:lang w:val="en-US" w:eastAsia="fr-FR"/>
              </w:rPr>
              <w:t>c</w:t>
            </w:r>
            <w:r w:rsidRPr="00853535">
              <w:rPr>
                <w:rFonts w:ascii="Times New Roman" w:eastAsia="Times New Roman" w:hAnsi="Times New Roman" w:cs="Times New Roman"/>
                <w:i/>
                <w:sz w:val="20"/>
                <w:szCs w:val="20"/>
                <w:lang w:val="en-US" w:eastAsia="fr-FR"/>
              </w:rPr>
              <w:t xml:space="preserve">omplaint. </w:t>
            </w:r>
          </w:p>
          <w:p w14:paraId="5B0453EB" w14:textId="77777777" w:rsidR="00853535" w:rsidRPr="00853535" w:rsidRDefault="00853535" w:rsidP="00853535">
            <w:pPr>
              <w:pStyle w:val="ListParagraph"/>
              <w:rPr>
                <w:rFonts w:ascii="Times New Roman" w:eastAsia="Times New Roman" w:hAnsi="Times New Roman" w:cs="Times New Roman"/>
                <w:i/>
                <w:sz w:val="20"/>
                <w:szCs w:val="20"/>
                <w:lang w:val="en-US" w:eastAsia="fr-FR"/>
              </w:rPr>
            </w:pPr>
          </w:p>
          <w:p w14:paraId="434024B0" w14:textId="2114CD1A" w:rsidR="005F77C5" w:rsidRPr="00D53483" w:rsidRDefault="00A96E6A" w:rsidP="00853535">
            <w:pPr>
              <w:pStyle w:val="ListParagraph"/>
              <w:numPr>
                <w:ilvl w:val="0"/>
                <w:numId w:val="25"/>
              </w:numPr>
              <w:autoSpaceDE w:val="0"/>
              <w:autoSpaceDN w:val="0"/>
              <w:adjustRightInd w:val="0"/>
              <w:jc w:val="both"/>
              <w:rPr>
                <w:rFonts w:ascii="Times New Roman" w:eastAsia="Times New Roman" w:hAnsi="Times New Roman" w:cs="Times New Roman"/>
                <w:i/>
                <w:lang w:val="en-US" w:eastAsia="fr-FR"/>
              </w:rPr>
            </w:pPr>
            <w:r w:rsidRPr="00853535">
              <w:rPr>
                <w:rFonts w:ascii="Times New Roman" w:eastAsia="Times New Roman" w:hAnsi="Times New Roman" w:cs="Times New Roman"/>
                <w:i/>
                <w:sz w:val="20"/>
                <w:szCs w:val="20"/>
                <w:lang w:val="en-US" w:eastAsia="fr-FR"/>
              </w:rPr>
              <w:t xml:space="preserve">For more information on procurement complaints, please refer to </w:t>
            </w:r>
            <w:hyperlink r:id="rId11" w:history="1">
              <w:r w:rsidRPr="00853535">
                <w:rPr>
                  <w:rStyle w:val="Hyperlink"/>
                  <w:rFonts w:ascii="Times New Roman" w:eastAsia="Times New Roman" w:hAnsi="Times New Roman" w:cs="Times New Roman"/>
                  <w:i/>
                  <w:sz w:val="20"/>
                  <w:szCs w:val="20"/>
                  <w:lang w:val="en-US" w:eastAsia="fr-FR"/>
                </w:rPr>
                <w:t>https://www.ebrd.com/work-with-us/procurement/project-procurement-complaints.html</w:t>
              </w:r>
            </w:hyperlink>
            <w:r w:rsidRPr="00853535">
              <w:rPr>
                <w:rFonts w:ascii="Times New Roman" w:eastAsia="Times New Roman" w:hAnsi="Times New Roman" w:cs="Times New Roman"/>
                <w:i/>
                <w:sz w:val="20"/>
                <w:szCs w:val="20"/>
                <w:lang w:val="en-US" w:eastAsia="fr-FR"/>
              </w:rPr>
              <w:t>.</w:t>
            </w:r>
          </w:p>
        </w:tc>
      </w:tr>
    </w:tbl>
    <w:p w14:paraId="4DE7C771" w14:textId="77777777" w:rsidR="001D2B9F" w:rsidRPr="004462C1" w:rsidRDefault="001D2B9F" w:rsidP="001D2B9F">
      <w:pPr>
        <w:autoSpaceDE w:val="0"/>
        <w:autoSpaceDN w:val="0"/>
        <w:adjustRightInd w:val="0"/>
        <w:spacing w:after="0" w:line="240" w:lineRule="auto"/>
        <w:jc w:val="both"/>
        <w:rPr>
          <w:rFonts w:ascii="Times New Roman" w:eastAsia="Times New Roman" w:hAnsi="Times New Roman" w:cs="Times New Roman"/>
          <w:caps/>
          <w:lang w:eastAsia="fr-FR"/>
        </w:rPr>
      </w:pPr>
    </w:p>
    <w:tbl>
      <w:tblPr>
        <w:tblStyle w:val="TableGrid"/>
        <w:tblW w:w="0" w:type="auto"/>
        <w:tblInd w:w="-582" w:type="dxa"/>
        <w:tblLook w:val="04A0" w:firstRow="1" w:lastRow="0" w:firstColumn="1" w:lastColumn="0" w:noHBand="0" w:noVBand="1"/>
      </w:tblPr>
      <w:tblGrid>
        <w:gridCol w:w="9578"/>
      </w:tblGrid>
      <w:tr w:rsidR="00A96E6A" w:rsidRPr="004462C1" w14:paraId="1584EED1" w14:textId="77777777" w:rsidTr="00B14BAD">
        <w:tc>
          <w:tcPr>
            <w:tcW w:w="9578" w:type="dxa"/>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4FDB07FA" w14:textId="77777777" w:rsidR="004462C1" w:rsidRDefault="004462C1" w:rsidP="004F057C">
            <w:pPr>
              <w:autoSpaceDE w:val="0"/>
              <w:autoSpaceDN w:val="0"/>
              <w:adjustRightInd w:val="0"/>
              <w:rPr>
                <w:rFonts w:ascii="Times New Roman" w:eastAsia="Times New Roman" w:hAnsi="Times New Roman" w:cs="Times New Roman"/>
                <w:b/>
                <w:i/>
                <w:caps/>
                <w:lang w:val="en-US" w:eastAsia="fr-FR"/>
              </w:rPr>
            </w:pPr>
          </w:p>
          <w:p w14:paraId="20CDD811" w14:textId="02CF98EC" w:rsidR="00A96E6A" w:rsidRPr="004462C1" w:rsidRDefault="0073202C" w:rsidP="004F057C">
            <w:pPr>
              <w:autoSpaceDE w:val="0"/>
              <w:autoSpaceDN w:val="0"/>
              <w:adjustRightInd w:val="0"/>
              <w:rPr>
                <w:rFonts w:ascii="Times New Roman" w:eastAsia="Times New Roman" w:hAnsi="Times New Roman" w:cs="Times New Roman"/>
                <w:b/>
                <w:i/>
                <w:caps/>
                <w:lang w:val="en-US" w:eastAsia="fr-FR"/>
              </w:rPr>
            </w:pPr>
            <w:r w:rsidRPr="004462C1">
              <w:rPr>
                <w:rFonts w:ascii="Times New Roman" w:eastAsia="Times New Roman" w:hAnsi="Times New Roman" w:cs="Times New Roman"/>
                <w:b/>
                <w:i/>
                <w:caps/>
                <w:lang w:val="en-US" w:eastAsia="fr-FR"/>
              </w:rPr>
              <w:t>Other type</w:t>
            </w:r>
            <w:r w:rsidR="00BF3AEA">
              <w:rPr>
                <w:rFonts w:ascii="Times New Roman" w:eastAsia="Times New Roman" w:hAnsi="Times New Roman" w:cs="Times New Roman"/>
                <w:b/>
                <w:i/>
                <w:caps/>
                <w:lang w:val="en-US" w:eastAsia="fr-FR"/>
              </w:rPr>
              <w:t>s</w:t>
            </w:r>
            <w:r w:rsidRPr="004462C1">
              <w:rPr>
                <w:rFonts w:ascii="Times New Roman" w:eastAsia="Times New Roman" w:hAnsi="Times New Roman" w:cs="Times New Roman"/>
                <w:b/>
                <w:i/>
                <w:caps/>
                <w:lang w:val="en-US" w:eastAsia="fr-FR"/>
              </w:rPr>
              <w:t xml:space="preserve"> of Complaints</w:t>
            </w:r>
          </w:p>
          <w:p w14:paraId="13E6BA47" w14:textId="77777777" w:rsidR="00A96E6A" w:rsidRPr="004462C1" w:rsidRDefault="00A96E6A" w:rsidP="004F057C">
            <w:pPr>
              <w:autoSpaceDE w:val="0"/>
              <w:autoSpaceDN w:val="0"/>
              <w:adjustRightInd w:val="0"/>
              <w:rPr>
                <w:rFonts w:ascii="Times New Roman" w:eastAsia="Times New Roman" w:hAnsi="Times New Roman" w:cs="Times New Roman"/>
                <w:b/>
                <w:caps/>
                <w:lang w:val="en-US" w:eastAsia="fr-FR"/>
              </w:rPr>
            </w:pPr>
          </w:p>
        </w:tc>
      </w:tr>
      <w:tr w:rsidR="00A96E6A" w:rsidRPr="00704423" w14:paraId="4EC54E8C" w14:textId="77777777" w:rsidTr="00B14BAD">
        <w:trPr>
          <w:trHeight w:val="799"/>
        </w:trPr>
        <w:tc>
          <w:tcPr>
            <w:tcW w:w="9578" w:type="dxa"/>
            <w:tcBorders>
              <w:top w:val="double" w:sz="4" w:space="0" w:color="auto"/>
            </w:tcBorders>
          </w:tcPr>
          <w:p w14:paraId="27CA842C" w14:textId="77777777" w:rsidR="00A96E6A" w:rsidRDefault="00A96E6A" w:rsidP="00A96E6A">
            <w:pPr>
              <w:pStyle w:val="ListParagraph"/>
              <w:autoSpaceDE w:val="0"/>
              <w:autoSpaceDN w:val="0"/>
              <w:adjustRightInd w:val="0"/>
              <w:ind w:left="360"/>
              <w:jc w:val="both"/>
              <w:rPr>
                <w:rFonts w:ascii="Times New Roman" w:eastAsia="Times New Roman" w:hAnsi="Times New Roman" w:cs="Times New Roman"/>
                <w:i/>
                <w:lang w:val="en-US" w:eastAsia="fr-FR"/>
              </w:rPr>
            </w:pPr>
          </w:p>
          <w:p w14:paraId="2BAC73E9" w14:textId="77777777" w:rsidR="005F77C5" w:rsidRPr="00853535" w:rsidRDefault="005F77C5" w:rsidP="005F77C5">
            <w:pPr>
              <w:autoSpaceDE w:val="0"/>
              <w:autoSpaceDN w:val="0"/>
              <w:adjustRightInd w:val="0"/>
              <w:ind w:left="360"/>
              <w:jc w:val="both"/>
              <w:rPr>
                <w:rFonts w:ascii="Times New Roman" w:eastAsia="Times New Roman" w:hAnsi="Times New Roman" w:cs="Times New Roman"/>
                <w:i/>
                <w:sz w:val="20"/>
                <w:szCs w:val="20"/>
                <w:lang w:eastAsia="en-GB"/>
              </w:rPr>
            </w:pPr>
          </w:p>
          <w:p w14:paraId="0BF1E0F5" w14:textId="7E7D6584" w:rsidR="00F954EF" w:rsidRPr="00853535" w:rsidRDefault="00F954EF" w:rsidP="00F954EF">
            <w:pPr>
              <w:numPr>
                <w:ilvl w:val="0"/>
                <w:numId w:val="25"/>
              </w:numPr>
              <w:autoSpaceDE w:val="0"/>
              <w:autoSpaceDN w:val="0"/>
              <w:adjustRightInd w:val="0"/>
              <w:jc w:val="both"/>
              <w:rPr>
                <w:rFonts w:ascii="Times New Roman" w:eastAsia="Times New Roman" w:hAnsi="Times New Roman" w:cs="Times New Roman"/>
                <w:i/>
                <w:sz w:val="20"/>
                <w:szCs w:val="20"/>
                <w:lang w:eastAsia="en-GB"/>
              </w:rPr>
            </w:pPr>
            <w:r w:rsidRPr="00853535">
              <w:rPr>
                <w:rFonts w:ascii="Times New Roman" w:eastAsia="Times New Roman" w:hAnsi="Times New Roman" w:cs="Times New Roman"/>
                <w:i/>
                <w:sz w:val="20"/>
                <w:szCs w:val="20"/>
                <w:lang w:eastAsia="en-GB"/>
              </w:rPr>
              <w:t xml:space="preserve">Allegations of </w:t>
            </w:r>
            <w:r w:rsidRPr="00853535">
              <w:rPr>
                <w:rFonts w:ascii="Times New Roman" w:eastAsia="Times New Roman" w:hAnsi="Times New Roman" w:cs="Times New Roman"/>
                <w:b/>
                <w:i/>
                <w:sz w:val="20"/>
                <w:szCs w:val="20"/>
                <w:lang w:eastAsia="en-GB"/>
              </w:rPr>
              <w:t>Prohibited Practices</w:t>
            </w:r>
            <w:r w:rsidRPr="00853535">
              <w:rPr>
                <w:rFonts w:ascii="Times New Roman" w:eastAsia="Times New Roman" w:hAnsi="Times New Roman" w:cs="Times New Roman"/>
                <w:i/>
                <w:sz w:val="20"/>
                <w:szCs w:val="20"/>
                <w:lang w:eastAsia="en-GB"/>
              </w:rPr>
              <w:t xml:space="preserve"> </w:t>
            </w:r>
            <w:r w:rsidRPr="00853535">
              <w:rPr>
                <w:rFonts w:ascii="Times New Roman" w:eastAsia="Times New Roman" w:hAnsi="Times New Roman" w:cs="Times New Roman"/>
                <w:i/>
                <w:sz w:val="20"/>
                <w:szCs w:val="20"/>
                <w:lang w:val="en-US" w:eastAsia="fr-FR"/>
              </w:rPr>
              <w:t>(fraud, corruption, coercion, collusion, misuse of EBRD resources or EBRD assets, theft, obstruction)</w:t>
            </w:r>
            <w:r w:rsidR="00B14BAD" w:rsidRPr="00853535">
              <w:rPr>
                <w:rFonts w:ascii="Times New Roman" w:eastAsia="Times New Roman" w:hAnsi="Times New Roman" w:cs="Times New Roman"/>
                <w:i/>
                <w:sz w:val="20"/>
                <w:szCs w:val="20"/>
                <w:lang w:val="en-US" w:eastAsia="fr-FR"/>
              </w:rPr>
              <w:t xml:space="preserve">, </w:t>
            </w:r>
            <w:r w:rsidRPr="00853535">
              <w:rPr>
                <w:rFonts w:ascii="Times New Roman" w:eastAsia="Times New Roman" w:hAnsi="Times New Roman" w:cs="Times New Roman"/>
                <w:b/>
                <w:i/>
                <w:sz w:val="20"/>
                <w:szCs w:val="20"/>
                <w:lang w:eastAsia="en-GB"/>
              </w:rPr>
              <w:t>environmental and social concerns</w:t>
            </w:r>
            <w:r w:rsidRPr="00853535">
              <w:rPr>
                <w:rFonts w:ascii="Times New Roman" w:eastAsia="Times New Roman" w:hAnsi="Times New Roman" w:cs="Times New Roman"/>
                <w:i/>
                <w:sz w:val="20"/>
                <w:szCs w:val="20"/>
                <w:lang w:eastAsia="en-GB"/>
              </w:rPr>
              <w:t xml:space="preserve"> in relation to EBRD-financed projects </w:t>
            </w:r>
            <w:r w:rsidR="00A77C05" w:rsidRPr="00853535">
              <w:rPr>
                <w:rFonts w:ascii="Times New Roman" w:eastAsia="Times New Roman" w:hAnsi="Times New Roman" w:cs="Times New Roman"/>
                <w:i/>
                <w:sz w:val="20"/>
                <w:szCs w:val="20"/>
                <w:lang w:eastAsia="en-GB"/>
              </w:rPr>
              <w:t>/ contracts</w:t>
            </w:r>
            <w:r w:rsidR="00B14BAD" w:rsidRPr="00853535">
              <w:rPr>
                <w:rFonts w:ascii="Times New Roman" w:eastAsia="Times New Roman" w:hAnsi="Times New Roman" w:cs="Times New Roman"/>
                <w:i/>
                <w:sz w:val="20"/>
                <w:szCs w:val="20"/>
                <w:lang w:eastAsia="en-GB"/>
              </w:rPr>
              <w:t xml:space="preserve">, or </w:t>
            </w:r>
            <w:r w:rsidR="00B14BAD" w:rsidRPr="00853535">
              <w:rPr>
                <w:rFonts w:ascii="Times New Roman" w:eastAsia="Times New Roman" w:hAnsi="Times New Roman" w:cs="Times New Roman"/>
                <w:b/>
                <w:i/>
                <w:sz w:val="20"/>
                <w:szCs w:val="20"/>
                <w:lang w:eastAsia="en-GB"/>
              </w:rPr>
              <w:t xml:space="preserve">complaints </w:t>
            </w:r>
            <w:r w:rsidR="00B14BAD" w:rsidRPr="00853535">
              <w:rPr>
                <w:rFonts w:ascii="Times New Roman" w:eastAsia="Times New Roman" w:hAnsi="Times New Roman" w:cs="Times New Roman"/>
                <w:i/>
                <w:sz w:val="20"/>
                <w:szCs w:val="20"/>
                <w:lang w:eastAsia="en-GB"/>
              </w:rPr>
              <w:t xml:space="preserve">about the </w:t>
            </w:r>
            <w:r w:rsidR="00B14BAD" w:rsidRPr="00853535">
              <w:rPr>
                <w:rFonts w:ascii="Times New Roman" w:eastAsia="Times New Roman" w:hAnsi="Times New Roman" w:cs="Times New Roman"/>
                <w:b/>
                <w:i/>
                <w:sz w:val="20"/>
                <w:szCs w:val="20"/>
                <w:lang w:eastAsia="en-GB"/>
              </w:rPr>
              <w:t>procurements conducted by the Bank directly</w:t>
            </w:r>
            <w:r w:rsidR="00A77C05" w:rsidRPr="00853535">
              <w:rPr>
                <w:rFonts w:ascii="Times New Roman" w:eastAsia="Times New Roman" w:hAnsi="Times New Roman" w:cs="Times New Roman"/>
                <w:i/>
                <w:sz w:val="20"/>
                <w:szCs w:val="20"/>
                <w:lang w:eastAsia="en-GB"/>
              </w:rPr>
              <w:t xml:space="preserve"> </w:t>
            </w:r>
            <w:r w:rsidRPr="00853535">
              <w:rPr>
                <w:rFonts w:ascii="Times New Roman" w:eastAsia="Times New Roman" w:hAnsi="Times New Roman" w:cs="Times New Roman"/>
                <w:i/>
                <w:sz w:val="20"/>
                <w:szCs w:val="20"/>
                <w:lang w:eastAsia="en-GB"/>
              </w:rPr>
              <w:t>should be submitted as per below.</w:t>
            </w:r>
          </w:p>
          <w:p w14:paraId="594FC456" w14:textId="77777777" w:rsidR="00F954EF" w:rsidRPr="00853535" w:rsidRDefault="00F954EF" w:rsidP="00F954EF">
            <w:pPr>
              <w:autoSpaceDE w:val="0"/>
              <w:autoSpaceDN w:val="0"/>
              <w:adjustRightInd w:val="0"/>
              <w:ind w:left="360"/>
              <w:jc w:val="both"/>
              <w:rPr>
                <w:rFonts w:ascii="Times New Roman" w:eastAsia="Times New Roman" w:hAnsi="Times New Roman" w:cs="Times New Roman"/>
                <w:i/>
                <w:sz w:val="20"/>
                <w:szCs w:val="20"/>
                <w:lang w:eastAsia="en-GB"/>
              </w:rPr>
            </w:pPr>
          </w:p>
          <w:p w14:paraId="642BECF5" w14:textId="77777777" w:rsidR="00F954EF" w:rsidRPr="00853535" w:rsidRDefault="00F954EF" w:rsidP="00F954EF">
            <w:pPr>
              <w:numPr>
                <w:ilvl w:val="0"/>
                <w:numId w:val="25"/>
              </w:numPr>
              <w:autoSpaceDE w:val="0"/>
              <w:autoSpaceDN w:val="0"/>
              <w:adjustRightInd w:val="0"/>
              <w:jc w:val="both"/>
              <w:rPr>
                <w:rFonts w:ascii="Times New Roman" w:eastAsia="Times New Roman" w:hAnsi="Times New Roman" w:cs="Times New Roman"/>
                <w:i/>
                <w:sz w:val="20"/>
                <w:szCs w:val="20"/>
                <w:lang w:eastAsia="en-GB"/>
              </w:rPr>
            </w:pPr>
            <w:r w:rsidRPr="00853535">
              <w:rPr>
                <w:rFonts w:ascii="Times New Roman" w:eastAsia="Times New Roman" w:hAnsi="Times New Roman" w:cs="Times New Roman"/>
                <w:i/>
                <w:sz w:val="20"/>
                <w:szCs w:val="20"/>
                <w:lang w:eastAsia="en-GB"/>
              </w:rPr>
              <w:t xml:space="preserve">Anyone, who suspects the occurrence of </w:t>
            </w:r>
            <w:r w:rsidRPr="00853535">
              <w:rPr>
                <w:rFonts w:ascii="Times New Roman" w:eastAsia="Times New Roman" w:hAnsi="Times New Roman" w:cs="Times New Roman"/>
                <w:b/>
                <w:i/>
                <w:sz w:val="20"/>
                <w:szCs w:val="20"/>
                <w:lang w:eastAsia="en-GB"/>
              </w:rPr>
              <w:t>Prohibited Practices</w:t>
            </w:r>
            <w:r w:rsidRPr="00853535">
              <w:rPr>
                <w:rFonts w:ascii="Times New Roman" w:eastAsia="Times New Roman" w:hAnsi="Times New Roman" w:cs="Times New Roman"/>
                <w:i/>
                <w:sz w:val="20"/>
                <w:szCs w:val="20"/>
                <w:lang w:eastAsia="en-GB"/>
              </w:rPr>
              <w:t xml:space="preserve"> in relation to an EBRD-financed contract, can submit directly to </w:t>
            </w:r>
            <w:r w:rsidRPr="00853535">
              <w:rPr>
                <w:rFonts w:ascii="Times New Roman" w:eastAsia="Times New Roman" w:hAnsi="Times New Roman" w:cs="Times New Roman"/>
                <w:b/>
                <w:i/>
                <w:sz w:val="20"/>
                <w:szCs w:val="20"/>
                <w:lang w:eastAsia="en-GB"/>
              </w:rPr>
              <w:t>EBRD’s Office of the Chief Compliance Officer</w:t>
            </w:r>
            <w:r w:rsidR="006D5296" w:rsidRPr="00853535">
              <w:rPr>
                <w:rFonts w:ascii="Times New Roman" w:hAnsi="Times New Roman" w:cs="Times New Roman"/>
                <w:color w:val="2F343A"/>
                <w:sz w:val="20"/>
                <w:szCs w:val="20"/>
                <w:shd w:val="clear" w:color="auto" w:fill="FFFFFF"/>
              </w:rPr>
              <w:t xml:space="preserve"> by email to </w:t>
            </w:r>
            <w:hyperlink r:id="rId12" w:history="1">
              <w:r w:rsidR="006D5296" w:rsidRPr="00853535">
                <w:rPr>
                  <w:rStyle w:val="Hyperlink"/>
                  <w:rFonts w:ascii="Times New Roman" w:hAnsi="Times New Roman" w:cs="Times New Roman"/>
                  <w:color w:val="2A6496"/>
                  <w:sz w:val="20"/>
                  <w:szCs w:val="20"/>
                  <w:shd w:val="clear" w:color="auto" w:fill="FFFFFF"/>
                </w:rPr>
                <w:t>whistleblowing@ebrd.com</w:t>
              </w:r>
            </w:hyperlink>
            <w:r w:rsidRPr="00853535">
              <w:rPr>
                <w:rFonts w:ascii="Times New Roman" w:eastAsia="Times New Roman" w:hAnsi="Times New Roman" w:cs="Times New Roman"/>
                <w:i/>
                <w:sz w:val="20"/>
                <w:szCs w:val="20"/>
                <w:lang w:eastAsia="en-GB"/>
              </w:rPr>
              <w:t xml:space="preserve">. For more information on the reporting of Prohibited Practices, please refer to the following link: </w:t>
            </w:r>
            <w:hyperlink r:id="rId13" w:history="1">
              <w:r w:rsidRPr="00853535">
                <w:rPr>
                  <w:rStyle w:val="Hyperlink"/>
                  <w:rFonts w:ascii="Times New Roman" w:eastAsia="Times New Roman" w:hAnsi="Times New Roman" w:cs="Times New Roman"/>
                  <w:i/>
                  <w:sz w:val="20"/>
                  <w:szCs w:val="20"/>
                  <w:lang w:eastAsia="en-GB"/>
                </w:rPr>
                <w:t>https://www.ebrd.com/who-we-are/our-values/investigating-fraud-and-corruption.html</w:t>
              </w:r>
            </w:hyperlink>
            <w:r w:rsidR="006D5296" w:rsidRPr="00853535">
              <w:rPr>
                <w:rFonts w:ascii="Times New Roman" w:eastAsia="Times New Roman" w:hAnsi="Times New Roman" w:cs="Times New Roman"/>
                <w:i/>
                <w:sz w:val="20"/>
                <w:szCs w:val="20"/>
                <w:lang w:eastAsia="en-GB"/>
              </w:rPr>
              <w:t>.</w:t>
            </w:r>
          </w:p>
          <w:p w14:paraId="042E6B6B" w14:textId="77777777" w:rsidR="00F954EF" w:rsidRPr="00853535" w:rsidRDefault="00F954EF" w:rsidP="00F954EF">
            <w:pPr>
              <w:autoSpaceDE w:val="0"/>
              <w:autoSpaceDN w:val="0"/>
              <w:adjustRightInd w:val="0"/>
              <w:ind w:left="360"/>
              <w:jc w:val="both"/>
              <w:rPr>
                <w:rFonts w:ascii="Times New Roman" w:eastAsia="Times New Roman" w:hAnsi="Times New Roman" w:cs="Times New Roman"/>
                <w:sz w:val="20"/>
                <w:szCs w:val="20"/>
                <w:lang w:eastAsia="en-GB"/>
              </w:rPr>
            </w:pPr>
          </w:p>
          <w:p w14:paraId="03DB9761" w14:textId="77777777" w:rsidR="001964BD" w:rsidRPr="00853535" w:rsidRDefault="00F954EF" w:rsidP="001964BD">
            <w:pPr>
              <w:numPr>
                <w:ilvl w:val="0"/>
                <w:numId w:val="25"/>
              </w:numPr>
              <w:autoSpaceDE w:val="0"/>
              <w:autoSpaceDN w:val="0"/>
              <w:adjustRightInd w:val="0"/>
              <w:jc w:val="both"/>
              <w:rPr>
                <w:rFonts w:ascii="Times New Roman" w:eastAsia="Times New Roman" w:hAnsi="Times New Roman" w:cs="Times New Roman"/>
                <w:i/>
                <w:sz w:val="20"/>
                <w:szCs w:val="20"/>
                <w:lang w:val="en-US" w:eastAsia="fr-FR"/>
              </w:rPr>
            </w:pPr>
            <w:r w:rsidRPr="00853535">
              <w:rPr>
                <w:rFonts w:ascii="Times New Roman" w:hAnsi="Times New Roman" w:cs="Times New Roman"/>
                <w:i/>
                <w:sz w:val="20"/>
                <w:szCs w:val="20"/>
              </w:rPr>
              <w:t xml:space="preserve">If your complaint considers </w:t>
            </w:r>
            <w:r w:rsidRPr="00853535">
              <w:rPr>
                <w:rFonts w:ascii="Times New Roman" w:hAnsi="Times New Roman" w:cs="Times New Roman"/>
                <w:b/>
                <w:i/>
                <w:sz w:val="20"/>
                <w:szCs w:val="20"/>
              </w:rPr>
              <w:t>environmental and social concerns</w:t>
            </w:r>
            <w:r w:rsidRPr="00853535">
              <w:rPr>
                <w:rFonts w:ascii="Times New Roman" w:hAnsi="Times New Roman" w:cs="Times New Roman"/>
                <w:i/>
                <w:sz w:val="20"/>
                <w:szCs w:val="20"/>
              </w:rPr>
              <w:t xml:space="preserve"> in relation to an EBRD-financed project and your engagement with the Client or EBRD did not address your concerns, the EBRD provides the option of submitting a request to the </w:t>
            </w:r>
            <w:r w:rsidRPr="00853535">
              <w:rPr>
                <w:rFonts w:ascii="Times New Roman" w:hAnsi="Times New Roman" w:cs="Times New Roman"/>
                <w:b/>
                <w:bCs/>
                <w:i/>
                <w:sz w:val="20"/>
                <w:szCs w:val="20"/>
              </w:rPr>
              <w:t xml:space="preserve">Independent Project Accountability Mechanism (IPAM). </w:t>
            </w:r>
            <w:r w:rsidRPr="00853535">
              <w:rPr>
                <w:rFonts w:ascii="Times New Roman" w:hAnsi="Times New Roman" w:cs="Times New Roman"/>
                <w:i/>
                <w:sz w:val="20"/>
                <w:szCs w:val="20"/>
              </w:rPr>
              <w:t xml:space="preserve">The mandate of IPAM is to independently review Project (environmental, social and information disclosure) issues that the Requesters believe to have caused (or to be likely to cause) them harm. You can find more information by visiting: </w:t>
            </w:r>
            <w:hyperlink r:id="rId14" w:history="1">
              <w:r w:rsidRPr="00853535">
                <w:rPr>
                  <w:rStyle w:val="Hyperlink"/>
                  <w:rFonts w:ascii="Times New Roman" w:hAnsi="Times New Roman" w:cs="Times New Roman"/>
                  <w:i/>
                  <w:sz w:val="20"/>
                  <w:szCs w:val="20"/>
                </w:rPr>
                <w:t>Independent Project Accountability Mechanism webpage</w:t>
              </w:r>
            </w:hyperlink>
            <w:r w:rsidRPr="00853535">
              <w:rPr>
                <w:rFonts w:ascii="Times New Roman" w:hAnsi="Times New Roman" w:cs="Times New Roman"/>
                <w:i/>
                <w:sz w:val="20"/>
                <w:szCs w:val="20"/>
              </w:rPr>
              <w:t>. The webpage includes information on how to </w:t>
            </w:r>
            <w:hyperlink r:id="rId15" w:history="1">
              <w:r w:rsidRPr="00853535">
                <w:rPr>
                  <w:rStyle w:val="Hyperlink"/>
                  <w:rFonts w:ascii="Times New Roman" w:hAnsi="Times New Roman" w:cs="Times New Roman"/>
                  <w:i/>
                  <w:sz w:val="20"/>
                  <w:szCs w:val="20"/>
                </w:rPr>
                <w:t>submit a Request</w:t>
              </w:r>
            </w:hyperlink>
            <w:r w:rsidRPr="00853535">
              <w:rPr>
                <w:rFonts w:ascii="Times New Roman" w:hAnsi="Times New Roman" w:cs="Times New Roman"/>
                <w:i/>
                <w:sz w:val="20"/>
                <w:szCs w:val="20"/>
              </w:rPr>
              <w:t xml:space="preserve"> and the </w:t>
            </w:r>
            <w:hyperlink r:id="rId16" w:history="1">
              <w:r w:rsidRPr="00853535">
                <w:rPr>
                  <w:rStyle w:val="Hyperlink"/>
                  <w:rFonts w:ascii="Times New Roman" w:hAnsi="Times New Roman" w:cs="Times New Roman"/>
                  <w:i/>
                  <w:sz w:val="20"/>
                  <w:szCs w:val="20"/>
                </w:rPr>
                <w:t>Project Accountability Policy</w:t>
              </w:r>
            </w:hyperlink>
            <w:r w:rsidRPr="00853535">
              <w:rPr>
                <w:rFonts w:ascii="Times New Roman" w:hAnsi="Times New Roman" w:cs="Times New Roman"/>
                <w:i/>
                <w:sz w:val="20"/>
                <w:szCs w:val="20"/>
              </w:rPr>
              <w:t xml:space="preserve">  which details the process followed when IPAM receives a complaint. </w:t>
            </w:r>
          </w:p>
          <w:p w14:paraId="37CD2159" w14:textId="77777777" w:rsidR="001964BD" w:rsidRPr="00853535" w:rsidRDefault="001964BD" w:rsidP="001964BD">
            <w:pPr>
              <w:autoSpaceDE w:val="0"/>
              <w:autoSpaceDN w:val="0"/>
              <w:adjustRightInd w:val="0"/>
              <w:ind w:left="360"/>
              <w:jc w:val="both"/>
              <w:rPr>
                <w:rFonts w:ascii="Times New Roman" w:eastAsia="Times New Roman" w:hAnsi="Times New Roman" w:cs="Times New Roman"/>
                <w:i/>
                <w:sz w:val="20"/>
                <w:szCs w:val="20"/>
                <w:lang w:val="en-US" w:eastAsia="fr-FR"/>
              </w:rPr>
            </w:pPr>
          </w:p>
          <w:p w14:paraId="6A5C4914" w14:textId="15725870" w:rsidR="005F77C5" w:rsidRPr="00853535" w:rsidRDefault="00B14BAD" w:rsidP="005C5449">
            <w:pPr>
              <w:numPr>
                <w:ilvl w:val="0"/>
                <w:numId w:val="25"/>
              </w:numPr>
              <w:autoSpaceDE w:val="0"/>
              <w:autoSpaceDN w:val="0"/>
              <w:adjustRightInd w:val="0"/>
              <w:jc w:val="both"/>
              <w:rPr>
                <w:rFonts w:ascii="Times New Roman" w:eastAsia="Times New Roman" w:hAnsi="Times New Roman" w:cs="Times New Roman"/>
                <w:i/>
                <w:sz w:val="20"/>
                <w:szCs w:val="20"/>
                <w:lang w:eastAsia="fr-FR"/>
              </w:rPr>
            </w:pPr>
            <w:r w:rsidRPr="00853535">
              <w:rPr>
                <w:rFonts w:ascii="Times New Roman" w:hAnsi="Times New Roman" w:cs="Times New Roman"/>
                <w:i/>
                <w:sz w:val="20"/>
                <w:szCs w:val="20"/>
                <w:lang w:val="en-US"/>
              </w:rPr>
              <w:t xml:space="preserve">Complaints </w:t>
            </w:r>
            <w:r w:rsidRPr="00853535">
              <w:rPr>
                <w:rFonts w:ascii="Times New Roman" w:hAnsi="Times New Roman" w:cs="Times New Roman"/>
                <w:i/>
                <w:sz w:val="20"/>
                <w:szCs w:val="20"/>
              </w:rPr>
              <w:t xml:space="preserve">about the </w:t>
            </w:r>
            <w:r w:rsidRPr="00853535">
              <w:rPr>
                <w:rFonts w:ascii="Times New Roman" w:hAnsi="Times New Roman" w:cs="Times New Roman"/>
                <w:b/>
                <w:i/>
                <w:sz w:val="20"/>
                <w:szCs w:val="20"/>
              </w:rPr>
              <w:t>procurement</w:t>
            </w:r>
            <w:r w:rsidRPr="00853535">
              <w:rPr>
                <w:rFonts w:ascii="Times New Roman" w:hAnsi="Times New Roman" w:cs="Times New Roman"/>
                <w:i/>
                <w:sz w:val="20"/>
                <w:szCs w:val="20"/>
              </w:rPr>
              <w:t xml:space="preserve"> of contracts for goods, works, services or consultancy services that are contracted </w:t>
            </w:r>
            <w:r w:rsidRPr="00853535">
              <w:rPr>
                <w:rFonts w:ascii="Times New Roman" w:hAnsi="Times New Roman" w:cs="Times New Roman"/>
                <w:b/>
                <w:i/>
                <w:sz w:val="20"/>
                <w:szCs w:val="20"/>
              </w:rPr>
              <w:t>by the Bank</w:t>
            </w:r>
            <w:r w:rsidRPr="00853535">
              <w:rPr>
                <w:rFonts w:ascii="Times New Roman" w:hAnsi="Times New Roman" w:cs="Times New Roman"/>
                <w:i/>
                <w:sz w:val="20"/>
                <w:szCs w:val="20"/>
              </w:rPr>
              <w:t xml:space="preserve"> directly</w:t>
            </w:r>
            <w:r w:rsidR="005F77C5" w:rsidRPr="00853535">
              <w:rPr>
                <w:rFonts w:ascii="Times New Roman" w:hAnsi="Times New Roman" w:cs="Times New Roman"/>
                <w:i/>
                <w:sz w:val="20"/>
                <w:szCs w:val="20"/>
              </w:rPr>
              <w:t xml:space="preserve"> are </w:t>
            </w:r>
            <w:r w:rsidRPr="00853535">
              <w:rPr>
                <w:rFonts w:ascii="Times New Roman" w:hAnsi="Times New Roman" w:cs="Times New Roman"/>
                <w:i/>
                <w:sz w:val="20"/>
                <w:szCs w:val="20"/>
              </w:rPr>
              <w:t xml:space="preserve">handled under the </w:t>
            </w:r>
            <w:r w:rsidRPr="00853535">
              <w:rPr>
                <w:rFonts w:ascii="Times New Roman" w:hAnsi="Times New Roman" w:cs="Times New Roman"/>
                <w:b/>
                <w:i/>
                <w:sz w:val="20"/>
                <w:szCs w:val="20"/>
              </w:rPr>
              <w:t>Bank’s Corporate Procurement Policy</w:t>
            </w:r>
            <w:r w:rsidRPr="00853535">
              <w:rPr>
                <w:rFonts w:ascii="Times New Roman" w:hAnsi="Times New Roman" w:cs="Times New Roman"/>
                <w:i/>
                <w:sz w:val="20"/>
                <w:szCs w:val="20"/>
              </w:rPr>
              <w:t xml:space="preserve"> and can be submitted with the Bank’s </w:t>
            </w:r>
            <w:r w:rsidRPr="00853535">
              <w:rPr>
                <w:rFonts w:ascii="Times New Roman" w:hAnsi="Times New Roman" w:cs="Times New Roman"/>
                <w:b/>
                <w:i/>
                <w:sz w:val="20"/>
                <w:szCs w:val="20"/>
              </w:rPr>
              <w:t>Procurement Operations &amp; Delivery Department (PODD)</w:t>
            </w:r>
            <w:r w:rsidRPr="00853535">
              <w:rPr>
                <w:rFonts w:ascii="Times New Roman" w:hAnsi="Times New Roman" w:cs="Times New Roman"/>
                <w:i/>
                <w:sz w:val="20"/>
                <w:szCs w:val="20"/>
              </w:rPr>
              <w:t xml:space="preserve">. For more information, please refer to </w:t>
            </w:r>
            <w:hyperlink r:id="rId17" w:history="1">
              <w:r w:rsidRPr="00853535">
                <w:rPr>
                  <w:rStyle w:val="Hyperlink"/>
                  <w:rFonts w:ascii="Times New Roman" w:hAnsi="Times New Roman" w:cs="Times New Roman"/>
                  <w:i/>
                  <w:sz w:val="20"/>
                  <w:szCs w:val="20"/>
                </w:rPr>
                <w:t>https://www.ebrd.com/procurement/corporate-procurement.html</w:t>
              </w:r>
            </w:hyperlink>
            <w:r w:rsidRPr="00853535">
              <w:rPr>
                <w:rFonts w:ascii="Times New Roman" w:hAnsi="Times New Roman" w:cs="Times New Roman"/>
                <w:i/>
                <w:sz w:val="20"/>
                <w:szCs w:val="20"/>
              </w:rPr>
              <w:t>.</w:t>
            </w:r>
            <w:r w:rsidR="005F77C5" w:rsidRPr="00853535">
              <w:rPr>
                <w:rFonts w:ascii="Times New Roman" w:eastAsia="Times New Roman" w:hAnsi="Times New Roman" w:cs="Times New Roman"/>
                <w:i/>
                <w:sz w:val="20"/>
                <w:szCs w:val="20"/>
                <w:lang w:eastAsia="fr-FR"/>
              </w:rPr>
              <w:t xml:space="preserve"> </w:t>
            </w:r>
          </w:p>
          <w:p w14:paraId="1A4B1DDC" w14:textId="746762E2" w:rsidR="005F77C5" w:rsidRPr="005F77C5" w:rsidRDefault="005F77C5" w:rsidP="005F77C5">
            <w:pPr>
              <w:autoSpaceDE w:val="0"/>
              <w:autoSpaceDN w:val="0"/>
              <w:adjustRightInd w:val="0"/>
              <w:ind w:left="360"/>
              <w:jc w:val="both"/>
              <w:rPr>
                <w:rFonts w:ascii="Times New Roman" w:eastAsia="Times New Roman" w:hAnsi="Times New Roman" w:cs="Times New Roman"/>
                <w:i/>
                <w:lang w:eastAsia="fr-FR"/>
              </w:rPr>
            </w:pPr>
          </w:p>
        </w:tc>
      </w:tr>
    </w:tbl>
    <w:p w14:paraId="02633199" w14:textId="77777777" w:rsidR="00BC2086" w:rsidRPr="002D2D46" w:rsidRDefault="00D53483" w:rsidP="0073202C">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2D2D46">
        <w:rPr>
          <w:rFonts w:ascii="Times New Roman" w:eastAsia="Times New Roman" w:hAnsi="Times New Roman" w:cs="Times New Roman"/>
          <w:b/>
          <w:caps/>
          <w:sz w:val="32"/>
          <w:szCs w:val="32"/>
          <w:lang w:val="en-US" w:eastAsia="fr-FR"/>
        </w:rPr>
        <w:lastRenderedPageBreak/>
        <w:t>P</w:t>
      </w:r>
      <w:r w:rsidR="0073202C" w:rsidRPr="002D2D46">
        <w:rPr>
          <w:rFonts w:ascii="Times New Roman" w:eastAsia="Times New Roman" w:hAnsi="Times New Roman" w:cs="Times New Roman"/>
          <w:b/>
          <w:caps/>
          <w:sz w:val="32"/>
          <w:szCs w:val="32"/>
          <w:lang w:val="en-US" w:eastAsia="fr-FR"/>
        </w:rPr>
        <w:t>rocurement Complaint</w:t>
      </w:r>
    </w:p>
    <w:p w14:paraId="32725ACD" w14:textId="77777777" w:rsidR="00704423" w:rsidRPr="00704423" w:rsidRDefault="00704423" w:rsidP="00704423">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78"/>
        <w:gridCol w:w="5318"/>
      </w:tblGrid>
      <w:tr w:rsidR="00704423" w:rsidRPr="00704423" w14:paraId="2260F88C"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6812485C" w14:textId="77777777" w:rsidR="004462C1" w:rsidRDefault="004462C1" w:rsidP="00704423">
            <w:pPr>
              <w:autoSpaceDE w:val="0"/>
              <w:autoSpaceDN w:val="0"/>
              <w:adjustRightInd w:val="0"/>
              <w:rPr>
                <w:rFonts w:ascii="Times New Roman" w:eastAsia="Times New Roman" w:hAnsi="Times New Roman" w:cs="Times New Roman"/>
                <w:b/>
                <w:caps/>
                <w:lang w:val="en-US" w:eastAsia="fr-FR"/>
              </w:rPr>
            </w:pPr>
          </w:p>
          <w:p w14:paraId="206ED2C2" w14:textId="77777777" w:rsidR="00704423" w:rsidRPr="004462C1" w:rsidRDefault="00704423" w:rsidP="00704423">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1: </w:t>
            </w:r>
            <w:r w:rsidR="0073202C" w:rsidRPr="004462C1">
              <w:rPr>
                <w:rFonts w:ascii="Times New Roman" w:eastAsia="Times New Roman" w:hAnsi="Times New Roman" w:cs="Times New Roman"/>
                <w:b/>
                <w:caps/>
                <w:lang w:val="en-US" w:eastAsia="fr-FR"/>
              </w:rPr>
              <w:t>Complainant Information</w:t>
            </w:r>
          </w:p>
          <w:p w14:paraId="56980E14" w14:textId="77777777" w:rsidR="0047151D" w:rsidRPr="00704423" w:rsidRDefault="0047151D" w:rsidP="00704423">
            <w:pPr>
              <w:autoSpaceDE w:val="0"/>
              <w:autoSpaceDN w:val="0"/>
              <w:adjustRightInd w:val="0"/>
              <w:rPr>
                <w:rFonts w:ascii="Times New Roman" w:eastAsia="Times New Roman" w:hAnsi="Times New Roman" w:cs="Times New Roman"/>
                <w:b/>
                <w:lang w:val="en-US" w:eastAsia="fr-FR"/>
              </w:rPr>
            </w:pPr>
          </w:p>
        </w:tc>
      </w:tr>
      <w:tr w:rsidR="0047151D" w:rsidRPr="00704423" w14:paraId="6DB8411A" w14:textId="77777777" w:rsidTr="0047151D">
        <w:tc>
          <w:tcPr>
            <w:tcW w:w="3678" w:type="dxa"/>
            <w:tcBorders>
              <w:top w:val="double" w:sz="4" w:space="0" w:color="auto"/>
            </w:tcBorders>
          </w:tcPr>
          <w:p w14:paraId="7D2BE02F" w14:textId="77777777" w:rsidR="00704423" w:rsidRDefault="00704423" w:rsidP="00704423">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Legal </w:t>
            </w:r>
            <w:r w:rsidRPr="00704423">
              <w:rPr>
                <w:rFonts w:ascii="Times New Roman" w:eastAsia="Times New Roman" w:hAnsi="Times New Roman" w:cs="Times New Roman"/>
                <w:lang w:val="en-US" w:eastAsia="fr-FR"/>
              </w:rPr>
              <w:t xml:space="preserve">Name of Complainant </w:t>
            </w:r>
          </w:p>
          <w:p w14:paraId="1744564D" w14:textId="77777777" w:rsidR="0047151D" w:rsidRPr="00704423" w:rsidRDefault="0047151D" w:rsidP="00704423">
            <w:pPr>
              <w:rPr>
                <w:rFonts w:ascii="Times New Roman" w:eastAsia="Times New Roman" w:hAnsi="Times New Roman" w:cs="Times New Roman"/>
                <w:b/>
                <w:lang w:val="en-US" w:eastAsia="fr-FR"/>
              </w:rPr>
            </w:pPr>
          </w:p>
        </w:tc>
        <w:tc>
          <w:tcPr>
            <w:tcW w:w="5318" w:type="dxa"/>
            <w:tcBorders>
              <w:top w:val="double" w:sz="4" w:space="0" w:color="auto"/>
            </w:tcBorders>
          </w:tcPr>
          <w:p w14:paraId="33AF78C1"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4763D131" w14:textId="77777777" w:rsidTr="0047151D">
        <w:tc>
          <w:tcPr>
            <w:tcW w:w="3678" w:type="dxa"/>
          </w:tcPr>
          <w:p w14:paraId="50A67D1A" w14:textId="77777777" w:rsidR="00704423" w:rsidRPr="00704423"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Registered </w:t>
            </w:r>
            <w:r w:rsidR="00704423" w:rsidRPr="00704423">
              <w:rPr>
                <w:rFonts w:ascii="Times New Roman" w:eastAsia="Times New Roman" w:hAnsi="Times New Roman" w:cs="Times New Roman"/>
                <w:lang w:val="en-US" w:eastAsia="fr-FR"/>
              </w:rPr>
              <w:t>Address</w:t>
            </w:r>
          </w:p>
          <w:p w14:paraId="1E1A35A0" w14:textId="77777777" w:rsidR="00704423" w:rsidRPr="00704423" w:rsidRDefault="00704423" w:rsidP="00483F0A">
            <w:pPr>
              <w:autoSpaceDE w:val="0"/>
              <w:autoSpaceDN w:val="0"/>
              <w:adjustRightInd w:val="0"/>
              <w:rPr>
                <w:rFonts w:ascii="Times New Roman" w:eastAsia="Times New Roman" w:hAnsi="Times New Roman" w:cs="Times New Roman"/>
                <w:i/>
                <w:lang w:val="en-US" w:eastAsia="fr-FR"/>
              </w:rPr>
            </w:pPr>
            <w:r w:rsidRPr="00704423">
              <w:rPr>
                <w:rFonts w:ascii="Times New Roman" w:eastAsia="Times New Roman" w:hAnsi="Times New Roman" w:cs="Times New Roman"/>
                <w:i/>
                <w:lang w:val="en-US" w:eastAsia="fr-FR"/>
              </w:rPr>
              <w:t>(</w:t>
            </w:r>
            <w:r w:rsidR="0047151D">
              <w:rPr>
                <w:rFonts w:ascii="Times New Roman" w:eastAsia="Times New Roman" w:hAnsi="Times New Roman" w:cs="Times New Roman"/>
                <w:i/>
                <w:lang w:val="en-US" w:eastAsia="fr-FR"/>
              </w:rPr>
              <w:t xml:space="preserve">Street and number, City, </w:t>
            </w:r>
            <w:r w:rsidRPr="00704423">
              <w:rPr>
                <w:rFonts w:ascii="Times New Roman" w:eastAsia="Times New Roman" w:hAnsi="Times New Roman" w:cs="Times New Roman"/>
                <w:i/>
                <w:lang w:val="en-US" w:eastAsia="fr-FR"/>
              </w:rPr>
              <w:t xml:space="preserve">Province / </w:t>
            </w:r>
            <w:r w:rsidR="0047151D">
              <w:rPr>
                <w:rFonts w:ascii="Times New Roman" w:eastAsia="Times New Roman" w:hAnsi="Times New Roman" w:cs="Times New Roman"/>
                <w:i/>
                <w:lang w:val="en-US" w:eastAsia="fr-FR"/>
              </w:rPr>
              <w:t>State, Country)</w:t>
            </w:r>
          </w:p>
          <w:p w14:paraId="6E87F32B"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c>
          <w:tcPr>
            <w:tcW w:w="5318" w:type="dxa"/>
          </w:tcPr>
          <w:p w14:paraId="7088B3BA" w14:textId="77777777" w:rsidR="00704423" w:rsidRPr="00704423" w:rsidRDefault="00704423"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7D099CF5" w14:textId="77777777" w:rsidTr="0047151D">
        <w:tc>
          <w:tcPr>
            <w:tcW w:w="3678" w:type="dxa"/>
          </w:tcPr>
          <w:p w14:paraId="5B5D30EC" w14:textId="77777777" w:rsidR="0047151D"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Email address </w:t>
            </w:r>
          </w:p>
        </w:tc>
        <w:tc>
          <w:tcPr>
            <w:tcW w:w="5318" w:type="dxa"/>
          </w:tcPr>
          <w:p w14:paraId="212AABB2" w14:textId="77777777" w:rsidR="0047151D" w:rsidRPr="00704423" w:rsidRDefault="0047151D"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4E018814" w14:textId="77777777" w:rsidTr="0047151D">
        <w:tc>
          <w:tcPr>
            <w:tcW w:w="3678" w:type="dxa"/>
          </w:tcPr>
          <w:p w14:paraId="74D76646" w14:textId="77777777" w:rsidR="0047151D" w:rsidRDefault="0047151D" w:rsidP="00483F0A">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Phone number </w:t>
            </w:r>
          </w:p>
        </w:tc>
        <w:tc>
          <w:tcPr>
            <w:tcW w:w="5318" w:type="dxa"/>
          </w:tcPr>
          <w:p w14:paraId="067B94A1" w14:textId="77777777" w:rsidR="0047151D" w:rsidRPr="00704423" w:rsidRDefault="0047151D" w:rsidP="00483F0A">
            <w:pPr>
              <w:autoSpaceDE w:val="0"/>
              <w:autoSpaceDN w:val="0"/>
              <w:adjustRightInd w:val="0"/>
              <w:rPr>
                <w:rFonts w:ascii="Times New Roman" w:eastAsia="Times New Roman" w:hAnsi="Times New Roman" w:cs="Times New Roman"/>
                <w:b/>
                <w:lang w:val="en-US" w:eastAsia="fr-FR"/>
              </w:rPr>
            </w:pPr>
          </w:p>
        </w:tc>
      </w:tr>
      <w:tr w:rsidR="0047151D" w:rsidRPr="00704423" w14:paraId="4CA1A082" w14:textId="77777777" w:rsidTr="0047151D">
        <w:tc>
          <w:tcPr>
            <w:tcW w:w="3678" w:type="dxa"/>
          </w:tcPr>
          <w:p w14:paraId="2BCE4BD2" w14:textId="77777777" w:rsidR="0047151D" w:rsidRDefault="0047151D" w:rsidP="0047151D">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Full Name of representative of Complainant with power of attorney to submit the Procurement Complaint to the EBRD</w:t>
            </w:r>
          </w:p>
          <w:p w14:paraId="243F87FD" w14:textId="77777777" w:rsidR="00D53483" w:rsidRDefault="00D53483" w:rsidP="0047151D">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w:t>
            </w:r>
            <w:r w:rsidRPr="00D53483">
              <w:rPr>
                <w:rFonts w:ascii="Times New Roman" w:eastAsia="Times New Roman" w:hAnsi="Times New Roman" w:cs="Times New Roman"/>
                <w:b/>
                <w:i/>
                <w:lang w:val="en-US" w:eastAsia="fr-FR"/>
              </w:rPr>
              <w:t>Please attach relevant Power of Attorney as Annex 1</w:t>
            </w:r>
            <w:r>
              <w:rPr>
                <w:rFonts w:ascii="Times New Roman" w:eastAsia="Times New Roman" w:hAnsi="Times New Roman" w:cs="Times New Roman"/>
                <w:lang w:val="en-US" w:eastAsia="fr-FR"/>
              </w:rPr>
              <w:t>)</w:t>
            </w:r>
          </w:p>
          <w:p w14:paraId="3450C070" w14:textId="77777777" w:rsidR="004462C1" w:rsidRDefault="004462C1" w:rsidP="0047151D">
            <w:pPr>
              <w:autoSpaceDE w:val="0"/>
              <w:autoSpaceDN w:val="0"/>
              <w:adjustRightInd w:val="0"/>
              <w:rPr>
                <w:rFonts w:ascii="Times New Roman" w:eastAsia="Times New Roman" w:hAnsi="Times New Roman" w:cs="Times New Roman"/>
                <w:lang w:val="en-US" w:eastAsia="fr-FR"/>
              </w:rPr>
            </w:pPr>
          </w:p>
        </w:tc>
        <w:tc>
          <w:tcPr>
            <w:tcW w:w="5318" w:type="dxa"/>
          </w:tcPr>
          <w:p w14:paraId="18F36620" w14:textId="77777777" w:rsidR="0047151D" w:rsidRPr="00704423" w:rsidRDefault="0047151D" w:rsidP="00483F0A">
            <w:pPr>
              <w:autoSpaceDE w:val="0"/>
              <w:autoSpaceDN w:val="0"/>
              <w:adjustRightInd w:val="0"/>
              <w:rPr>
                <w:rFonts w:ascii="Times New Roman" w:eastAsia="Times New Roman" w:hAnsi="Times New Roman" w:cs="Times New Roman"/>
                <w:b/>
                <w:lang w:val="en-US" w:eastAsia="fr-FR"/>
              </w:rPr>
            </w:pPr>
          </w:p>
        </w:tc>
      </w:tr>
    </w:tbl>
    <w:p w14:paraId="6F976E9F" w14:textId="77777777" w:rsidR="00BC2086" w:rsidRPr="00704423" w:rsidRDefault="00BC2086" w:rsidP="00BC2086">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BC2086" w:rsidRPr="00704423" w14:paraId="33AC5ED8"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F7BA9F9" w14:textId="77777777" w:rsidR="004462C1" w:rsidRDefault="004462C1" w:rsidP="0047151D">
            <w:pPr>
              <w:autoSpaceDE w:val="0"/>
              <w:autoSpaceDN w:val="0"/>
              <w:adjustRightInd w:val="0"/>
              <w:rPr>
                <w:rFonts w:ascii="Times New Roman" w:eastAsia="Times New Roman" w:hAnsi="Times New Roman" w:cs="Times New Roman"/>
                <w:b/>
                <w:caps/>
                <w:lang w:val="en-US" w:eastAsia="fr-FR"/>
              </w:rPr>
            </w:pPr>
          </w:p>
          <w:p w14:paraId="6634719F" w14:textId="77777777" w:rsidR="00BC2086" w:rsidRPr="004462C1" w:rsidRDefault="00704423" w:rsidP="0047151D">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w:t>
            </w:r>
            <w:r w:rsidR="0047151D" w:rsidRPr="004462C1">
              <w:rPr>
                <w:rFonts w:ascii="Times New Roman" w:eastAsia="Times New Roman" w:hAnsi="Times New Roman" w:cs="Times New Roman"/>
                <w:b/>
                <w:caps/>
                <w:lang w:val="en-US" w:eastAsia="fr-FR"/>
              </w:rPr>
              <w:t>2</w:t>
            </w:r>
            <w:r w:rsidRPr="004462C1">
              <w:rPr>
                <w:rFonts w:ascii="Times New Roman" w:eastAsia="Times New Roman" w:hAnsi="Times New Roman" w:cs="Times New Roman"/>
                <w:b/>
                <w:caps/>
                <w:lang w:val="en-US" w:eastAsia="fr-FR"/>
              </w:rPr>
              <w:t xml:space="preserve">:  </w:t>
            </w:r>
            <w:r w:rsidR="0073202C" w:rsidRPr="004462C1">
              <w:rPr>
                <w:rFonts w:ascii="Times New Roman" w:eastAsia="Times New Roman" w:hAnsi="Times New Roman" w:cs="Times New Roman"/>
                <w:b/>
                <w:caps/>
                <w:lang w:val="en-US" w:eastAsia="fr-FR"/>
              </w:rPr>
              <w:t>Project Information</w:t>
            </w:r>
          </w:p>
          <w:p w14:paraId="04F7DB80" w14:textId="77777777" w:rsidR="0047151D" w:rsidRPr="00704423" w:rsidRDefault="0047151D" w:rsidP="0047151D">
            <w:pPr>
              <w:autoSpaceDE w:val="0"/>
              <w:autoSpaceDN w:val="0"/>
              <w:adjustRightInd w:val="0"/>
              <w:rPr>
                <w:rFonts w:ascii="Times New Roman" w:eastAsia="Times New Roman" w:hAnsi="Times New Roman" w:cs="Times New Roman"/>
                <w:b/>
                <w:lang w:val="en-US" w:eastAsia="fr-FR"/>
              </w:rPr>
            </w:pPr>
          </w:p>
        </w:tc>
      </w:tr>
      <w:tr w:rsidR="00BC2086" w:rsidRPr="00704423" w14:paraId="79C8695F" w14:textId="77777777" w:rsidTr="00704423">
        <w:tc>
          <w:tcPr>
            <w:tcW w:w="3662" w:type="dxa"/>
            <w:tcBorders>
              <w:top w:val="double" w:sz="4" w:space="0" w:color="auto"/>
            </w:tcBorders>
          </w:tcPr>
          <w:p w14:paraId="76BF57C9" w14:textId="77777777" w:rsidR="00BC2086" w:rsidRPr="00704423" w:rsidRDefault="00704423" w:rsidP="00092F3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Project </w:t>
            </w:r>
            <w:r w:rsidR="00BC2086" w:rsidRPr="00704423">
              <w:rPr>
                <w:rFonts w:ascii="Times New Roman" w:eastAsia="Times New Roman" w:hAnsi="Times New Roman" w:cs="Times New Roman"/>
                <w:lang w:val="en-US" w:eastAsia="fr-FR"/>
              </w:rPr>
              <w:t>Country</w:t>
            </w:r>
          </w:p>
          <w:p w14:paraId="2597B9A0"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48B8EF7D"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704423" w14:paraId="28963360" w14:textId="77777777" w:rsidTr="00704423">
        <w:tc>
          <w:tcPr>
            <w:tcW w:w="3662" w:type="dxa"/>
          </w:tcPr>
          <w:p w14:paraId="187F4EFC" w14:textId="77777777" w:rsidR="00BC2086" w:rsidRPr="00704423" w:rsidRDefault="00BC2086" w:rsidP="00092F3C">
            <w:pPr>
              <w:rPr>
                <w:rFonts w:ascii="Times New Roman" w:eastAsia="Times New Roman" w:hAnsi="Times New Roman" w:cs="Times New Roman"/>
                <w:lang w:val="en-US" w:eastAsia="fr-FR"/>
              </w:rPr>
            </w:pPr>
            <w:r w:rsidRPr="00704423">
              <w:rPr>
                <w:rFonts w:ascii="Times New Roman" w:eastAsia="Times New Roman" w:hAnsi="Times New Roman" w:cs="Times New Roman"/>
                <w:lang w:val="en-US" w:eastAsia="fr-FR"/>
              </w:rPr>
              <w:t>Project Name</w:t>
            </w:r>
            <w:r w:rsidR="00704423">
              <w:rPr>
                <w:rFonts w:ascii="Times New Roman" w:eastAsia="Times New Roman" w:hAnsi="Times New Roman" w:cs="Times New Roman"/>
                <w:lang w:val="en-US" w:eastAsia="fr-FR"/>
              </w:rPr>
              <w:t xml:space="preserve"> and Project Number</w:t>
            </w:r>
          </w:p>
          <w:p w14:paraId="6705DB8F"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Pr>
          <w:p w14:paraId="66C4D7C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704423" w14:paraId="03D08BCD" w14:textId="77777777" w:rsidTr="00704423">
        <w:tc>
          <w:tcPr>
            <w:tcW w:w="3662" w:type="dxa"/>
          </w:tcPr>
          <w:p w14:paraId="253DB40E" w14:textId="7A8F003B" w:rsidR="00BC2086" w:rsidRPr="00704423" w:rsidRDefault="00704423"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Name </w:t>
            </w:r>
            <w:r w:rsidR="00900641">
              <w:rPr>
                <w:rFonts w:ascii="Times New Roman" w:eastAsia="Times New Roman" w:hAnsi="Times New Roman" w:cs="Times New Roman"/>
                <w:lang w:val="en-US" w:eastAsia="fr-FR"/>
              </w:rPr>
              <w:t xml:space="preserve">and address </w:t>
            </w:r>
            <w:r w:rsidR="005E495A">
              <w:rPr>
                <w:rFonts w:ascii="Times New Roman" w:eastAsia="Times New Roman" w:hAnsi="Times New Roman" w:cs="Times New Roman"/>
                <w:lang w:val="en-US" w:eastAsia="fr-FR"/>
              </w:rPr>
              <w:t xml:space="preserve">of </w:t>
            </w:r>
            <w:r w:rsidR="002C1B72">
              <w:rPr>
                <w:rFonts w:ascii="Times New Roman" w:eastAsia="Times New Roman" w:hAnsi="Times New Roman" w:cs="Times New Roman"/>
                <w:lang w:val="en-US" w:eastAsia="fr-FR"/>
              </w:rPr>
              <w:t xml:space="preserve">the </w:t>
            </w:r>
            <w:r>
              <w:rPr>
                <w:rFonts w:ascii="Times New Roman" w:eastAsia="Times New Roman" w:hAnsi="Times New Roman" w:cs="Times New Roman"/>
                <w:lang w:val="en-US" w:eastAsia="fr-FR"/>
              </w:rPr>
              <w:t>Client or Implementing Agency (e.g. Purchaser / Employer)</w:t>
            </w:r>
          </w:p>
          <w:p w14:paraId="4B31502E"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334" w:type="dxa"/>
          </w:tcPr>
          <w:p w14:paraId="3DDDDF6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bl>
    <w:p w14:paraId="728FE3FA" w14:textId="77777777" w:rsidR="0047151D" w:rsidRPr="00704423" w:rsidRDefault="0047151D" w:rsidP="0047151D">
      <w:pPr>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47151D" w:rsidRPr="00704423" w14:paraId="351310A9"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529E9FB" w14:textId="77777777" w:rsidR="004462C1" w:rsidRDefault="004462C1" w:rsidP="0047151D">
            <w:pPr>
              <w:autoSpaceDE w:val="0"/>
              <w:autoSpaceDN w:val="0"/>
              <w:adjustRightInd w:val="0"/>
              <w:rPr>
                <w:rFonts w:ascii="Times New Roman" w:eastAsia="Times New Roman" w:hAnsi="Times New Roman" w:cs="Times New Roman"/>
                <w:b/>
                <w:caps/>
                <w:lang w:val="en-US" w:eastAsia="fr-FR"/>
              </w:rPr>
            </w:pPr>
          </w:p>
          <w:p w14:paraId="0401F4EA" w14:textId="77777777" w:rsidR="0047151D" w:rsidRPr="004462C1" w:rsidRDefault="0047151D" w:rsidP="0047151D">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ection</w:t>
            </w:r>
            <w:r w:rsidRPr="004462C1">
              <w:rPr>
                <w:rFonts w:ascii="Times New Roman" w:eastAsia="Times New Roman" w:hAnsi="Times New Roman" w:cs="Times New Roman"/>
                <w:b/>
                <w:caps/>
                <w:lang w:val="en-US" w:eastAsia="fr-FR"/>
              </w:rPr>
              <w:t xml:space="preserve"> 3: </w:t>
            </w:r>
            <w:r w:rsidR="0073202C" w:rsidRPr="004462C1">
              <w:rPr>
                <w:rFonts w:ascii="Times New Roman" w:eastAsia="Times New Roman" w:hAnsi="Times New Roman" w:cs="Times New Roman"/>
                <w:b/>
                <w:caps/>
                <w:lang w:val="en-US" w:eastAsia="fr-FR"/>
              </w:rPr>
              <w:t>Procurement Information</w:t>
            </w:r>
          </w:p>
          <w:p w14:paraId="5A1D675C" w14:textId="77777777" w:rsidR="0047151D" w:rsidRPr="00704423" w:rsidRDefault="0047151D" w:rsidP="0047151D">
            <w:pPr>
              <w:autoSpaceDE w:val="0"/>
              <w:autoSpaceDN w:val="0"/>
              <w:adjustRightInd w:val="0"/>
              <w:rPr>
                <w:rFonts w:ascii="Times New Roman" w:eastAsia="Times New Roman" w:hAnsi="Times New Roman" w:cs="Times New Roman"/>
                <w:b/>
                <w:lang w:val="en-US" w:eastAsia="fr-FR"/>
              </w:rPr>
            </w:pPr>
          </w:p>
        </w:tc>
      </w:tr>
      <w:tr w:rsidR="0047151D" w:rsidRPr="00704423" w14:paraId="259AD435" w14:textId="77777777" w:rsidTr="004F057C">
        <w:tc>
          <w:tcPr>
            <w:tcW w:w="3662" w:type="dxa"/>
            <w:tcBorders>
              <w:top w:val="double" w:sz="4" w:space="0" w:color="auto"/>
            </w:tcBorders>
          </w:tcPr>
          <w:p w14:paraId="3772EDE0" w14:textId="77777777" w:rsidR="0047151D" w:rsidRPr="00704423" w:rsidRDefault="0047151D" w:rsidP="004F057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Contract name and identification number</w:t>
            </w:r>
          </w:p>
          <w:p w14:paraId="4F1C72FB"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1173E167"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r>
      <w:tr w:rsidR="0047151D" w:rsidRPr="00704423" w14:paraId="00F6FE18" w14:textId="77777777" w:rsidTr="004F057C">
        <w:tc>
          <w:tcPr>
            <w:tcW w:w="3662" w:type="dxa"/>
          </w:tcPr>
          <w:p w14:paraId="3FCBBA0A" w14:textId="77777777" w:rsidR="0047151D" w:rsidRPr="00704423" w:rsidRDefault="0047151D" w:rsidP="004F057C">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Contract description</w:t>
            </w:r>
          </w:p>
          <w:p w14:paraId="05ACE1BC"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Pr>
          <w:p w14:paraId="545CA371"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r>
      <w:tr w:rsidR="0047151D" w:rsidRPr="00704423" w14:paraId="0406E56D" w14:textId="77777777" w:rsidTr="004F057C">
        <w:tc>
          <w:tcPr>
            <w:tcW w:w="3662" w:type="dxa"/>
          </w:tcPr>
          <w:p w14:paraId="1E7EA29B" w14:textId="77777777" w:rsidR="0047151D" w:rsidRDefault="0047151D" w:rsidP="004F057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Type of Contract </w:t>
            </w:r>
          </w:p>
          <w:p w14:paraId="7B30DD83" w14:textId="77777777" w:rsidR="0047151D" w:rsidRPr="00704423" w:rsidRDefault="0047151D" w:rsidP="004F057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w:t>
            </w:r>
            <w:r w:rsidRPr="001964BD">
              <w:rPr>
                <w:rFonts w:ascii="Times New Roman" w:eastAsia="Times New Roman" w:hAnsi="Times New Roman" w:cs="Times New Roman"/>
                <w:b/>
                <w:i/>
                <w:lang w:val="en-US" w:eastAsia="fr-FR"/>
              </w:rPr>
              <w:t>tick/select the applicable item</w:t>
            </w:r>
            <w:r>
              <w:rPr>
                <w:rFonts w:ascii="Times New Roman" w:eastAsia="Times New Roman" w:hAnsi="Times New Roman" w:cs="Times New Roman"/>
                <w:lang w:val="en-US" w:eastAsia="fr-FR"/>
              </w:rPr>
              <w:t>)</w:t>
            </w:r>
          </w:p>
          <w:p w14:paraId="1CAEE1B1" w14:textId="77777777" w:rsidR="0047151D" w:rsidRPr="00704423" w:rsidRDefault="0047151D" w:rsidP="004F057C">
            <w:pPr>
              <w:autoSpaceDE w:val="0"/>
              <w:autoSpaceDN w:val="0"/>
              <w:adjustRightInd w:val="0"/>
              <w:rPr>
                <w:rFonts w:ascii="Times New Roman" w:eastAsia="Times New Roman" w:hAnsi="Times New Roman" w:cs="Times New Roman"/>
                <w:b/>
                <w:lang w:val="en-US" w:eastAsia="fr-FR"/>
              </w:rPr>
            </w:pPr>
          </w:p>
        </w:tc>
        <w:tc>
          <w:tcPr>
            <w:tcW w:w="5334" w:type="dxa"/>
          </w:tcPr>
          <w:p w14:paraId="7C14FF2A" w14:textId="77777777" w:rsidR="004462C1" w:rsidRPr="00704423" w:rsidRDefault="0047151D" w:rsidP="004462C1">
            <w:pPr>
              <w:autoSpaceDE w:val="0"/>
              <w:autoSpaceDN w:val="0"/>
              <w:adjustRightInd w:val="0"/>
              <w:spacing w:line="360" w:lineRule="auto"/>
              <w:rPr>
                <w:rFonts w:ascii="Times New Roman" w:eastAsia="Times New Roman" w:hAnsi="Times New Roman" w:cs="Times New Roman"/>
                <w:b/>
                <w:lang w:val="en-US" w:eastAsia="fr-FR"/>
              </w:rPr>
            </w:pPr>
            <w:r w:rsidRPr="00704423">
              <w:rPr>
                <w:rFonts w:ascii="Times New Roman" w:eastAsia="Times New Roman" w:hAnsi="Times New Roman" w:cs="Times New Roman"/>
                <w:b/>
                <w:sz w:val="36"/>
                <w:szCs w:val="36"/>
                <w:lang w:val="en-US" w:eastAsia="fr-FR"/>
              </w:rPr>
              <w:t>□</w:t>
            </w:r>
            <w:r>
              <w:rPr>
                <w:rFonts w:ascii="Times New Roman" w:eastAsia="Times New Roman" w:hAnsi="Times New Roman" w:cs="Times New Roman"/>
                <w:b/>
                <w:sz w:val="36"/>
                <w:szCs w:val="36"/>
                <w:lang w:val="en-US" w:eastAsia="fr-FR"/>
              </w:rPr>
              <w:t xml:space="preserve"> </w:t>
            </w:r>
            <w:r w:rsidR="004462C1">
              <w:rPr>
                <w:rFonts w:ascii="Times New Roman" w:eastAsia="Times New Roman" w:hAnsi="Times New Roman" w:cs="Times New Roman"/>
                <w:lang w:val="en-US" w:eastAsia="fr-FR"/>
              </w:rPr>
              <w:t xml:space="preserve">Goods                               </w:t>
            </w:r>
            <w:r w:rsidR="004462C1" w:rsidRPr="00704423">
              <w:rPr>
                <w:rFonts w:ascii="Times New Roman" w:eastAsia="Times New Roman" w:hAnsi="Times New Roman" w:cs="Times New Roman"/>
                <w:b/>
                <w:sz w:val="36"/>
                <w:szCs w:val="36"/>
                <w:lang w:val="en-US" w:eastAsia="fr-FR"/>
              </w:rPr>
              <w:t>□</w:t>
            </w:r>
            <w:r w:rsidR="004462C1" w:rsidRPr="00704423">
              <w:rPr>
                <w:rFonts w:ascii="Times New Roman" w:eastAsia="Times New Roman" w:hAnsi="Times New Roman" w:cs="Times New Roman"/>
                <w:b/>
                <w:lang w:val="en-US" w:eastAsia="fr-FR"/>
              </w:rPr>
              <w:t xml:space="preserve"> </w:t>
            </w:r>
            <w:r w:rsidR="004462C1">
              <w:rPr>
                <w:rFonts w:ascii="Times New Roman" w:eastAsia="Times New Roman" w:hAnsi="Times New Roman" w:cs="Times New Roman"/>
                <w:lang w:val="en-US" w:eastAsia="fr-FR"/>
              </w:rPr>
              <w:t>Works</w:t>
            </w:r>
          </w:p>
          <w:p w14:paraId="4C8DF37B" w14:textId="77777777" w:rsidR="004462C1" w:rsidRDefault="0047151D" w:rsidP="0047151D">
            <w:pPr>
              <w:autoSpaceDE w:val="0"/>
              <w:autoSpaceDN w:val="0"/>
              <w:adjustRightInd w:val="0"/>
              <w:spacing w:line="360" w:lineRule="auto"/>
              <w:rPr>
                <w:rFonts w:ascii="Times New Roman" w:eastAsia="Times New Roman" w:hAnsi="Times New Roman" w:cs="Times New Roman"/>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sidRPr="0047151D">
              <w:rPr>
                <w:rFonts w:ascii="Times New Roman" w:eastAsia="Times New Roman" w:hAnsi="Times New Roman" w:cs="Times New Roman"/>
                <w:lang w:val="en-US" w:eastAsia="fr-FR"/>
              </w:rPr>
              <w:t>(Consultancy) Services</w:t>
            </w:r>
            <w:r w:rsidR="004462C1">
              <w:rPr>
                <w:rFonts w:ascii="Times New Roman" w:eastAsia="Times New Roman" w:hAnsi="Times New Roman" w:cs="Times New Roman"/>
                <w:lang w:val="en-US" w:eastAsia="fr-FR"/>
              </w:rPr>
              <w:t xml:space="preserve">     </w:t>
            </w:r>
            <w:r w:rsidR="004462C1" w:rsidRPr="00704423">
              <w:rPr>
                <w:rFonts w:ascii="Times New Roman" w:eastAsia="Times New Roman" w:hAnsi="Times New Roman" w:cs="Times New Roman"/>
                <w:b/>
                <w:sz w:val="36"/>
                <w:szCs w:val="36"/>
                <w:lang w:val="en-US" w:eastAsia="fr-FR"/>
              </w:rPr>
              <w:t>□</w:t>
            </w:r>
            <w:r w:rsidR="004462C1" w:rsidRPr="00704423">
              <w:rPr>
                <w:rFonts w:ascii="Times New Roman" w:eastAsia="Times New Roman" w:hAnsi="Times New Roman" w:cs="Times New Roman"/>
                <w:b/>
                <w:lang w:val="en-US" w:eastAsia="fr-FR"/>
              </w:rPr>
              <w:t xml:space="preserve"> </w:t>
            </w:r>
            <w:r w:rsidR="004462C1">
              <w:rPr>
                <w:rFonts w:ascii="Times New Roman" w:eastAsia="Times New Roman" w:hAnsi="Times New Roman" w:cs="Times New Roman"/>
                <w:lang w:val="en-US" w:eastAsia="fr-FR"/>
              </w:rPr>
              <w:t xml:space="preserve">Any other </w:t>
            </w:r>
          </w:p>
          <w:p w14:paraId="4ECF5BF0" w14:textId="658115E5" w:rsidR="0047151D" w:rsidRPr="00704423" w:rsidRDefault="004462C1" w:rsidP="0047151D">
            <w:pPr>
              <w:autoSpaceDE w:val="0"/>
              <w:autoSpaceDN w:val="0"/>
              <w:adjustRightInd w:val="0"/>
              <w:rPr>
                <w:rFonts w:ascii="Times New Roman" w:eastAsia="Times New Roman" w:hAnsi="Times New Roman" w:cs="Times New Roman"/>
                <w:b/>
                <w:lang w:val="en-US" w:eastAsia="fr-FR"/>
              </w:rPr>
            </w:pPr>
            <w:r>
              <w:rPr>
                <w:rFonts w:ascii="Times New Roman" w:eastAsia="Times New Roman" w:hAnsi="Times New Roman" w:cs="Times New Roman"/>
                <w:lang w:val="en-US" w:eastAsia="fr-FR"/>
              </w:rPr>
              <w:t xml:space="preserve">                                                  (</w:t>
            </w:r>
            <w:r w:rsidRPr="004462C1">
              <w:rPr>
                <w:rFonts w:ascii="Times New Roman" w:eastAsia="Times New Roman" w:hAnsi="Times New Roman" w:cs="Times New Roman"/>
                <w:b/>
                <w:i/>
                <w:lang w:val="en-US" w:eastAsia="fr-FR"/>
              </w:rPr>
              <w:t>please clarify</w:t>
            </w:r>
            <w:r>
              <w:rPr>
                <w:rFonts w:ascii="Times New Roman" w:eastAsia="Times New Roman" w:hAnsi="Times New Roman" w:cs="Times New Roman"/>
                <w:lang w:val="en-US" w:eastAsia="fr-FR"/>
              </w:rPr>
              <w:t>)</w:t>
            </w:r>
          </w:p>
        </w:tc>
      </w:tr>
    </w:tbl>
    <w:p w14:paraId="179C34E8" w14:textId="77777777" w:rsidR="00BC2086" w:rsidRPr="0047151D" w:rsidRDefault="00BC2086" w:rsidP="00BC2086">
      <w:pPr>
        <w:spacing w:after="0" w:line="240" w:lineRule="auto"/>
        <w:rPr>
          <w:rFonts w:ascii="Times New Roman" w:eastAsia="Times New Roman" w:hAnsi="Times New Roman" w:cs="Times New Roman"/>
          <w:lang w:eastAsia="fr-FR"/>
        </w:rPr>
      </w:pPr>
    </w:p>
    <w:p w14:paraId="5EA6657F" w14:textId="77777777" w:rsidR="00BC2086" w:rsidRPr="004462C1" w:rsidRDefault="00BC2086" w:rsidP="004462C1">
      <w:pPr>
        <w:autoSpaceDE w:val="0"/>
        <w:autoSpaceDN w:val="0"/>
        <w:adjustRightInd w:val="0"/>
        <w:spacing w:after="0" w:line="240" w:lineRule="auto"/>
        <w:rPr>
          <w:rFonts w:ascii="Times New Roman" w:eastAsia="Times New Roman" w:hAnsi="Times New Roman" w:cs="Times New Roman"/>
          <w:b/>
          <w:caps/>
          <w:lang w:val="en-US" w:eastAsia="fr-FR"/>
        </w:rPr>
      </w:pPr>
    </w:p>
    <w:tbl>
      <w:tblPr>
        <w:tblStyle w:val="TableGrid"/>
        <w:tblW w:w="0" w:type="auto"/>
        <w:tblLook w:val="04A0" w:firstRow="1" w:lastRow="0" w:firstColumn="1" w:lastColumn="0" w:noHBand="0" w:noVBand="1"/>
      </w:tblPr>
      <w:tblGrid>
        <w:gridCol w:w="3595"/>
        <w:gridCol w:w="5411"/>
      </w:tblGrid>
      <w:tr w:rsidR="00BC2086" w:rsidRPr="004462C1" w14:paraId="3BFDA40D" w14:textId="77777777" w:rsidTr="004462C1">
        <w:tc>
          <w:tcPr>
            <w:tcW w:w="9006" w:type="dxa"/>
            <w:gridSpan w:val="2"/>
            <w:tcBorders>
              <w:top w:val="double" w:sz="4" w:space="0" w:color="auto"/>
              <w:left w:val="double" w:sz="4" w:space="0" w:color="auto"/>
              <w:bottom w:val="double" w:sz="4" w:space="0" w:color="auto"/>
            </w:tcBorders>
            <w:shd w:val="clear" w:color="auto" w:fill="D0CECE" w:themeFill="background2" w:themeFillShade="E6"/>
          </w:tcPr>
          <w:p w14:paraId="3090A256" w14:textId="77777777" w:rsidR="004462C1" w:rsidRDefault="004462C1" w:rsidP="004462C1">
            <w:pPr>
              <w:autoSpaceDE w:val="0"/>
              <w:autoSpaceDN w:val="0"/>
              <w:adjustRightInd w:val="0"/>
              <w:rPr>
                <w:rFonts w:ascii="Times New Roman" w:eastAsia="Times New Roman" w:hAnsi="Times New Roman" w:cs="Times New Roman"/>
                <w:b/>
                <w:caps/>
                <w:lang w:val="en-US" w:eastAsia="fr-FR"/>
              </w:rPr>
            </w:pPr>
          </w:p>
          <w:p w14:paraId="37B097FB" w14:textId="77777777" w:rsidR="00BC2086" w:rsidRPr="004462C1" w:rsidRDefault="0047151D" w:rsidP="004462C1">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 xml:space="preserve">ection </w:t>
            </w:r>
            <w:r w:rsidRPr="004462C1">
              <w:rPr>
                <w:rFonts w:ascii="Times New Roman" w:eastAsia="Times New Roman" w:hAnsi="Times New Roman" w:cs="Times New Roman"/>
                <w:b/>
                <w:caps/>
                <w:lang w:val="en-US" w:eastAsia="fr-FR"/>
              </w:rPr>
              <w:t xml:space="preserve">4:  </w:t>
            </w:r>
            <w:r w:rsidR="0073202C" w:rsidRPr="004462C1">
              <w:rPr>
                <w:rFonts w:ascii="Times New Roman" w:eastAsia="Times New Roman" w:hAnsi="Times New Roman" w:cs="Times New Roman"/>
                <w:b/>
                <w:caps/>
                <w:lang w:val="en-US" w:eastAsia="fr-FR"/>
              </w:rPr>
              <w:t>Procurement Complaint Information</w:t>
            </w:r>
          </w:p>
          <w:p w14:paraId="0CC350C1" w14:textId="77777777" w:rsidR="00BC2086" w:rsidRPr="004462C1" w:rsidRDefault="00BC2086" w:rsidP="004462C1">
            <w:pPr>
              <w:autoSpaceDE w:val="0"/>
              <w:autoSpaceDN w:val="0"/>
              <w:adjustRightInd w:val="0"/>
              <w:rPr>
                <w:rFonts w:ascii="Times New Roman" w:eastAsia="Times New Roman" w:hAnsi="Times New Roman" w:cs="Times New Roman"/>
                <w:b/>
                <w:caps/>
                <w:lang w:val="en-US" w:eastAsia="fr-FR"/>
              </w:rPr>
            </w:pPr>
          </w:p>
        </w:tc>
      </w:tr>
      <w:tr w:rsidR="00BC2086" w:rsidRPr="00704423" w14:paraId="15B4DB27" w14:textId="77777777" w:rsidTr="0047151D">
        <w:tc>
          <w:tcPr>
            <w:tcW w:w="3595" w:type="dxa"/>
            <w:tcBorders>
              <w:top w:val="double" w:sz="4" w:space="0" w:color="auto"/>
            </w:tcBorders>
          </w:tcPr>
          <w:p w14:paraId="0C8B5972" w14:textId="77777777" w:rsidR="00BC2086" w:rsidRPr="00704423" w:rsidRDefault="0047151D"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Date of </w:t>
            </w:r>
            <w:r w:rsidR="001D2B9F">
              <w:rPr>
                <w:rFonts w:ascii="Times New Roman" w:eastAsia="Times New Roman" w:hAnsi="Times New Roman" w:cs="Times New Roman"/>
                <w:lang w:val="en-US" w:eastAsia="fr-FR"/>
              </w:rPr>
              <w:t xml:space="preserve">Procurement </w:t>
            </w:r>
            <w:r>
              <w:rPr>
                <w:rFonts w:ascii="Times New Roman" w:eastAsia="Times New Roman" w:hAnsi="Times New Roman" w:cs="Times New Roman"/>
                <w:lang w:val="en-US" w:eastAsia="fr-FR"/>
              </w:rPr>
              <w:t>Complaint</w:t>
            </w:r>
          </w:p>
          <w:p w14:paraId="58F33245"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411" w:type="dxa"/>
          </w:tcPr>
          <w:p w14:paraId="04DC625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1D2B9F" w:rsidRPr="00704423" w14:paraId="7FEA3799" w14:textId="77777777" w:rsidTr="0047151D">
        <w:tc>
          <w:tcPr>
            <w:tcW w:w="3595" w:type="dxa"/>
          </w:tcPr>
          <w:p w14:paraId="632119D3" w14:textId="03F7BD72" w:rsidR="001D2B9F" w:rsidRDefault="001D2B9F"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 xml:space="preserve">Date of Request for Debriefing submitted to </w:t>
            </w:r>
            <w:r w:rsidR="002C1B72">
              <w:rPr>
                <w:rFonts w:ascii="Times New Roman" w:eastAsia="Times New Roman" w:hAnsi="Times New Roman" w:cs="Times New Roman"/>
                <w:lang w:val="en-US" w:eastAsia="fr-FR"/>
              </w:rPr>
              <w:t xml:space="preserve">the </w:t>
            </w:r>
            <w:r>
              <w:rPr>
                <w:rFonts w:ascii="Times New Roman" w:eastAsia="Times New Roman" w:hAnsi="Times New Roman" w:cs="Times New Roman"/>
                <w:lang w:val="en-US" w:eastAsia="fr-FR"/>
              </w:rPr>
              <w:t>Client</w:t>
            </w:r>
          </w:p>
          <w:p w14:paraId="07E88E52" w14:textId="77777777" w:rsidR="00A96E6A" w:rsidRDefault="00A96E6A" w:rsidP="001D2B9F">
            <w:pPr>
              <w:rPr>
                <w:rFonts w:ascii="Times New Roman" w:eastAsia="Times New Roman" w:hAnsi="Times New Roman" w:cs="Times New Roman"/>
                <w:lang w:val="en-US" w:eastAsia="fr-FR"/>
              </w:rPr>
            </w:pPr>
          </w:p>
        </w:tc>
        <w:tc>
          <w:tcPr>
            <w:tcW w:w="5411" w:type="dxa"/>
          </w:tcPr>
          <w:p w14:paraId="7FA88B05" w14:textId="77777777" w:rsidR="001D2B9F" w:rsidRPr="00704423" w:rsidRDefault="001D2B9F" w:rsidP="001D2B9F">
            <w:pPr>
              <w:autoSpaceDE w:val="0"/>
              <w:autoSpaceDN w:val="0"/>
              <w:adjustRightInd w:val="0"/>
              <w:spacing w:line="360" w:lineRule="auto"/>
              <w:rPr>
                <w:rFonts w:ascii="Times New Roman" w:eastAsia="Times New Roman" w:hAnsi="Times New Roman" w:cs="Times New Roman"/>
                <w:b/>
                <w:lang w:val="en-US" w:eastAsia="fr-FR"/>
              </w:rPr>
            </w:pPr>
          </w:p>
        </w:tc>
      </w:tr>
      <w:tr w:rsidR="001D2B9F" w:rsidRPr="00704423" w14:paraId="6DA66919" w14:textId="77777777" w:rsidTr="0047151D">
        <w:tc>
          <w:tcPr>
            <w:tcW w:w="3595" w:type="dxa"/>
          </w:tcPr>
          <w:p w14:paraId="5763E14A" w14:textId="77777777" w:rsidR="001D2B9F" w:rsidRDefault="001D2B9F"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Debriefing provided by the Client</w:t>
            </w:r>
          </w:p>
          <w:p w14:paraId="2DC6C5B3" w14:textId="77777777" w:rsidR="001D2B9F" w:rsidRPr="00704423" w:rsidRDefault="001D2B9F" w:rsidP="001D2B9F">
            <w:pPr>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w:t>
            </w:r>
            <w:r w:rsidRPr="00DC335D">
              <w:rPr>
                <w:rFonts w:ascii="Times New Roman" w:eastAsia="Times New Roman" w:hAnsi="Times New Roman" w:cs="Times New Roman"/>
                <w:b/>
                <w:i/>
                <w:lang w:val="en-US" w:eastAsia="fr-FR"/>
              </w:rPr>
              <w:t>please provide copies of relevant communication</w:t>
            </w:r>
            <w:r>
              <w:rPr>
                <w:rFonts w:ascii="Times New Roman" w:eastAsia="Times New Roman" w:hAnsi="Times New Roman" w:cs="Times New Roman"/>
                <w:lang w:val="en-US" w:eastAsia="fr-FR"/>
              </w:rPr>
              <w:t>)</w:t>
            </w:r>
          </w:p>
        </w:tc>
        <w:tc>
          <w:tcPr>
            <w:tcW w:w="5411" w:type="dxa"/>
          </w:tcPr>
          <w:p w14:paraId="3D9B3A7F" w14:textId="77777777" w:rsidR="001D2B9F" w:rsidRPr="00704423" w:rsidRDefault="001D2B9F" w:rsidP="001D2B9F">
            <w:pPr>
              <w:autoSpaceDE w:val="0"/>
              <w:autoSpaceDN w:val="0"/>
              <w:adjustRightInd w:val="0"/>
              <w:spacing w:line="360" w:lineRule="auto"/>
              <w:rPr>
                <w:rFonts w:ascii="Times New Roman" w:eastAsia="Times New Roman" w:hAnsi="Times New Roman" w:cs="Times New Roman"/>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sidRPr="001D2B9F">
              <w:rPr>
                <w:rFonts w:ascii="Times New Roman" w:eastAsia="Times New Roman" w:hAnsi="Times New Roman" w:cs="Times New Roman"/>
                <w:lang w:val="en-US" w:eastAsia="fr-FR"/>
              </w:rPr>
              <w:t>Yes</w:t>
            </w:r>
            <w:r w:rsidR="0051239B">
              <w:rPr>
                <w:rFonts w:ascii="Times New Roman" w:eastAsia="Times New Roman" w:hAnsi="Times New Roman" w:cs="Times New Roman"/>
                <w:lang w:val="en-US" w:eastAsia="fr-FR"/>
              </w:rPr>
              <w:t>,</w:t>
            </w:r>
            <w:r>
              <w:rPr>
                <w:rFonts w:ascii="Times New Roman" w:eastAsia="Times New Roman" w:hAnsi="Times New Roman" w:cs="Times New Roman"/>
                <w:lang w:val="en-US" w:eastAsia="fr-FR"/>
              </w:rPr>
              <w:t xml:space="preserve"> on </w:t>
            </w:r>
            <w:r w:rsidR="00A96E6A">
              <w:rPr>
                <w:rFonts w:ascii="Times New Roman" w:eastAsia="Times New Roman" w:hAnsi="Times New Roman" w:cs="Times New Roman"/>
                <w:lang w:val="en-US" w:eastAsia="fr-FR"/>
              </w:rPr>
              <w:t>[</w:t>
            </w:r>
            <w:r w:rsidR="00A96E6A" w:rsidRPr="00A96E6A">
              <w:rPr>
                <w:rFonts w:ascii="Times New Roman" w:eastAsia="Times New Roman" w:hAnsi="Times New Roman" w:cs="Times New Roman"/>
                <w:b/>
                <w:i/>
                <w:lang w:val="en-US" w:eastAsia="fr-FR"/>
              </w:rPr>
              <w:t>include date of debriefing</w:t>
            </w:r>
            <w:r>
              <w:rPr>
                <w:rFonts w:ascii="Times New Roman" w:eastAsia="Times New Roman" w:hAnsi="Times New Roman" w:cs="Times New Roman"/>
                <w:lang w:val="en-US" w:eastAsia="fr-FR"/>
              </w:rPr>
              <w:t>]</w:t>
            </w:r>
          </w:p>
          <w:p w14:paraId="071FE525" w14:textId="77777777" w:rsidR="001D2B9F" w:rsidRPr="00704423" w:rsidRDefault="001D2B9F" w:rsidP="001D2B9F">
            <w:pPr>
              <w:autoSpaceDE w:val="0"/>
              <w:autoSpaceDN w:val="0"/>
              <w:adjustRightInd w:val="0"/>
              <w:spacing w:line="360" w:lineRule="auto"/>
              <w:rPr>
                <w:rFonts w:ascii="Times New Roman" w:eastAsia="Times New Roman" w:hAnsi="Times New Roman" w:cs="Times New Roman"/>
                <w:b/>
                <w:lang w:val="en-US" w:eastAsia="fr-FR"/>
              </w:rPr>
            </w:pPr>
            <w:r w:rsidRPr="00704423">
              <w:rPr>
                <w:rFonts w:ascii="Times New Roman" w:eastAsia="Times New Roman" w:hAnsi="Times New Roman" w:cs="Times New Roman"/>
                <w:b/>
                <w:sz w:val="36"/>
                <w:szCs w:val="36"/>
                <w:lang w:val="en-US" w:eastAsia="fr-FR"/>
              </w:rPr>
              <w:t>□</w:t>
            </w:r>
            <w:r w:rsidRPr="00704423">
              <w:rPr>
                <w:rFonts w:ascii="Times New Roman" w:eastAsia="Times New Roman" w:hAnsi="Times New Roman" w:cs="Times New Roman"/>
                <w:b/>
                <w:lang w:val="en-US" w:eastAsia="fr-FR"/>
              </w:rPr>
              <w:t xml:space="preserve"> </w:t>
            </w:r>
            <w:r>
              <w:rPr>
                <w:rFonts w:ascii="Times New Roman" w:eastAsia="Times New Roman" w:hAnsi="Times New Roman" w:cs="Times New Roman"/>
                <w:lang w:val="en-US" w:eastAsia="fr-FR"/>
              </w:rPr>
              <w:t>No</w:t>
            </w:r>
          </w:p>
        </w:tc>
      </w:tr>
      <w:tr w:rsidR="00BC2086" w:rsidRPr="00704423" w14:paraId="3FB46772" w14:textId="77777777" w:rsidTr="0047151D">
        <w:tc>
          <w:tcPr>
            <w:tcW w:w="3595" w:type="dxa"/>
          </w:tcPr>
          <w:p w14:paraId="241AC7D0" w14:textId="77777777" w:rsidR="0051239B" w:rsidRDefault="0051239B"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D</w:t>
            </w:r>
            <w:r w:rsidR="00BC2086" w:rsidRPr="00704423">
              <w:rPr>
                <w:rFonts w:ascii="Times New Roman" w:eastAsia="Times New Roman" w:hAnsi="Times New Roman" w:cs="Times New Roman"/>
                <w:lang w:val="en-US" w:eastAsia="fr-FR"/>
              </w:rPr>
              <w:t xml:space="preserve">escription of </w:t>
            </w:r>
            <w:r>
              <w:rPr>
                <w:rFonts w:ascii="Times New Roman" w:eastAsia="Times New Roman" w:hAnsi="Times New Roman" w:cs="Times New Roman"/>
                <w:lang w:val="en-US" w:eastAsia="fr-FR"/>
              </w:rPr>
              <w:t xml:space="preserve">Procurement </w:t>
            </w:r>
            <w:r w:rsidR="00BC2086" w:rsidRPr="00704423">
              <w:rPr>
                <w:rFonts w:ascii="Times New Roman" w:eastAsia="Times New Roman" w:hAnsi="Times New Roman" w:cs="Times New Roman"/>
                <w:lang w:val="en-US" w:eastAsia="fr-FR"/>
              </w:rPr>
              <w:t xml:space="preserve">Complaint </w:t>
            </w:r>
          </w:p>
          <w:p w14:paraId="32704769"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p w14:paraId="1870609D"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r w:rsidRPr="00704423">
              <w:rPr>
                <w:rFonts w:ascii="Times New Roman" w:eastAsia="Times New Roman" w:hAnsi="Times New Roman" w:cs="Times New Roman"/>
                <w:b/>
                <w:i/>
                <w:lang w:val="en-US" w:eastAsia="fr-FR"/>
              </w:rPr>
              <w:t>(</w:t>
            </w:r>
            <w:r w:rsidR="0051239B">
              <w:rPr>
                <w:rFonts w:ascii="Times New Roman" w:eastAsia="Times New Roman" w:hAnsi="Times New Roman" w:cs="Times New Roman"/>
                <w:b/>
                <w:i/>
                <w:lang w:val="en-US" w:eastAsia="fr-FR"/>
              </w:rPr>
              <w:t xml:space="preserve">Description can also be provided separately. If so, please attach it as Annex </w:t>
            </w:r>
            <w:r w:rsidR="00D53483">
              <w:rPr>
                <w:rFonts w:ascii="Times New Roman" w:eastAsia="Times New Roman" w:hAnsi="Times New Roman" w:cs="Times New Roman"/>
                <w:b/>
                <w:i/>
                <w:lang w:val="en-US" w:eastAsia="fr-FR"/>
              </w:rPr>
              <w:t>2</w:t>
            </w:r>
            <w:r w:rsidR="0051239B">
              <w:rPr>
                <w:rFonts w:ascii="Times New Roman" w:eastAsia="Times New Roman" w:hAnsi="Times New Roman" w:cs="Times New Roman"/>
                <w:b/>
                <w:i/>
                <w:lang w:val="en-US" w:eastAsia="fr-FR"/>
              </w:rPr>
              <w:t xml:space="preserve"> to this Procurement Complaints Form</w:t>
            </w:r>
            <w:r w:rsidRPr="00704423">
              <w:rPr>
                <w:rFonts w:ascii="Times New Roman" w:eastAsia="Times New Roman" w:hAnsi="Times New Roman" w:cs="Times New Roman"/>
                <w:b/>
                <w:i/>
                <w:lang w:val="en-US" w:eastAsia="fr-FR"/>
              </w:rPr>
              <w:t>)</w:t>
            </w:r>
          </w:p>
          <w:p w14:paraId="2A3715DE"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p w14:paraId="1E4EAD48"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c>
          <w:tcPr>
            <w:tcW w:w="5411" w:type="dxa"/>
          </w:tcPr>
          <w:p w14:paraId="4B5A6F82"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774AB9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01E77FC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291D801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BC78576"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057FCEC" w14:textId="77777777" w:rsidR="00BC2086" w:rsidRDefault="00BC2086" w:rsidP="00092F3C">
            <w:pPr>
              <w:autoSpaceDE w:val="0"/>
              <w:autoSpaceDN w:val="0"/>
              <w:adjustRightInd w:val="0"/>
              <w:rPr>
                <w:rFonts w:ascii="Times New Roman" w:eastAsia="Times New Roman" w:hAnsi="Times New Roman" w:cs="Times New Roman"/>
                <w:b/>
                <w:lang w:val="en-US" w:eastAsia="fr-FR"/>
              </w:rPr>
            </w:pPr>
          </w:p>
          <w:p w14:paraId="2A8EC9B8" w14:textId="77777777" w:rsidR="001964BD" w:rsidRDefault="001964BD" w:rsidP="00092F3C">
            <w:pPr>
              <w:autoSpaceDE w:val="0"/>
              <w:autoSpaceDN w:val="0"/>
              <w:adjustRightInd w:val="0"/>
              <w:rPr>
                <w:rFonts w:ascii="Times New Roman" w:eastAsia="Times New Roman" w:hAnsi="Times New Roman" w:cs="Times New Roman"/>
                <w:b/>
                <w:lang w:val="en-US" w:eastAsia="fr-FR"/>
              </w:rPr>
            </w:pPr>
          </w:p>
          <w:p w14:paraId="42DD6578" w14:textId="77777777" w:rsidR="001964BD" w:rsidRPr="00704423" w:rsidRDefault="001964BD" w:rsidP="00092F3C">
            <w:pPr>
              <w:autoSpaceDE w:val="0"/>
              <w:autoSpaceDN w:val="0"/>
              <w:adjustRightInd w:val="0"/>
              <w:rPr>
                <w:rFonts w:ascii="Times New Roman" w:eastAsia="Times New Roman" w:hAnsi="Times New Roman" w:cs="Times New Roman"/>
                <w:b/>
                <w:lang w:val="en-US" w:eastAsia="fr-FR"/>
              </w:rPr>
            </w:pPr>
          </w:p>
          <w:p w14:paraId="428A8D5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585C961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72F71AF7"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0CD2666D"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7EB01E4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585F929"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r w:rsidR="00BC2086" w:rsidRPr="0051239B" w14:paraId="16A2CCDA" w14:textId="77777777" w:rsidTr="0047151D">
        <w:tc>
          <w:tcPr>
            <w:tcW w:w="3595" w:type="dxa"/>
          </w:tcPr>
          <w:p w14:paraId="06F15A2F" w14:textId="782D4ADA" w:rsidR="00BC2086" w:rsidRPr="00FA5F9E" w:rsidRDefault="00BC2086" w:rsidP="00092F3C">
            <w:pPr>
              <w:autoSpaceDE w:val="0"/>
              <w:autoSpaceDN w:val="0"/>
              <w:adjustRightInd w:val="0"/>
              <w:rPr>
                <w:rFonts w:ascii="Times New Roman" w:eastAsia="Times New Roman" w:hAnsi="Times New Roman" w:cs="Times New Roman"/>
                <w:lang w:eastAsia="fr-FR"/>
              </w:rPr>
            </w:pPr>
            <w:r w:rsidRPr="00FA5F9E">
              <w:rPr>
                <w:rFonts w:ascii="Times New Roman" w:eastAsia="Times New Roman" w:hAnsi="Times New Roman" w:cs="Times New Roman"/>
                <w:lang w:eastAsia="fr-FR"/>
              </w:rPr>
              <w:t xml:space="preserve">Relevant </w:t>
            </w:r>
            <w:r w:rsidR="00D53483" w:rsidRPr="00FA5F9E">
              <w:rPr>
                <w:rFonts w:ascii="Times New Roman" w:eastAsia="Times New Roman" w:hAnsi="Times New Roman" w:cs="Times New Roman"/>
                <w:lang w:eastAsia="fr-FR"/>
              </w:rPr>
              <w:t xml:space="preserve">sections </w:t>
            </w:r>
            <w:r w:rsidR="00FA5F9E">
              <w:rPr>
                <w:rFonts w:ascii="Times New Roman" w:eastAsia="Times New Roman" w:hAnsi="Times New Roman" w:cs="Times New Roman"/>
                <w:lang w:eastAsia="fr-FR"/>
              </w:rPr>
              <w:t>or</w:t>
            </w:r>
            <w:r w:rsidR="00D53483" w:rsidRPr="00FA5F9E">
              <w:rPr>
                <w:rFonts w:ascii="Times New Roman" w:eastAsia="Times New Roman" w:hAnsi="Times New Roman" w:cs="Times New Roman"/>
                <w:lang w:eastAsia="fr-FR"/>
              </w:rPr>
              <w:t xml:space="preserve"> </w:t>
            </w:r>
            <w:r w:rsidR="0051239B" w:rsidRPr="00FA5F9E">
              <w:rPr>
                <w:rFonts w:ascii="Times New Roman" w:eastAsia="Times New Roman" w:hAnsi="Times New Roman" w:cs="Times New Roman"/>
                <w:lang w:eastAsia="fr-FR"/>
              </w:rPr>
              <w:t>paragraphs from</w:t>
            </w:r>
            <w:r w:rsidR="00D53483" w:rsidRPr="00FA5F9E">
              <w:rPr>
                <w:rFonts w:ascii="Times New Roman" w:eastAsia="Times New Roman" w:hAnsi="Times New Roman" w:cs="Times New Roman"/>
                <w:lang w:eastAsia="fr-FR"/>
              </w:rPr>
              <w:t xml:space="preserve"> the</w:t>
            </w:r>
            <w:r w:rsidR="0051239B" w:rsidRPr="00FA5F9E">
              <w:rPr>
                <w:rFonts w:ascii="Times New Roman" w:eastAsia="Times New Roman" w:hAnsi="Times New Roman" w:cs="Times New Roman"/>
                <w:lang w:eastAsia="fr-FR"/>
              </w:rPr>
              <w:t xml:space="preserve"> applicable procurement documents</w:t>
            </w:r>
            <w:r w:rsidR="002C1B72">
              <w:rPr>
                <w:rFonts w:ascii="Times New Roman" w:eastAsia="Times New Roman" w:hAnsi="Times New Roman" w:cs="Times New Roman"/>
                <w:lang w:eastAsia="fr-FR"/>
              </w:rPr>
              <w:t xml:space="preserve"> and / or </w:t>
            </w:r>
            <w:r w:rsidR="00FA5F9E">
              <w:rPr>
                <w:rFonts w:ascii="Times New Roman" w:eastAsia="Times New Roman" w:hAnsi="Times New Roman" w:cs="Times New Roman"/>
                <w:lang w:eastAsia="fr-FR"/>
              </w:rPr>
              <w:t xml:space="preserve">the </w:t>
            </w:r>
            <w:r w:rsidR="002C1B72">
              <w:rPr>
                <w:rFonts w:ascii="Times New Roman" w:eastAsia="Times New Roman" w:hAnsi="Times New Roman" w:cs="Times New Roman"/>
                <w:lang w:eastAsia="fr-FR"/>
              </w:rPr>
              <w:t>Procurement Policies and Rules</w:t>
            </w:r>
          </w:p>
          <w:p w14:paraId="741D6169"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262EFD05"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73AD76A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60AE4D65"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tc>
        <w:tc>
          <w:tcPr>
            <w:tcW w:w="5411" w:type="dxa"/>
          </w:tcPr>
          <w:p w14:paraId="19DBFC6D"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276FA82F"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0193CA9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1DD019EA"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537EE0AD"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p w14:paraId="457E3ACE" w14:textId="77777777" w:rsidR="00BC2086" w:rsidRPr="00FA5F9E" w:rsidRDefault="00BC2086" w:rsidP="00092F3C">
            <w:pPr>
              <w:autoSpaceDE w:val="0"/>
              <w:autoSpaceDN w:val="0"/>
              <w:adjustRightInd w:val="0"/>
              <w:rPr>
                <w:rFonts w:ascii="Times New Roman" w:eastAsia="Times New Roman" w:hAnsi="Times New Roman" w:cs="Times New Roman"/>
                <w:b/>
                <w:lang w:eastAsia="fr-FR"/>
              </w:rPr>
            </w:pPr>
          </w:p>
        </w:tc>
      </w:tr>
      <w:tr w:rsidR="00BC2086" w:rsidRPr="00704423" w14:paraId="453F97A1" w14:textId="77777777" w:rsidTr="0047151D">
        <w:tc>
          <w:tcPr>
            <w:tcW w:w="3595" w:type="dxa"/>
          </w:tcPr>
          <w:p w14:paraId="7E997CC4" w14:textId="77777777" w:rsidR="00BC2086" w:rsidRPr="00704423" w:rsidRDefault="0051239B" w:rsidP="00092F3C">
            <w:pPr>
              <w:autoSpaceDE w:val="0"/>
              <w:autoSpaceDN w:val="0"/>
              <w:adjustRightInd w:val="0"/>
              <w:rPr>
                <w:rFonts w:ascii="Times New Roman" w:eastAsia="Times New Roman" w:hAnsi="Times New Roman" w:cs="Times New Roman"/>
                <w:lang w:val="en-US" w:eastAsia="fr-FR"/>
              </w:rPr>
            </w:pPr>
            <w:r>
              <w:rPr>
                <w:rFonts w:ascii="Times New Roman" w:eastAsia="Times New Roman" w:hAnsi="Times New Roman" w:cs="Times New Roman"/>
                <w:lang w:val="en-US" w:eastAsia="fr-FR"/>
              </w:rPr>
              <w:t>List of s</w:t>
            </w:r>
            <w:r w:rsidR="00BC2086" w:rsidRPr="00704423">
              <w:rPr>
                <w:rFonts w:ascii="Times New Roman" w:eastAsia="Times New Roman" w:hAnsi="Times New Roman" w:cs="Times New Roman"/>
                <w:lang w:val="en-US" w:eastAsia="fr-FR"/>
              </w:rPr>
              <w:t>upporting documentation</w:t>
            </w:r>
          </w:p>
          <w:p w14:paraId="61546689" w14:textId="77777777" w:rsidR="00BC2086" w:rsidRPr="00704423" w:rsidRDefault="00BC2086" w:rsidP="00092F3C">
            <w:pPr>
              <w:autoSpaceDE w:val="0"/>
              <w:autoSpaceDN w:val="0"/>
              <w:adjustRightInd w:val="0"/>
              <w:rPr>
                <w:rFonts w:ascii="Times New Roman" w:eastAsia="Times New Roman" w:hAnsi="Times New Roman" w:cs="Times New Roman"/>
                <w:i/>
                <w:lang w:val="en-US" w:eastAsia="fr-FR"/>
              </w:rPr>
            </w:pPr>
            <w:r w:rsidRPr="00704423">
              <w:rPr>
                <w:rFonts w:ascii="Times New Roman" w:eastAsia="Times New Roman" w:hAnsi="Times New Roman" w:cs="Times New Roman"/>
                <w:b/>
                <w:i/>
                <w:lang w:val="en-US" w:eastAsia="fr-FR"/>
              </w:rPr>
              <w:t xml:space="preserve">(To be attached as Annex </w:t>
            </w:r>
            <w:r w:rsidR="00D53483">
              <w:rPr>
                <w:rFonts w:ascii="Times New Roman" w:eastAsia="Times New Roman" w:hAnsi="Times New Roman" w:cs="Times New Roman"/>
                <w:b/>
                <w:i/>
                <w:lang w:val="en-US" w:eastAsia="fr-FR"/>
              </w:rPr>
              <w:t>3</w:t>
            </w:r>
            <w:r w:rsidRPr="00704423">
              <w:rPr>
                <w:rFonts w:ascii="Times New Roman" w:eastAsia="Times New Roman" w:hAnsi="Times New Roman" w:cs="Times New Roman"/>
                <w:b/>
                <w:i/>
                <w:lang w:val="en-US" w:eastAsia="fr-FR"/>
              </w:rPr>
              <w:t>)</w:t>
            </w:r>
          </w:p>
          <w:p w14:paraId="7DEE6F01" w14:textId="77777777" w:rsidR="00BC2086" w:rsidRPr="00704423" w:rsidRDefault="00BC2086" w:rsidP="00092F3C">
            <w:pPr>
              <w:autoSpaceDE w:val="0"/>
              <w:autoSpaceDN w:val="0"/>
              <w:adjustRightInd w:val="0"/>
              <w:rPr>
                <w:rFonts w:ascii="Times New Roman" w:eastAsia="Times New Roman" w:hAnsi="Times New Roman" w:cs="Times New Roman"/>
                <w:lang w:val="en-US" w:eastAsia="fr-FR"/>
              </w:rPr>
            </w:pPr>
          </w:p>
        </w:tc>
        <w:tc>
          <w:tcPr>
            <w:tcW w:w="5411" w:type="dxa"/>
          </w:tcPr>
          <w:p w14:paraId="3F258661"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1DA10B63"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63E87C4"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67EB49E2"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487E6195"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p w14:paraId="33725BFC" w14:textId="77777777" w:rsidR="00BC2086" w:rsidRPr="00704423" w:rsidRDefault="00BC2086" w:rsidP="00092F3C">
            <w:pPr>
              <w:autoSpaceDE w:val="0"/>
              <w:autoSpaceDN w:val="0"/>
              <w:adjustRightInd w:val="0"/>
              <w:rPr>
                <w:rFonts w:ascii="Times New Roman" w:eastAsia="Times New Roman" w:hAnsi="Times New Roman" w:cs="Times New Roman"/>
                <w:b/>
                <w:lang w:val="en-US" w:eastAsia="fr-FR"/>
              </w:rPr>
            </w:pPr>
          </w:p>
        </w:tc>
      </w:tr>
    </w:tbl>
    <w:p w14:paraId="33A8E776" w14:textId="77777777" w:rsidR="00DC335D" w:rsidRDefault="00DC335D" w:rsidP="00FA5F9E">
      <w:pPr>
        <w:keepNext/>
        <w:pageBreakBefore/>
        <w:autoSpaceDE w:val="0"/>
        <w:autoSpaceDN w:val="0"/>
        <w:adjustRightInd w:val="0"/>
        <w:spacing w:after="0" w:line="240" w:lineRule="auto"/>
        <w:rPr>
          <w:rFonts w:ascii="Times New Roman" w:eastAsia="Times New Roman" w:hAnsi="Times New Roman" w:cs="Times New Roman"/>
          <w:lang w:val="en-US" w:eastAsia="fr-FR"/>
        </w:rPr>
      </w:pPr>
    </w:p>
    <w:p w14:paraId="446926D2" w14:textId="77777777" w:rsidR="00FA5F9E" w:rsidRPr="00704423" w:rsidRDefault="00FA5F9E" w:rsidP="00FA5F9E">
      <w:pPr>
        <w:keepNext/>
        <w:autoSpaceDE w:val="0"/>
        <w:autoSpaceDN w:val="0"/>
        <w:adjustRightInd w:val="0"/>
        <w:spacing w:after="0" w:line="240" w:lineRule="auto"/>
        <w:rPr>
          <w:rFonts w:ascii="Times New Roman" w:eastAsia="Times New Roman" w:hAnsi="Times New Roman" w:cs="Times New Roman"/>
          <w:lang w:val="en-US" w:eastAsia="fr-FR"/>
        </w:rPr>
      </w:pPr>
    </w:p>
    <w:tbl>
      <w:tblPr>
        <w:tblStyle w:val="TableGrid"/>
        <w:tblW w:w="0" w:type="auto"/>
        <w:tblLook w:val="04A0" w:firstRow="1" w:lastRow="0" w:firstColumn="1" w:lastColumn="0" w:noHBand="0" w:noVBand="1"/>
      </w:tblPr>
      <w:tblGrid>
        <w:gridCol w:w="3662"/>
        <w:gridCol w:w="5334"/>
      </w:tblGrid>
      <w:tr w:rsidR="00F8314A" w:rsidRPr="00704423" w14:paraId="5F5CCD05" w14:textId="77777777" w:rsidTr="004462C1">
        <w:tc>
          <w:tcPr>
            <w:tcW w:w="8996" w:type="dxa"/>
            <w:gridSpan w:val="2"/>
            <w:tcBorders>
              <w:top w:val="double" w:sz="4" w:space="0" w:color="auto"/>
              <w:left w:val="double" w:sz="4" w:space="0" w:color="auto"/>
              <w:bottom w:val="double" w:sz="4" w:space="0" w:color="auto"/>
              <w:right w:val="double" w:sz="4" w:space="0" w:color="auto"/>
            </w:tcBorders>
            <w:shd w:val="clear" w:color="auto" w:fill="D0CECE" w:themeFill="background2" w:themeFillShade="E6"/>
          </w:tcPr>
          <w:p w14:paraId="171F295F" w14:textId="77777777" w:rsidR="004462C1" w:rsidRDefault="004462C1" w:rsidP="004F057C">
            <w:pPr>
              <w:autoSpaceDE w:val="0"/>
              <w:autoSpaceDN w:val="0"/>
              <w:adjustRightInd w:val="0"/>
              <w:rPr>
                <w:rFonts w:ascii="Times New Roman" w:eastAsia="Times New Roman" w:hAnsi="Times New Roman" w:cs="Times New Roman"/>
                <w:b/>
                <w:caps/>
                <w:lang w:val="en-US" w:eastAsia="fr-FR"/>
              </w:rPr>
            </w:pPr>
          </w:p>
          <w:p w14:paraId="2182D763" w14:textId="77777777" w:rsidR="00F8314A" w:rsidRPr="004462C1" w:rsidRDefault="00F8314A" w:rsidP="004F057C">
            <w:pPr>
              <w:autoSpaceDE w:val="0"/>
              <w:autoSpaceDN w:val="0"/>
              <w:adjustRightInd w:val="0"/>
              <w:rPr>
                <w:rFonts w:ascii="Times New Roman" w:eastAsia="Times New Roman" w:hAnsi="Times New Roman" w:cs="Times New Roman"/>
                <w:b/>
                <w:caps/>
                <w:lang w:val="en-US" w:eastAsia="fr-FR"/>
              </w:rPr>
            </w:pPr>
            <w:r w:rsidRPr="004462C1">
              <w:rPr>
                <w:rFonts w:ascii="Times New Roman" w:eastAsia="Times New Roman" w:hAnsi="Times New Roman" w:cs="Times New Roman"/>
                <w:b/>
                <w:caps/>
                <w:lang w:val="en-US" w:eastAsia="fr-FR"/>
              </w:rPr>
              <w:t>S</w:t>
            </w:r>
            <w:r w:rsidR="0073202C" w:rsidRPr="004462C1">
              <w:rPr>
                <w:rFonts w:ascii="Times New Roman" w:eastAsia="Times New Roman" w:hAnsi="Times New Roman" w:cs="Times New Roman"/>
                <w:b/>
                <w:caps/>
                <w:lang w:val="en-US" w:eastAsia="fr-FR"/>
              </w:rPr>
              <w:t xml:space="preserve">ection </w:t>
            </w:r>
            <w:r w:rsidRPr="004462C1">
              <w:rPr>
                <w:rFonts w:ascii="Times New Roman" w:eastAsia="Times New Roman" w:hAnsi="Times New Roman" w:cs="Times New Roman"/>
                <w:b/>
                <w:caps/>
                <w:lang w:val="en-US" w:eastAsia="fr-FR"/>
              </w:rPr>
              <w:t>5:  S</w:t>
            </w:r>
            <w:r w:rsidR="0073202C" w:rsidRPr="004462C1">
              <w:rPr>
                <w:rFonts w:ascii="Times New Roman" w:eastAsia="Times New Roman" w:hAnsi="Times New Roman" w:cs="Times New Roman"/>
                <w:b/>
                <w:caps/>
                <w:lang w:val="en-US" w:eastAsia="fr-FR"/>
              </w:rPr>
              <w:t>ignature Section</w:t>
            </w:r>
          </w:p>
          <w:p w14:paraId="338DBB72" w14:textId="77777777" w:rsidR="00F8314A" w:rsidRPr="00704423"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64B069E5" w14:textId="77777777" w:rsidTr="00071F00">
        <w:tc>
          <w:tcPr>
            <w:tcW w:w="8996" w:type="dxa"/>
            <w:gridSpan w:val="2"/>
            <w:tcBorders>
              <w:top w:val="double" w:sz="4" w:space="0" w:color="auto"/>
            </w:tcBorders>
          </w:tcPr>
          <w:p w14:paraId="06321309"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p w14:paraId="4A10E80E" w14:textId="5E2CFB5C" w:rsidR="00F8314A" w:rsidRDefault="00150079" w:rsidP="00150079">
            <w:pPr>
              <w:autoSpaceDE w:val="0"/>
              <w:autoSpaceDN w:val="0"/>
              <w:adjustRightInd w:val="0"/>
              <w:jc w:val="both"/>
              <w:rPr>
                <w:rFonts w:ascii="Times New Roman" w:eastAsia="Times New Roman" w:hAnsi="Times New Roman" w:cs="Times New Roman"/>
                <w:b/>
                <w:lang w:val="en-US" w:eastAsia="fr-FR"/>
              </w:rPr>
            </w:pPr>
            <w:r>
              <w:rPr>
                <w:rFonts w:ascii="Times New Roman" w:hAnsi="Times New Roman" w:cs="Times New Roman"/>
                <w:shd w:val="clear" w:color="auto" w:fill="FAF9F8"/>
              </w:rPr>
              <w:t xml:space="preserve">I, </w:t>
            </w:r>
            <w:r w:rsidR="00F8314A" w:rsidRPr="00F8314A">
              <w:rPr>
                <w:rFonts w:ascii="Times New Roman" w:hAnsi="Times New Roman" w:cs="Times New Roman"/>
                <w:shd w:val="clear" w:color="auto" w:fill="FAF9F8"/>
              </w:rPr>
              <w:t xml:space="preserve">the </w:t>
            </w:r>
            <w:r>
              <w:rPr>
                <w:rFonts w:ascii="Times New Roman" w:hAnsi="Times New Roman" w:cs="Times New Roman"/>
                <w:shd w:val="clear" w:color="auto" w:fill="FAF9F8"/>
              </w:rPr>
              <w:t xml:space="preserve">undersigned, certify </w:t>
            </w:r>
            <w:r w:rsidR="00F8314A" w:rsidRPr="00F8314A">
              <w:rPr>
                <w:rFonts w:ascii="Times New Roman" w:hAnsi="Times New Roman" w:cs="Times New Roman"/>
                <w:shd w:val="clear" w:color="auto" w:fill="FAF9F8"/>
              </w:rPr>
              <w:t xml:space="preserve">that </w:t>
            </w:r>
            <w:r>
              <w:rPr>
                <w:rFonts w:ascii="Times New Roman" w:hAnsi="Times New Roman" w:cs="Times New Roman"/>
                <w:shd w:val="clear" w:color="auto" w:fill="FAF9F8"/>
              </w:rPr>
              <w:t>the</w:t>
            </w:r>
            <w:r w:rsidR="00F8314A">
              <w:rPr>
                <w:rFonts w:ascii="Times New Roman" w:hAnsi="Times New Roman" w:cs="Times New Roman"/>
                <w:shd w:val="clear" w:color="auto" w:fill="FAF9F8"/>
              </w:rPr>
              <w:t xml:space="preserve"> information provided in this form and in the supporting documents is complete, true and accurate. </w:t>
            </w:r>
            <w:r w:rsidR="00F8314A" w:rsidRPr="00F8314A">
              <w:rPr>
                <w:rFonts w:ascii="Times New Roman" w:hAnsi="Times New Roman" w:cs="Times New Roman"/>
                <w:shd w:val="clear" w:color="auto" w:fill="FAF9F8"/>
              </w:rPr>
              <w:t xml:space="preserve">I understand </w:t>
            </w:r>
            <w:r w:rsidR="00F8314A">
              <w:rPr>
                <w:rFonts w:ascii="Times New Roman" w:hAnsi="Times New Roman" w:cs="Times New Roman"/>
                <w:shd w:val="clear" w:color="auto" w:fill="FAF9F8"/>
              </w:rPr>
              <w:t xml:space="preserve">that </w:t>
            </w:r>
            <w:r w:rsidR="00F8314A" w:rsidRPr="00F8314A">
              <w:rPr>
                <w:rStyle w:val="normaltextrun"/>
                <w:rFonts w:ascii="Times New Roman" w:hAnsi="Times New Roman" w:cs="Times New Roman"/>
                <w:color w:val="000000"/>
                <w:shd w:val="clear" w:color="auto" w:fill="FFFFFF"/>
              </w:rPr>
              <w:t xml:space="preserve">a misrepresentation in relation to or an omission to provide full disclosure of the information as required by this </w:t>
            </w:r>
            <w:r w:rsidR="00F8314A">
              <w:rPr>
                <w:rStyle w:val="normaltextrun"/>
                <w:rFonts w:ascii="Times New Roman" w:hAnsi="Times New Roman" w:cs="Times New Roman"/>
                <w:color w:val="000000"/>
                <w:shd w:val="clear" w:color="auto" w:fill="FFFFFF"/>
              </w:rPr>
              <w:t xml:space="preserve">form </w:t>
            </w:r>
            <w:r w:rsidR="00F8314A" w:rsidRPr="00F8314A">
              <w:rPr>
                <w:rStyle w:val="normaltextrun"/>
                <w:rFonts w:ascii="Times New Roman" w:hAnsi="Times New Roman" w:cs="Times New Roman"/>
                <w:color w:val="000000"/>
                <w:shd w:val="clear" w:color="auto" w:fill="FFFFFF"/>
              </w:rPr>
              <w:t xml:space="preserve">may result in the rejection of </w:t>
            </w:r>
            <w:r w:rsidR="00F8314A">
              <w:rPr>
                <w:rStyle w:val="normaltextrun"/>
                <w:rFonts w:ascii="Times New Roman" w:hAnsi="Times New Roman" w:cs="Times New Roman"/>
                <w:color w:val="000000"/>
                <w:shd w:val="clear" w:color="auto" w:fill="FFFFFF"/>
              </w:rPr>
              <w:t>the submitted procurement complaint by the EBRD without a substantive review of the</w:t>
            </w:r>
            <w:r w:rsidR="00BF3AEA">
              <w:rPr>
                <w:rStyle w:val="normaltextrun"/>
                <w:rFonts w:ascii="Times New Roman" w:hAnsi="Times New Roman" w:cs="Times New Roman"/>
                <w:color w:val="000000"/>
                <w:shd w:val="clear" w:color="auto" w:fill="FFFFFF"/>
              </w:rPr>
              <w:t xml:space="preserve"> procurement</w:t>
            </w:r>
            <w:r w:rsidR="00F8314A">
              <w:rPr>
                <w:rStyle w:val="normaltextrun"/>
                <w:rFonts w:ascii="Times New Roman" w:hAnsi="Times New Roman" w:cs="Times New Roman"/>
                <w:color w:val="000000"/>
                <w:shd w:val="clear" w:color="auto" w:fill="FFFFFF"/>
              </w:rPr>
              <w:t xml:space="preserve"> complaint.</w:t>
            </w:r>
          </w:p>
          <w:p w14:paraId="05A34C3D"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031BEDCF" w14:textId="77777777" w:rsidTr="004F057C">
        <w:tc>
          <w:tcPr>
            <w:tcW w:w="3662" w:type="dxa"/>
            <w:tcBorders>
              <w:top w:val="double" w:sz="4" w:space="0" w:color="auto"/>
            </w:tcBorders>
          </w:tcPr>
          <w:p w14:paraId="5EDB56B3" w14:textId="04E4DFEA" w:rsidR="00F8314A" w:rsidRPr="00F8314A" w:rsidRDefault="00F8314A" w:rsidP="004F057C">
            <w:pPr>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 xml:space="preserve">Name and title </w:t>
            </w:r>
            <w:r w:rsidR="00B7247C">
              <w:rPr>
                <w:rFonts w:ascii="Times New Roman" w:eastAsia="Times New Roman" w:hAnsi="Times New Roman" w:cs="Times New Roman"/>
                <w:lang w:val="en-US" w:eastAsia="fr-FR"/>
              </w:rPr>
              <w:t xml:space="preserve">of </w:t>
            </w:r>
            <w:r w:rsidRPr="00F8314A">
              <w:rPr>
                <w:rFonts w:ascii="Times New Roman" w:eastAsia="Times New Roman" w:hAnsi="Times New Roman" w:cs="Times New Roman"/>
                <w:lang w:val="en-US" w:eastAsia="fr-FR"/>
              </w:rPr>
              <w:t>representative</w:t>
            </w:r>
            <w:r w:rsidR="00150079">
              <w:rPr>
                <w:rFonts w:ascii="Times New Roman" w:eastAsia="Times New Roman" w:hAnsi="Times New Roman" w:cs="Times New Roman"/>
                <w:lang w:val="en-US" w:eastAsia="fr-FR"/>
              </w:rPr>
              <w:t>:</w:t>
            </w:r>
          </w:p>
          <w:p w14:paraId="1F99E912"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c>
          <w:tcPr>
            <w:tcW w:w="5334" w:type="dxa"/>
            <w:tcBorders>
              <w:top w:val="double" w:sz="4" w:space="0" w:color="auto"/>
            </w:tcBorders>
          </w:tcPr>
          <w:p w14:paraId="6E8F1B6C"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4CE9A7AB" w14:textId="77777777" w:rsidTr="004F057C">
        <w:tc>
          <w:tcPr>
            <w:tcW w:w="3662" w:type="dxa"/>
          </w:tcPr>
          <w:p w14:paraId="617EBD25"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r w:rsidRPr="00F8314A">
              <w:rPr>
                <w:rFonts w:ascii="Times New Roman" w:eastAsia="Times New Roman" w:hAnsi="Times New Roman" w:cs="Times New Roman"/>
                <w:color w:val="000000"/>
                <w:lang w:eastAsia="en-GB"/>
              </w:rPr>
              <w:t>Duly authorised to sign for and on behalf of: </w:t>
            </w:r>
          </w:p>
        </w:tc>
        <w:tc>
          <w:tcPr>
            <w:tcW w:w="5334" w:type="dxa"/>
          </w:tcPr>
          <w:p w14:paraId="562B0EF5" w14:textId="77777777" w:rsidR="00F8314A" w:rsidRPr="00F8314A" w:rsidRDefault="00F8314A"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1E50150A" w14:textId="77777777" w:rsidTr="004F057C">
        <w:tc>
          <w:tcPr>
            <w:tcW w:w="3662" w:type="dxa"/>
          </w:tcPr>
          <w:p w14:paraId="3AD21CB8" w14:textId="77777777" w:rsidR="00F8314A" w:rsidRPr="00F8314A" w:rsidRDefault="00F8314A" w:rsidP="00F8314A">
            <w:pPr>
              <w:autoSpaceDE w:val="0"/>
              <w:autoSpaceDN w:val="0"/>
              <w:adjustRightInd w:val="0"/>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Signature</w:t>
            </w:r>
          </w:p>
        </w:tc>
        <w:tc>
          <w:tcPr>
            <w:tcW w:w="5334" w:type="dxa"/>
          </w:tcPr>
          <w:p w14:paraId="29A49144" w14:textId="77777777" w:rsidR="00F8314A" w:rsidRDefault="00F8314A" w:rsidP="004F057C">
            <w:pPr>
              <w:autoSpaceDE w:val="0"/>
              <w:autoSpaceDN w:val="0"/>
              <w:adjustRightInd w:val="0"/>
              <w:rPr>
                <w:rFonts w:ascii="Times New Roman" w:eastAsia="Times New Roman" w:hAnsi="Times New Roman" w:cs="Times New Roman"/>
                <w:b/>
                <w:lang w:val="en-US" w:eastAsia="fr-FR"/>
              </w:rPr>
            </w:pPr>
          </w:p>
          <w:p w14:paraId="2965B00D" w14:textId="77777777" w:rsidR="00150079" w:rsidRDefault="00150079" w:rsidP="004F057C">
            <w:pPr>
              <w:autoSpaceDE w:val="0"/>
              <w:autoSpaceDN w:val="0"/>
              <w:adjustRightInd w:val="0"/>
              <w:rPr>
                <w:rFonts w:ascii="Times New Roman" w:eastAsia="Times New Roman" w:hAnsi="Times New Roman" w:cs="Times New Roman"/>
                <w:b/>
                <w:lang w:val="en-US" w:eastAsia="fr-FR"/>
              </w:rPr>
            </w:pPr>
          </w:p>
          <w:p w14:paraId="3D1FAE1A" w14:textId="77777777" w:rsidR="00150079" w:rsidRDefault="00150079" w:rsidP="004F057C">
            <w:pPr>
              <w:autoSpaceDE w:val="0"/>
              <w:autoSpaceDN w:val="0"/>
              <w:adjustRightInd w:val="0"/>
              <w:rPr>
                <w:rFonts w:ascii="Times New Roman" w:eastAsia="Times New Roman" w:hAnsi="Times New Roman" w:cs="Times New Roman"/>
                <w:b/>
                <w:lang w:val="en-US" w:eastAsia="fr-FR"/>
              </w:rPr>
            </w:pPr>
          </w:p>
          <w:p w14:paraId="0366EAF3" w14:textId="77777777" w:rsidR="00150079" w:rsidRPr="00F8314A" w:rsidRDefault="00150079" w:rsidP="004F057C">
            <w:pPr>
              <w:autoSpaceDE w:val="0"/>
              <w:autoSpaceDN w:val="0"/>
              <w:adjustRightInd w:val="0"/>
              <w:rPr>
                <w:rFonts w:ascii="Times New Roman" w:eastAsia="Times New Roman" w:hAnsi="Times New Roman" w:cs="Times New Roman"/>
                <w:b/>
                <w:lang w:val="en-US" w:eastAsia="fr-FR"/>
              </w:rPr>
            </w:pPr>
          </w:p>
        </w:tc>
      </w:tr>
      <w:tr w:rsidR="00F8314A" w:rsidRPr="00704423" w14:paraId="594CA000" w14:textId="77777777" w:rsidTr="004F057C">
        <w:tc>
          <w:tcPr>
            <w:tcW w:w="3662" w:type="dxa"/>
          </w:tcPr>
          <w:p w14:paraId="0143F348" w14:textId="77777777" w:rsidR="00F8314A" w:rsidRPr="00F8314A" w:rsidRDefault="00F8314A" w:rsidP="00F8314A">
            <w:pPr>
              <w:autoSpaceDE w:val="0"/>
              <w:autoSpaceDN w:val="0"/>
              <w:adjustRightInd w:val="0"/>
              <w:rPr>
                <w:rFonts w:ascii="Times New Roman" w:eastAsia="Times New Roman" w:hAnsi="Times New Roman" w:cs="Times New Roman"/>
                <w:lang w:val="en-US" w:eastAsia="fr-FR"/>
              </w:rPr>
            </w:pPr>
            <w:r w:rsidRPr="00F8314A">
              <w:rPr>
                <w:rFonts w:ascii="Times New Roman" w:eastAsia="Times New Roman" w:hAnsi="Times New Roman" w:cs="Times New Roman"/>
                <w:lang w:val="en-US" w:eastAsia="fr-FR"/>
              </w:rPr>
              <w:t>Date</w:t>
            </w:r>
          </w:p>
        </w:tc>
        <w:tc>
          <w:tcPr>
            <w:tcW w:w="5334" w:type="dxa"/>
          </w:tcPr>
          <w:p w14:paraId="26D8D20C" w14:textId="77777777" w:rsidR="00F8314A" w:rsidRDefault="00F8314A" w:rsidP="004F057C">
            <w:pPr>
              <w:autoSpaceDE w:val="0"/>
              <w:autoSpaceDN w:val="0"/>
              <w:adjustRightInd w:val="0"/>
              <w:rPr>
                <w:rFonts w:ascii="Times New Roman" w:eastAsia="Times New Roman" w:hAnsi="Times New Roman" w:cs="Times New Roman"/>
                <w:b/>
                <w:lang w:val="en-US" w:eastAsia="fr-FR"/>
              </w:rPr>
            </w:pPr>
          </w:p>
          <w:p w14:paraId="66FED560" w14:textId="77777777" w:rsidR="00150079" w:rsidRPr="00F8314A" w:rsidRDefault="00150079" w:rsidP="004F057C">
            <w:pPr>
              <w:autoSpaceDE w:val="0"/>
              <w:autoSpaceDN w:val="0"/>
              <w:adjustRightInd w:val="0"/>
              <w:rPr>
                <w:rFonts w:ascii="Times New Roman" w:eastAsia="Times New Roman" w:hAnsi="Times New Roman" w:cs="Times New Roman"/>
                <w:b/>
                <w:lang w:val="en-US" w:eastAsia="fr-FR"/>
              </w:rPr>
            </w:pPr>
          </w:p>
        </w:tc>
      </w:tr>
    </w:tbl>
    <w:p w14:paraId="6BA2F32B" w14:textId="77777777" w:rsidR="00D53483" w:rsidRDefault="00D53483" w:rsidP="00BC2086">
      <w:pPr>
        <w:autoSpaceDE w:val="0"/>
        <w:autoSpaceDN w:val="0"/>
        <w:adjustRightInd w:val="0"/>
        <w:spacing w:after="0" w:line="240" w:lineRule="auto"/>
        <w:jc w:val="both"/>
        <w:rPr>
          <w:rFonts w:ascii="Times New Roman" w:eastAsia="Times New Roman" w:hAnsi="Times New Roman" w:cs="Times New Roman"/>
          <w:i/>
          <w:lang w:eastAsia="fr-FR"/>
        </w:rPr>
      </w:pPr>
    </w:p>
    <w:p w14:paraId="6557AA49" w14:textId="77777777" w:rsidR="00D53483" w:rsidRDefault="00D53483" w:rsidP="00BC2086">
      <w:pPr>
        <w:autoSpaceDE w:val="0"/>
        <w:autoSpaceDN w:val="0"/>
        <w:adjustRightInd w:val="0"/>
        <w:spacing w:after="0" w:line="240" w:lineRule="auto"/>
        <w:jc w:val="both"/>
        <w:rPr>
          <w:rFonts w:ascii="Times New Roman" w:eastAsia="Times New Roman" w:hAnsi="Times New Roman" w:cs="Times New Roman"/>
          <w:i/>
          <w:lang w:eastAsia="fr-FR"/>
        </w:rPr>
      </w:pPr>
    </w:p>
    <w:p w14:paraId="6F2CA17C" w14:textId="77777777" w:rsidR="00D53483" w:rsidRPr="004462C1" w:rsidRDefault="0051239B" w:rsidP="00A96E6A">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lastRenderedPageBreak/>
        <w:t>A</w:t>
      </w:r>
      <w:r w:rsidR="00493FBF" w:rsidRPr="004462C1">
        <w:rPr>
          <w:rFonts w:ascii="Times New Roman" w:eastAsia="Times New Roman" w:hAnsi="Times New Roman" w:cs="Times New Roman"/>
          <w:b/>
          <w:caps/>
          <w:sz w:val="32"/>
          <w:szCs w:val="32"/>
          <w:lang w:val="en-US" w:eastAsia="fr-FR"/>
        </w:rPr>
        <w:t xml:space="preserve">nnex </w:t>
      </w:r>
      <w:r w:rsidRPr="004462C1">
        <w:rPr>
          <w:rFonts w:ascii="Times New Roman" w:eastAsia="Times New Roman" w:hAnsi="Times New Roman" w:cs="Times New Roman"/>
          <w:b/>
          <w:caps/>
          <w:sz w:val="32"/>
          <w:szCs w:val="32"/>
          <w:lang w:val="en-US" w:eastAsia="fr-FR"/>
        </w:rPr>
        <w:t>1 –</w:t>
      </w:r>
      <w:r w:rsidR="00D53483" w:rsidRPr="004462C1">
        <w:rPr>
          <w:rFonts w:ascii="Times New Roman" w:eastAsia="Times New Roman" w:hAnsi="Times New Roman" w:cs="Times New Roman"/>
          <w:b/>
          <w:caps/>
          <w:sz w:val="32"/>
          <w:szCs w:val="32"/>
          <w:lang w:val="en-US" w:eastAsia="fr-FR"/>
        </w:rPr>
        <w:t xml:space="preserve"> </w:t>
      </w:r>
      <w:r w:rsidR="00A96E6A" w:rsidRPr="004462C1">
        <w:rPr>
          <w:rFonts w:ascii="Times New Roman" w:eastAsia="Times New Roman" w:hAnsi="Times New Roman" w:cs="Times New Roman"/>
          <w:b/>
          <w:caps/>
          <w:sz w:val="32"/>
          <w:szCs w:val="32"/>
          <w:lang w:val="en-US" w:eastAsia="fr-FR"/>
        </w:rPr>
        <w:t>P</w:t>
      </w:r>
      <w:r w:rsidR="00493FBF" w:rsidRPr="004462C1">
        <w:rPr>
          <w:rFonts w:ascii="Times New Roman" w:eastAsia="Times New Roman" w:hAnsi="Times New Roman" w:cs="Times New Roman"/>
          <w:b/>
          <w:caps/>
          <w:sz w:val="32"/>
          <w:szCs w:val="32"/>
          <w:lang w:val="en-US" w:eastAsia="fr-FR"/>
        </w:rPr>
        <w:t>ower</w:t>
      </w:r>
      <w:r w:rsidR="00A96E6A" w:rsidRPr="004462C1">
        <w:rPr>
          <w:rFonts w:ascii="Times New Roman" w:eastAsia="Times New Roman" w:hAnsi="Times New Roman" w:cs="Times New Roman"/>
          <w:b/>
          <w:caps/>
          <w:sz w:val="32"/>
          <w:szCs w:val="32"/>
          <w:lang w:val="en-US" w:eastAsia="fr-FR"/>
        </w:rPr>
        <w:t xml:space="preserve"> </w:t>
      </w:r>
      <w:r w:rsidR="00493FBF" w:rsidRPr="004462C1">
        <w:rPr>
          <w:rFonts w:ascii="Times New Roman" w:eastAsia="Times New Roman" w:hAnsi="Times New Roman" w:cs="Times New Roman"/>
          <w:b/>
          <w:caps/>
          <w:sz w:val="32"/>
          <w:szCs w:val="32"/>
          <w:lang w:val="en-US" w:eastAsia="fr-FR"/>
        </w:rPr>
        <w:t>of</w:t>
      </w:r>
      <w:r w:rsidR="00A96E6A" w:rsidRPr="004462C1">
        <w:rPr>
          <w:rFonts w:ascii="Times New Roman" w:eastAsia="Times New Roman" w:hAnsi="Times New Roman" w:cs="Times New Roman"/>
          <w:b/>
          <w:caps/>
          <w:sz w:val="32"/>
          <w:szCs w:val="32"/>
          <w:lang w:val="en-US" w:eastAsia="fr-FR"/>
        </w:rPr>
        <w:t xml:space="preserve"> A</w:t>
      </w:r>
      <w:r w:rsidR="00493FBF" w:rsidRPr="004462C1">
        <w:rPr>
          <w:rFonts w:ascii="Times New Roman" w:eastAsia="Times New Roman" w:hAnsi="Times New Roman" w:cs="Times New Roman"/>
          <w:b/>
          <w:caps/>
          <w:sz w:val="32"/>
          <w:szCs w:val="32"/>
          <w:lang w:val="en-US" w:eastAsia="fr-FR"/>
        </w:rPr>
        <w:t>ttorney</w:t>
      </w:r>
    </w:p>
    <w:p w14:paraId="1E3C12A0" w14:textId="77777777" w:rsidR="004462C1" w:rsidRDefault="004462C1" w:rsidP="004462C1">
      <w:pPr>
        <w:autoSpaceDE w:val="0"/>
        <w:autoSpaceDN w:val="0"/>
        <w:adjustRightInd w:val="0"/>
        <w:spacing w:after="0" w:line="240" w:lineRule="auto"/>
        <w:jc w:val="center"/>
        <w:rPr>
          <w:rFonts w:ascii="Times New Roman" w:eastAsia="Times New Roman" w:hAnsi="Times New Roman" w:cs="Times New Roman"/>
          <w:b/>
          <w:i/>
          <w:lang w:val="en-US" w:eastAsia="fr-FR"/>
        </w:rPr>
      </w:pPr>
    </w:p>
    <w:p w14:paraId="01A35248" w14:textId="77777777" w:rsidR="00D53483" w:rsidRPr="004462C1" w:rsidRDefault="004462C1" w:rsidP="004462C1">
      <w:pPr>
        <w:autoSpaceDE w:val="0"/>
        <w:autoSpaceDN w:val="0"/>
        <w:adjustRightInd w:val="0"/>
        <w:spacing w:after="0" w:line="240" w:lineRule="auto"/>
        <w:jc w:val="center"/>
        <w:rPr>
          <w:rFonts w:ascii="Times New Roman" w:eastAsia="Times New Roman" w:hAnsi="Times New Roman" w:cs="Times New Roman"/>
          <w:b/>
          <w:i/>
          <w:lang w:val="en-US" w:eastAsia="fr-FR"/>
        </w:rPr>
      </w:pPr>
      <w:r w:rsidRPr="004462C1">
        <w:rPr>
          <w:rFonts w:ascii="Times New Roman" w:eastAsia="Times New Roman" w:hAnsi="Times New Roman" w:cs="Times New Roman"/>
          <w:b/>
          <w:i/>
          <w:lang w:val="en-US" w:eastAsia="fr-FR"/>
        </w:rPr>
        <w:t xml:space="preserve">(please </w:t>
      </w:r>
      <w:r>
        <w:rPr>
          <w:rFonts w:ascii="Times New Roman" w:eastAsia="Times New Roman" w:hAnsi="Times New Roman" w:cs="Times New Roman"/>
          <w:b/>
          <w:i/>
          <w:lang w:val="en-US" w:eastAsia="fr-FR"/>
        </w:rPr>
        <w:t xml:space="preserve">attach </w:t>
      </w:r>
      <w:r w:rsidRPr="004462C1">
        <w:rPr>
          <w:rFonts w:ascii="Times New Roman" w:eastAsia="Times New Roman" w:hAnsi="Times New Roman" w:cs="Times New Roman"/>
          <w:b/>
          <w:i/>
          <w:lang w:val="en-US" w:eastAsia="fr-FR"/>
        </w:rPr>
        <w:t>a copy)</w:t>
      </w:r>
    </w:p>
    <w:p w14:paraId="71983293" w14:textId="77777777" w:rsidR="00D53483" w:rsidRPr="00A96E6A" w:rsidRDefault="00D53483" w:rsidP="00A425B1">
      <w:pPr>
        <w:spacing w:line="276" w:lineRule="auto"/>
        <w:jc w:val="both"/>
        <w:rPr>
          <w:rFonts w:ascii="Arial" w:hAnsi="Arial" w:cs="Arial"/>
          <w:sz w:val="20"/>
          <w:szCs w:val="20"/>
        </w:rPr>
      </w:pPr>
    </w:p>
    <w:p w14:paraId="76D927DD" w14:textId="77777777" w:rsidR="00A96E6A" w:rsidRDefault="00A96E6A" w:rsidP="00A425B1">
      <w:pPr>
        <w:spacing w:line="276" w:lineRule="auto"/>
        <w:jc w:val="both"/>
        <w:rPr>
          <w:rFonts w:ascii="Arial" w:hAnsi="Arial" w:cs="Arial"/>
          <w:sz w:val="20"/>
          <w:szCs w:val="20"/>
        </w:rPr>
      </w:pPr>
    </w:p>
    <w:p w14:paraId="03DB3569" w14:textId="77777777" w:rsidR="00A96E6A" w:rsidRDefault="00A96E6A" w:rsidP="00A425B1">
      <w:pPr>
        <w:spacing w:line="276" w:lineRule="auto"/>
        <w:jc w:val="both"/>
        <w:rPr>
          <w:rFonts w:ascii="Arial" w:hAnsi="Arial" w:cs="Arial"/>
          <w:sz w:val="20"/>
          <w:szCs w:val="20"/>
        </w:rPr>
      </w:pPr>
    </w:p>
    <w:p w14:paraId="0B9CB4D2" w14:textId="77777777" w:rsidR="00A96E6A" w:rsidRPr="00A96E6A" w:rsidRDefault="00A96E6A" w:rsidP="00A96E6A">
      <w:pPr>
        <w:pageBreakBefore/>
        <w:autoSpaceDE w:val="0"/>
        <w:autoSpaceDN w:val="0"/>
        <w:adjustRightInd w:val="0"/>
        <w:spacing w:after="0" w:line="240" w:lineRule="auto"/>
        <w:jc w:val="center"/>
        <w:rPr>
          <w:rFonts w:ascii="Times New Roman" w:eastAsia="Times New Roman" w:hAnsi="Times New Roman" w:cs="Times New Roman"/>
          <w:b/>
          <w:sz w:val="32"/>
          <w:szCs w:val="32"/>
          <w:lang w:val="en-US" w:eastAsia="fr-FR"/>
        </w:rPr>
      </w:pPr>
    </w:p>
    <w:p w14:paraId="15D18E32" w14:textId="252BCB2E" w:rsidR="00A96E6A" w:rsidRPr="004462C1" w:rsidRDefault="00D53483" w:rsidP="00A96E6A">
      <w:pPr>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t>A</w:t>
      </w:r>
      <w:r w:rsidR="00493FBF" w:rsidRPr="004462C1">
        <w:rPr>
          <w:rFonts w:ascii="Times New Roman" w:eastAsia="Times New Roman" w:hAnsi="Times New Roman" w:cs="Times New Roman"/>
          <w:b/>
          <w:caps/>
          <w:sz w:val="32"/>
          <w:szCs w:val="32"/>
          <w:lang w:val="en-US" w:eastAsia="fr-FR"/>
        </w:rPr>
        <w:t>nnex</w:t>
      </w:r>
      <w:r w:rsidRPr="004462C1">
        <w:rPr>
          <w:rFonts w:ascii="Times New Roman" w:eastAsia="Times New Roman" w:hAnsi="Times New Roman" w:cs="Times New Roman"/>
          <w:b/>
          <w:caps/>
          <w:sz w:val="32"/>
          <w:szCs w:val="32"/>
          <w:lang w:val="en-US" w:eastAsia="fr-FR"/>
        </w:rPr>
        <w:t xml:space="preserve"> 2 </w:t>
      </w:r>
      <w:r w:rsidR="00A96E6A" w:rsidRPr="004462C1">
        <w:rPr>
          <w:rFonts w:ascii="Times New Roman" w:eastAsia="Times New Roman" w:hAnsi="Times New Roman" w:cs="Times New Roman"/>
          <w:b/>
          <w:caps/>
          <w:sz w:val="32"/>
          <w:szCs w:val="32"/>
          <w:lang w:val="en-US" w:eastAsia="fr-FR"/>
        </w:rPr>
        <w:t>–</w:t>
      </w:r>
      <w:r w:rsidRPr="004462C1">
        <w:rPr>
          <w:rFonts w:ascii="Times New Roman" w:eastAsia="Times New Roman" w:hAnsi="Times New Roman" w:cs="Times New Roman"/>
          <w:b/>
          <w:caps/>
          <w:sz w:val="32"/>
          <w:szCs w:val="32"/>
          <w:lang w:val="en-US" w:eastAsia="fr-FR"/>
        </w:rPr>
        <w:t xml:space="preserve"> </w:t>
      </w:r>
      <w:r w:rsidR="00A96E6A" w:rsidRPr="004462C1">
        <w:rPr>
          <w:rFonts w:ascii="Times New Roman" w:eastAsia="Times New Roman" w:hAnsi="Times New Roman" w:cs="Times New Roman"/>
          <w:b/>
          <w:caps/>
          <w:sz w:val="32"/>
          <w:szCs w:val="32"/>
          <w:lang w:val="en-US" w:eastAsia="fr-FR"/>
        </w:rPr>
        <w:t>D</w:t>
      </w:r>
      <w:r w:rsidR="00493FBF" w:rsidRPr="004462C1">
        <w:rPr>
          <w:rFonts w:ascii="Times New Roman" w:eastAsia="Times New Roman" w:hAnsi="Times New Roman" w:cs="Times New Roman"/>
          <w:b/>
          <w:caps/>
          <w:sz w:val="32"/>
          <w:szCs w:val="32"/>
          <w:lang w:val="en-US" w:eastAsia="fr-FR"/>
        </w:rPr>
        <w:t xml:space="preserve">escription </w:t>
      </w:r>
      <w:r w:rsidR="00B7247C">
        <w:rPr>
          <w:rFonts w:ascii="Times New Roman" w:eastAsia="Times New Roman" w:hAnsi="Times New Roman" w:cs="Times New Roman"/>
          <w:b/>
          <w:caps/>
          <w:sz w:val="32"/>
          <w:szCs w:val="32"/>
          <w:lang w:val="en-US" w:eastAsia="fr-FR"/>
        </w:rPr>
        <w:t xml:space="preserve">of </w:t>
      </w:r>
      <w:r w:rsidR="00A96E6A" w:rsidRPr="004462C1">
        <w:rPr>
          <w:rFonts w:ascii="Times New Roman" w:eastAsia="Times New Roman" w:hAnsi="Times New Roman" w:cs="Times New Roman"/>
          <w:b/>
          <w:caps/>
          <w:sz w:val="32"/>
          <w:szCs w:val="32"/>
          <w:lang w:val="en-US" w:eastAsia="fr-FR"/>
        </w:rPr>
        <w:t>P</w:t>
      </w:r>
      <w:r w:rsidR="00493FBF" w:rsidRPr="004462C1">
        <w:rPr>
          <w:rFonts w:ascii="Times New Roman" w:eastAsia="Times New Roman" w:hAnsi="Times New Roman" w:cs="Times New Roman"/>
          <w:b/>
          <w:caps/>
          <w:sz w:val="32"/>
          <w:szCs w:val="32"/>
          <w:lang w:val="en-US" w:eastAsia="fr-FR"/>
        </w:rPr>
        <w:t>rocurement</w:t>
      </w:r>
      <w:r w:rsidR="00A96E6A" w:rsidRPr="004462C1">
        <w:rPr>
          <w:rFonts w:ascii="Times New Roman" w:eastAsia="Times New Roman" w:hAnsi="Times New Roman" w:cs="Times New Roman"/>
          <w:b/>
          <w:caps/>
          <w:sz w:val="32"/>
          <w:szCs w:val="32"/>
          <w:lang w:val="en-US" w:eastAsia="fr-FR"/>
        </w:rPr>
        <w:t xml:space="preserve"> C</w:t>
      </w:r>
      <w:r w:rsidR="00493FBF" w:rsidRPr="004462C1">
        <w:rPr>
          <w:rFonts w:ascii="Times New Roman" w:eastAsia="Times New Roman" w:hAnsi="Times New Roman" w:cs="Times New Roman"/>
          <w:b/>
          <w:caps/>
          <w:sz w:val="32"/>
          <w:szCs w:val="32"/>
          <w:lang w:val="en-US" w:eastAsia="fr-FR"/>
        </w:rPr>
        <w:t>omplaint</w:t>
      </w:r>
    </w:p>
    <w:p w14:paraId="2348C698" w14:textId="77777777" w:rsidR="00A96E6A" w:rsidRDefault="00A96E6A" w:rsidP="00A96E6A">
      <w:pPr>
        <w:autoSpaceDE w:val="0"/>
        <w:autoSpaceDN w:val="0"/>
        <w:adjustRightInd w:val="0"/>
        <w:spacing w:after="0" w:line="240" w:lineRule="auto"/>
        <w:jc w:val="center"/>
        <w:rPr>
          <w:rFonts w:ascii="Times New Roman" w:eastAsia="Times New Roman" w:hAnsi="Times New Roman" w:cs="Times New Roman"/>
          <w:b/>
          <w:sz w:val="32"/>
          <w:szCs w:val="32"/>
          <w:lang w:val="en-US" w:eastAsia="fr-FR"/>
        </w:rPr>
      </w:pPr>
    </w:p>
    <w:p w14:paraId="39F77210" w14:textId="01714994" w:rsidR="00A425B1" w:rsidRPr="00A96E6A" w:rsidRDefault="00A96E6A" w:rsidP="00A96E6A">
      <w:pPr>
        <w:autoSpaceDE w:val="0"/>
        <w:autoSpaceDN w:val="0"/>
        <w:adjustRightInd w:val="0"/>
        <w:spacing w:after="0" w:line="240" w:lineRule="auto"/>
        <w:jc w:val="center"/>
        <w:rPr>
          <w:rFonts w:ascii="Times New Roman" w:eastAsia="Times New Roman" w:hAnsi="Times New Roman" w:cs="Times New Roman"/>
          <w:b/>
          <w:i/>
          <w:lang w:val="en-US" w:eastAsia="fr-FR"/>
        </w:rPr>
      </w:pPr>
      <w:r w:rsidRPr="00A96E6A">
        <w:rPr>
          <w:rFonts w:ascii="Times New Roman" w:eastAsia="Times New Roman" w:hAnsi="Times New Roman" w:cs="Times New Roman"/>
          <w:b/>
          <w:i/>
          <w:lang w:val="en-US" w:eastAsia="fr-FR"/>
        </w:rPr>
        <w:t>(</w:t>
      </w:r>
      <w:r>
        <w:rPr>
          <w:rFonts w:ascii="Times New Roman" w:eastAsia="Times New Roman" w:hAnsi="Times New Roman" w:cs="Times New Roman"/>
          <w:b/>
          <w:i/>
          <w:lang w:val="en-US" w:eastAsia="fr-FR"/>
        </w:rPr>
        <w:t xml:space="preserve">please provide </w:t>
      </w:r>
      <w:r w:rsidR="00B7247C">
        <w:rPr>
          <w:rFonts w:ascii="Times New Roman" w:eastAsia="Times New Roman" w:hAnsi="Times New Roman" w:cs="Times New Roman"/>
          <w:b/>
          <w:i/>
          <w:lang w:val="en-US" w:eastAsia="fr-FR"/>
        </w:rPr>
        <w:t xml:space="preserve">a </w:t>
      </w:r>
      <w:r>
        <w:rPr>
          <w:rFonts w:ascii="Times New Roman" w:eastAsia="Times New Roman" w:hAnsi="Times New Roman" w:cs="Times New Roman"/>
          <w:b/>
          <w:i/>
          <w:lang w:val="en-US" w:eastAsia="fr-FR"/>
        </w:rPr>
        <w:t xml:space="preserve">document with </w:t>
      </w:r>
      <w:r w:rsidR="00B7247C">
        <w:rPr>
          <w:rFonts w:ascii="Times New Roman" w:eastAsia="Times New Roman" w:hAnsi="Times New Roman" w:cs="Times New Roman"/>
          <w:b/>
          <w:i/>
          <w:lang w:val="en-US" w:eastAsia="fr-FR"/>
        </w:rPr>
        <w:t xml:space="preserve">a </w:t>
      </w:r>
      <w:r>
        <w:rPr>
          <w:rFonts w:ascii="Times New Roman" w:eastAsia="Times New Roman" w:hAnsi="Times New Roman" w:cs="Times New Roman"/>
          <w:b/>
          <w:i/>
          <w:lang w:val="en-US" w:eastAsia="fr-FR"/>
        </w:rPr>
        <w:t xml:space="preserve">description of the </w:t>
      </w:r>
      <w:r w:rsidR="00C563B7">
        <w:rPr>
          <w:rFonts w:ascii="Times New Roman" w:eastAsia="Times New Roman" w:hAnsi="Times New Roman" w:cs="Times New Roman"/>
          <w:b/>
          <w:i/>
          <w:lang w:val="en-US" w:eastAsia="fr-FR"/>
        </w:rPr>
        <w:t xml:space="preserve">procurement </w:t>
      </w:r>
      <w:r>
        <w:rPr>
          <w:rFonts w:ascii="Times New Roman" w:eastAsia="Times New Roman" w:hAnsi="Times New Roman" w:cs="Times New Roman"/>
          <w:b/>
          <w:i/>
          <w:lang w:val="en-US" w:eastAsia="fr-FR"/>
        </w:rPr>
        <w:t xml:space="preserve">complaint, </w:t>
      </w:r>
      <w:r w:rsidRPr="00A96E6A">
        <w:rPr>
          <w:rFonts w:ascii="Times New Roman" w:eastAsia="Times New Roman" w:hAnsi="Times New Roman" w:cs="Times New Roman"/>
          <w:b/>
          <w:i/>
          <w:lang w:val="en-US" w:eastAsia="fr-FR"/>
        </w:rPr>
        <w:t>if not provided on page 3 of the form)</w:t>
      </w:r>
      <w:r w:rsidR="0051239B" w:rsidRPr="00A96E6A">
        <w:rPr>
          <w:rFonts w:ascii="Times New Roman" w:eastAsia="Times New Roman" w:hAnsi="Times New Roman" w:cs="Times New Roman"/>
          <w:b/>
          <w:i/>
          <w:lang w:val="en-US" w:eastAsia="fr-FR"/>
        </w:rPr>
        <w:t xml:space="preserve"> </w:t>
      </w:r>
    </w:p>
    <w:p w14:paraId="64DF962B" w14:textId="77777777" w:rsidR="00A96E6A" w:rsidRPr="00A96E6A" w:rsidRDefault="00A96E6A" w:rsidP="00A425B1">
      <w:pPr>
        <w:spacing w:line="276" w:lineRule="auto"/>
        <w:jc w:val="both"/>
        <w:rPr>
          <w:rFonts w:ascii="Arial" w:hAnsi="Arial" w:cs="Arial"/>
          <w:sz w:val="20"/>
          <w:szCs w:val="20"/>
        </w:rPr>
      </w:pPr>
    </w:p>
    <w:p w14:paraId="7090DEF6" w14:textId="77777777" w:rsidR="00A96E6A" w:rsidRPr="00A96E6A" w:rsidRDefault="00A96E6A" w:rsidP="00A425B1">
      <w:pPr>
        <w:spacing w:line="276" w:lineRule="auto"/>
        <w:jc w:val="both"/>
        <w:rPr>
          <w:rFonts w:ascii="Arial" w:hAnsi="Arial" w:cs="Arial"/>
          <w:sz w:val="20"/>
          <w:szCs w:val="20"/>
        </w:rPr>
      </w:pPr>
    </w:p>
    <w:p w14:paraId="00C6806D" w14:textId="77777777" w:rsidR="00D53483" w:rsidRPr="00A96E6A" w:rsidRDefault="00D53483" w:rsidP="00A425B1">
      <w:pPr>
        <w:spacing w:line="276" w:lineRule="auto"/>
        <w:jc w:val="both"/>
        <w:rPr>
          <w:rFonts w:ascii="Arial" w:hAnsi="Arial" w:cs="Arial"/>
          <w:sz w:val="20"/>
          <w:szCs w:val="20"/>
        </w:rPr>
      </w:pPr>
    </w:p>
    <w:p w14:paraId="5A398F37" w14:textId="77777777" w:rsidR="00A96E6A" w:rsidRPr="004462C1" w:rsidRDefault="00D53483" w:rsidP="00A96E6A">
      <w:pPr>
        <w:pageBreakBefore/>
        <w:autoSpaceDE w:val="0"/>
        <w:autoSpaceDN w:val="0"/>
        <w:adjustRightInd w:val="0"/>
        <w:spacing w:after="0" w:line="240" w:lineRule="auto"/>
        <w:jc w:val="center"/>
        <w:rPr>
          <w:rFonts w:ascii="Times New Roman" w:eastAsia="Times New Roman" w:hAnsi="Times New Roman" w:cs="Times New Roman"/>
          <w:b/>
          <w:caps/>
          <w:sz w:val="32"/>
          <w:szCs w:val="32"/>
          <w:lang w:val="en-US" w:eastAsia="fr-FR"/>
        </w:rPr>
      </w:pPr>
      <w:r w:rsidRPr="004462C1">
        <w:rPr>
          <w:rFonts w:ascii="Times New Roman" w:eastAsia="Times New Roman" w:hAnsi="Times New Roman" w:cs="Times New Roman"/>
          <w:b/>
          <w:caps/>
          <w:sz w:val="32"/>
          <w:szCs w:val="32"/>
          <w:lang w:val="en-US" w:eastAsia="fr-FR"/>
        </w:rPr>
        <w:lastRenderedPageBreak/>
        <w:t>A</w:t>
      </w:r>
      <w:r w:rsidR="00493FBF" w:rsidRPr="004462C1">
        <w:rPr>
          <w:rFonts w:ascii="Times New Roman" w:eastAsia="Times New Roman" w:hAnsi="Times New Roman" w:cs="Times New Roman"/>
          <w:b/>
          <w:caps/>
          <w:sz w:val="32"/>
          <w:szCs w:val="32"/>
          <w:lang w:val="en-US" w:eastAsia="fr-FR"/>
        </w:rPr>
        <w:t>nnex</w:t>
      </w:r>
      <w:r w:rsidR="00A96E6A" w:rsidRPr="004462C1">
        <w:rPr>
          <w:rFonts w:ascii="Times New Roman" w:eastAsia="Times New Roman" w:hAnsi="Times New Roman" w:cs="Times New Roman"/>
          <w:b/>
          <w:caps/>
          <w:sz w:val="32"/>
          <w:szCs w:val="32"/>
          <w:lang w:val="en-US" w:eastAsia="fr-FR"/>
        </w:rPr>
        <w:t xml:space="preserve"> </w:t>
      </w:r>
      <w:r w:rsidRPr="004462C1">
        <w:rPr>
          <w:rFonts w:ascii="Times New Roman" w:eastAsia="Times New Roman" w:hAnsi="Times New Roman" w:cs="Times New Roman"/>
          <w:b/>
          <w:caps/>
          <w:sz w:val="32"/>
          <w:szCs w:val="32"/>
          <w:lang w:val="en-US" w:eastAsia="fr-FR"/>
        </w:rPr>
        <w:t>3</w:t>
      </w:r>
      <w:r w:rsidR="00A96E6A" w:rsidRPr="004462C1">
        <w:rPr>
          <w:rFonts w:ascii="Times New Roman" w:eastAsia="Times New Roman" w:hAnsi="Times New Roman" w:cs="Times New Roman"/>
          <w:b/>
          <w:caps/>
          <w:sz w:val="32"/>
          <w:szCs w:val="32"/>
          <w:lang w:val="en-US" w:eastAsia="fr-FR"/>
        </w:rPr>
        <w:t xml:space="preserve"> – S</w:t>
      </w:r>
      <w:r w:rsidR="00493FBF" w:rsidRPr="004462C1">
        <w:rPr>
          <w:rFonts w:ascii="Times New Roman" w:eastAsia="Times New Roman" w:hAnsi="Times New Roman" w:cs="Times New Roman"/>
          <w:b/>
          <w:caps/>
          <w:sz w:val="32"/>
          <w:szCs w:val="32"/>
          <w:lang w:val="en-US" w:eastAsia="fr-FR"/>
        </w:rPr>
        <w:t>upporting Documents</w:t>
      </w:r>
    </w:p>
    <w:p w14:paraId="6D3824F8" w14:textId="77777777" w:rsidR="00A96E6A" w:rsidRDefault="00A96E6A" w:rsidP="00A96E6A">
      <w:pPr>
        <w:autoSpaceDE w:val="0"/>
        <w:autoSpaceDN w:val="0"/>
        <w:adjustRightInd w:val="0"/>
        <w:spacing w:after="0" w:line="240" w:lineRule="auto"/>
        <w:jc w:val="center"/>
        <w:rPr>
          <w:rFonts w:ascii="Times New Roman" w:eastAsia="Times New Roman" w:hAnsi="Times New Roman" w:cs="Times New Roman"/>
          <w:b/>
          <w:sz w:val="32"/>
          <w:szCs w:val="32"/>
          <w:lang w:val="en-US" w:eastAsia="fr-FR"/>
        </w:rPr>
      </w:pPr>
    </w:p>
    <w:p w14:paraId="1DEF2A4B" w14:textId="77777777" w:rsidR="00A96E6A" w:rsidRPr="00A96E6A" w:rsidRDefault="00A96E6A" w:rsidP="00A96E6A">
      <w:pPr>
        <w:autoSpaceDE w:val="0"/>
        <w:autoSpaceDN w:val="0"/>
        <w:adjustRightInd w:val="0"/>
        <w:spacing w:after="0" w:line="240" w:lineRule="auto"/>
        <w:jc w:val="center"/>
        <w:rPr>
          <w:rFonts w:ascii="Times New Roman" w:eastAsia="Times New Roman" w:hAnsi="Times New Roman" w:cs="Times New Roman"/>
          <w:b/>
          <w:i/>
          <w:lang w:val="en-US" w:eastAsia="fr-FR"/>
        </w:rPr>
      </w:pPr>
      <w:r w:rsidRPr="00A96E6A">
        <w:rPr>
          <w:rFonts w:ascii="Times New Roman" w:eastAsia="Times New Roman" w:hAnsi="Times New Roman" w:cs="Times New Roman"/>
          <w:b/>
          <w:i/>
          <w:lang w:val="en-US" w:eastAsia="fr-FR"/>
        </w:rPr>
        <w:t>(please submit any relevant documents supporting the procurement complaint)</w:t>
      </w:r>
    </w:p>
    <w:p w14:paraId="7B363DCF" w14:textId="77777777" w:rsidR="00D53483" w:rsidRPr="00A96E6A" w:rsidRDefault="00D53483" w:rsidP="00A425B1">
      <w:pPr>
        <w:spacing w:line="276" w:lineRule="auto"/>
        <w:jc w:val="both"/>
        <w:rPr>
          <w:rFonts w:ascii="Arial" w:hAnsi="Arial" w:cs="Arial"/>
          <w:sz w:val="20"/>
          <w:szCs w:val="20"/>
        </w:rPr>
      </w:pPr>
    </w:p>
    <w:sectPr w:rsidR="00D53483" w:rsidRPr="00A96E6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AE21A" w14:textId="77777777" w:rsidR="00334D86" w:rsidRDefault="00334D86" w:rsidP="00FE4B77">
      <w:pPr>
        <w:spacing w:after="0" w:line="240" w:lineRule="auto"/>
      </w:pPr>
      <w:r>
        <w:separator/>
      </w:r>
    </w:p>
  </w:endnote>
  <w:endnote w:type="continuationSeparator" w:id="0">
    <w:p w14:paraId="0098985F" w14:textId="77777777" w:rsidR="00334D86" w:rsidRDefault="00334D86" w:rsidP="00FE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898798"/>
      <w:docPartObj>
        <w:docPartGallery w:val="Page Numbers (Bottom of Page)"/>
        <w:docPartUnique/>
      </w:docPartObj>
    </w:sdtPr>
    <w:sdtEndPr>
      <w:rPr>
        <w:rFonts w:ascii="Times New Roman" w:hAnsi="Times New Roman" w:cs="Times New Roman"/>
        <w:noProof/>
      </w:rPr>
    </w:sdtEndPr>
    <w:sdtContent>
      <w:p w14:paraId="7F69B4B1" w14:textId="5073322A" w:rsidR="00092F3C" w:rsidRPr="00FA5F9E" w:rsidRDefault="00092F3C">
        <w:pPr>
          <w:pStyle w:val="Footer"/>
          <w:jc w:val="center"/>
          <w:rPr>
            <w:rFonts w:ascii="Times New Roman" w:hAnsi="Times New Roman" w:cs="Times New Roman"/>
          </w:rPr>
        </w:pPr>
        <w:r w:rsidRPr="00FA5F9E">
          <w:rPr>
            <w:rFonts w:ascii="Times New Roman" w:hAnsi="Times New Roman" w:cs="Times New Roman"/>
          </w:rPr>
          <w:fldChar w:fldCharType="begin"/>
        </w:r>
        <w:r w:rsidRPr="00FA5F9E">
          <w:rPr>
            <w:rFonts w:ascii="Times New Roman" w:hAnsi="Times New Roman" w:cs="Times New Roman"/>
          </w:rPr>
          <w:instrText xml:space="preserve"> PAGE   \* MERGEFORMAT </w:instrText>
        </w:r>
        <w:r w:rsidRPr="00FA5F9E">
          <w:rPr>
            <w:rFonts w:ascii="Times New Roman" w:hAnsi="Times New Roman" w:cs="Times New Roman"/>
          </w:rPr>
          <w:fldChar w:fldCharType="separate"/>
        </w:r>
        <w:r w:rsidR="00A01548">
          <w:rPr>
            <w:rFonts w:ascii="Times New Roman" w:hAnsi="Times New Roman" w:cs="Times New Roman"/>
            <w:noProof/>
          </w:rPr>
          <w:t>1</w:t>
        </w:r>
        <w:r w:rsidRPr="00FA5F9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1DD23" w14:textId="77777777" w:rsidR="00334D86" w:rsidRDefault="00334D86" w:rsidP="00FE4B77">
      <w:pPr>
        <w:spacing w:after="0" w:line="240" w:lineRule="auto"/>
      </w:pPr>
      <w:r>
        <w:separator/>
      </w:r>
    </w:p>
  </w:footnote>
  <w:footnote w:type="continuationSeparator" w:id="0">
    <w:p w14:paraId="7E403729" w14:textId="77777777" w:rsidR="00334D86" w:rsidRDefault="00334D86" w:rsidP="00FE4B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129BB" w14:textId="01BD129B" w:rsidR="00704423" w:rsidRDefault="00704423" w:rsidP="00FA5F9E">
    <w:pPr>
      <w:pStyle w:val="Header"/>
    </w:pPr>
    <w:r>
      <w:rPr>
        <w:noProof/>
        <w:lang w:eastAsia="en-GB"/>
      </w:rPr>
      <w:drawing>
        <wp:anchor distT="0" distB="0" distL="114300" distR="114300" simplePos="0" relativeHeight="251659264" behindDoc="1" locked="0" layoutInCell="1" allowOverlap="1" wp14:anchorId="0C3DE48D" wp14:editId="3D759DAF">
          <wp:simplePos x="0" y="0"/>
          <wp:positionH relativeFrom="margin">
            <wp:align>center</wp:align>
          </wp:positionH>
          <wp:positionV relativeFrom="paragraph">
            <wp:posOffset>-135846</wp:posOffset>
          </wp:positionV>
          <wp:extent cx="2192400" cy="1152000"/>
          <wp:effectExtent l="0" t="0" r="0" b="0"/>
          <wp:wrapThrough wrapText="bothSides">
            <wp:wrapPolygon edited="0">
              <wp:start x="10137" y="1429"/>
              <wp:lineTo x="9198" y="2501"/>
              <wp:lineTo x="7696" y="6073"/>
              <wp:lineTo x="7696" y="7859"/>
              <wp:lineTo x="4881" y="13574"/>
              <wp:lineTo x="2253" y="17504"/>
              <wp:lineTo x="2628" y="18933"/>
              <wp:lineTo x="16144" y="19647"/>
              <wp:lineTo x="17082" y="19647"/>
              <wp:lineTo x="19710" y="18933"/>
              <wp:lineTo x="19523" y="17504"/>
              <wp:lineTo x="16331" y="13574"/>
              <wp:lineTo x="13703" y="7859"/>
              <wp:lineTo x="13891" y="6430"/>
              <wp:lineTo x="12202" y="2501"/>
              <wp:lineTo x="11263" y="1429"/>
              <wp:lineTo x="10137" y="1429"/>
            </wp:wrapPolygon>
          </wp:wrapThrough>
          <wp:docPr id="6" name="Picture 1" descr="W:\09_LOGOS\EBRD_LOGOS\EBRD Blue Logos\PNG\EBRD blue 15mm (E)_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09_LOGOS\EBRD_LOGOS\EBRD Blue Logos\PNG\EBRD blue 15mm (E)_Cr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2400" cy="115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EAE36C" w14:textId="77777777" w:rsidR="00704423" w:rsidRDefault="00704423">
    <w:pPr>
      <w:pStyle w:val="Header"/>
    </w:pPr>
  </w:p>
  <w:p w14:paraId="40235CB5" w14:textId="77777777" w:rsidR="00704423" w:rsidRDefault="00704423">
    <w:pPr>
      <w:pStyle w:val="Header"/>
    </w:pPr>
  </w:p>
  <w:p w14:paraId="27A8679E" w14:textId="77777777" w:rsidR="00704423" w:rsidRDefault="00704423">
    <w:pPr>
      <w:pStyle w:val="Header"/>
    </w:pPr>
  </w:p>
  <w:p w14:paraId="029BE667" w14:textId="77777777" w:rsidR="00704423" w:rsidRDefault="00704423">
    <w:pPr>
      <w:pStyle w:val="Header"/>
    </w:pPr>
  </w:p>
  <w:p w14:paraId="31E2B444" w14:textId="77777777" w:rsidR="00704423" w:rsidRDefault="00704423">
    <w:pPr>
      <w:pStyle w:val="Header"/>
    </w:pPr>
  </w:p>
  <w:p w14:paraId="612A6D0B" w14:textId="77777777" w:rsidR="00704423" w:rsidRDefault="00704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672F"/>
    <w:multiLevelType w:val="hybridMultilevel"/>
    <w:tmpl w:val="EAAEC96C"/>
    <w:lvl w:ilvl="0" w:tplc="2C4A907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285413"/>
    <w:multiLevelType w:val="hybridMultilevel"/>
    <w:tmpl w:val="3F1477FA"/>
    <w:lvl w:ilvl="0" w:tplc="05700CB0">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EF3250C"/>
    <w:multiLevelType w:val="hybridMultilevel"/>
    <w:tmpl w:val="BD9EE882"/>
    <w:lvl w:ilvl="0" w:tplc="8E26CC3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660D1"/>
    <w:multiLevelType w:val="hybridMultilevel"/>
    <w:tmpl w:val="E6B41E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9B55E61"/>
    <w:multiLevelType w:val="hybridMultilevel"/>
    <w:tmpl w:val="FC585692"/>
    <w:lvl w:ilvl="0" w:tplc="776021C2">
      <w:start w:val="1"/>
      <w:numFmt w:val="decimal"/>
      <w:lvlText w:val="%1."/>
      <w:lvlJc w:val="left"/>
      <w:pPr>
        <w:ind w:left="502" w:hanging="360"/>
      </w:pPr>
      <w:rPr>
        <w:rFonts w:cs="Arial" w:hint="default"/>
        <w:b w:val="0"/>
        <w:lang w:val="en-US"/>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5" w15:restartNumberingAfterBreak="0">
    <w:nsid w:val="1C62175A"/>
    <w:multiLevelType w:val="hybridMultilevel"/>
    <w:tmpl w:val="EDCC5D5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214D23"/>
    <w:multiLevelType w:val="hybridMultilevel"/>
    <w:tmpl w:val="F936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127EB7"/>
    <w:multiLevelType w:val="hybridMultilevel"/>
    <w:tmpl w:val="FC585692"/>
    <w:lvl w:ilvl="0" w:tplc="776021C2">
      <w:start w:val="1"/>
      <w:numFmt w:val="decimal"/>
      <w:lvlText w:val="%1."/>
      <w:lvlJc w:val="left"/>
      <w:pPr>
        <w:ind w:left="360" w:hanging="360"/>
      </w:pPr>
      <w:rPr>
        <w:rFonts w:cs="Arial" w:hint="default"/>
        <w:b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C4ACD"/>
    <w:multiLevelType w:val="hybridMultilevel"/>
    <w:tmpl w:val="768A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E70389"/>
    <w:multiLevelType w:val="hybridMultilevel"/>
    <w:tmpl w:val="F700594C"/>
    <w:lvl w:ilvl="0" w:tplc="E3D61F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ECE5100"/>
    <w:multiLevelType w:val="hybridMultilevel"/>
    <w:tmpl w:val="418E7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4378A"/>
    <w:multiLevelType w:val="hybridMultilevel"/>
    <w:tmpl w:val="2A76700A"/>
    <w:lvl w:ilvl="0" w:tplc="A11899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A0165E"/>
    <w:multiLevelType w:val="hybridMultilevel"/>
    <w:tmpl w:val="B344D9E6"/>
    <w:lvl w:ilvl="0" w:tplc="008E89EC">
      <w:start w:val="1"/>
      <w:numFmt w:val="lowerRoman"/>
      <w:lvlText w:val="(%1)"/>
      <w:lvlJc w:val="left"/>
      <w:pPr>
        <w:ind w:left="567" w:hanging="360"/>
      </w:pPr>
      <w:rPr>
        <w:rFonts w:ascii="Arial" w:eastAsiaTheme="minorHAnsi" w:hAnsi="Arial" w:cs="Arial"/>
      </w:rPr>
    </w:lvl>
    <w:lvl w:ilvl="1" w:tplc="08090003">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3" w15:restartNumberingAfterBreak="0">
    <w:nsid w:val="34D91AED"/>
    <w:multiLevelType w:val="hybridMultilevel"/>
    <w:tmpl w:val="DCAEB1A0"/>
    <w:lvl w:ilvl="0" w:tplc="008E89EC">
      <w:start w:val="1"/>
      <w:numFmt w:val="lowerRoman"/>
      <w:lvlText w:val="(%1)"/>
      <w:lvlJc w:val="left"/>
      <w:pPr>
        <w:ind w:left="1440" w:hanging="720"/>
      </w:pPr>
      <w:rPr>
        <w:rFonts w:ascii="Arial" w:eastAsiaTheme="minorHAnsi"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66E28DF"/>
    <w:multiLevelType w:val="hybridMultilevel"/>
    <w:tmpl w:val="1E6A4A74"/>
    <w:lvl w:ilvl="0" w:tplc="24FC5E6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C1314E"/>
    <w:multiLevelType w:val="hybridMultilevel"/>
    <w:tmpl w:val="545E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9D4EB1"/>
    <w:multiLevelType w:val="hybridMultilevel"/>
    <w:tmpl w:val="3F5E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452E77"/>
    <w:multiLevelType w:val="hybridMultilevel"/>
    <w:tmpl w:val="20DA9482"/>
    <w:lvl w:ilvl="0" w:tplc="41629C2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BA2230A"/>
    <w:multiLevelType w:val="hybridMultilevel"/>
    <w:tmpl w:val="9BB603EA"/>
    <w:lvl w:ilvl="0" w:tplc="9BC8F2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092007"/>
    <w:multiLevelType w:val="hybridMultilevel"/>
    <w:tmpl w:val="B1D2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A3500B"/>
    <w:multiLevelType w:val="hybridMultilevel"/>
    <w:tmpl w:val="B92689C6"/>
    <w:lvl w:ilvl="0" w:tplc="D15E78A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6FA7273C"/>
    <w:multiLevelType w:val="hybridMultilevel"/>
    <w:tmpl w:val="C628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F27751"/>
    <w:multiLevelType w:val="hybridMultilevel"/>
    <w:tmpl w:val="4656E266"/>
    <w:lvl w:ilvl="0" w:tplc="008E89EC">
      <w:start w:val="1"/>
      <w:numFmt w:val="lowerRoman"/>
      <w:lvlText w:val="(%1)"/>
      <w:lvlJc w:val="left"/>
      <w:pPr>
        <w:ind w:left="1440" w:hanging="360"/>
      </w:pPr>
      <w:rPr>
        <w:rFonts w:ascii="Arial" w:eastAsiaTheme="minorHAnsi"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7E5E3F8F"/>
    <w:multiLevelType w:val="hybridMultilevel"/>
    <w:tmpl w:val="0F36F3EE"/>
    <w:lvl w:ilvl="0" w:tplc="EC1465A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F72D0A"/>
    <w:multiLevelType w:val="hybridMultilevel"/>
    <w:tmpl w:val="0776B74A"/>
    <w:lvl w:ilvl="0" w:tplc="0809000F">
      <w:start w:val="1"/>
      <w:numFmt w:val="decimal"/>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8"/>
  </w:num>
  <w:num w:numId="4">
    <w:abstractNumId w:val="11"/>
  </w:num>
  <w:num w:numId="5">
    <w:abstractNumId w:val="2"/>
  </w:num>
  <w:num w:numId="6">
    <w:abstractNumId w:val="17"/>
  </w:num>
  <w:num w:numId="7">
    <w:abstractNumId w:val="14"/>
  </w:num>
  <w:num w:numId="8">
    <w:abstractNumId w:val="20"/>
  </w:num>
  <w:num w:numId="9">
    <w:abstractNumId w:val="13"/>
  </w:num>
  <w:num w:numId="10">
    <w:abstractNumId w:val="12"/>
  </w:num>
  <w:num w:numId="11">
    <w:abstractNumId w:val="9"/>
  </w:num>
  <w:num w:numId="12">
    <w:abstractNumId w:val="1"/>
  </w:num>
  <w:num w:numId="13">
    <w:abstractNumId w:val="6"/>
  </w:num>
  <w:num w:numId="14">
    <w:abstractNumId w:val="19"/>
  </w:num>
  <w:num w:numId="15">
    <w:abstractNumId w:val="0"/>
  </w:num>
  <w:num w:numId="16">
    <w:abstractNumId w:val="4"/>
  </w:num>
  <w:num w:numId="17">
    <w:abstractNumId w:val="7"/>
  </w:num>
  <w:num w:numId="18">
    <w:abstractNumId w:val="16"/>
  </w:num>
  <w:num w:numId="19">
    <w:abstractNumId w:val="15"/>
  </w:num>
  <w:num w:numId="20">
    <w:abstractNumId w:val="10"/>
  </w:num>
  <w:num w:numId="21">
    <w:abstractNumId w:val="23"/>
  </w:num>
  <w:num w:numId="22">
    <w:abstractNumId w:val="8"/>
  </w:num>
  <w:num w:numId="23">
    <w:abstractNumId w:val="3"/>
  </w:num>
  <w:num w:numId="24">
    <w:abstractNumId w:val="3"/>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36C"/>
    <w:rsid w:val="00001E58"/>
    <w:rsid w:val="00015AE3"/>
    <w:rsid w:val="00031C36"/>
    <w:rsid w:val="000336B0"/>
    <w:rsid w:val="00034F18"/>
    <w:rsid w:val="0004349B"/>
    <w:rsid w:val="00052E94"/>
    <w:rsid w:val="00063932"/>
    <w:rsid w:val="00064CCE"/>
    <w:rsid w:val="00076A69"/>
    <w:rsid w:val="000908BE"/>
    <w:rsid w:val="00092F3C"/>
    <w:rsid w:val="000A0567"/>
    <w:rsid w:val="000A5C09"/>
    <w:rsid w:val="000B420B"/>
    <w:rsid w:val="000B5381"/>
    <w:rsid w:val="0011686E"/>
    <w:rsid w:val="0011690D"/>
    <w:rsid w:val="00146A16"/>
    <w:rsid w:val="00150079"/>
    <w:rsid w:val="0015441A"/>
    <w:rsid w:val="001707AA"/>
    <w:rsid w:val="00173CE3"/>
    <w:rsid w:val="0019440F"/>
    <w:rsid w:val="001964BD"/>
    <w:rsid w:val="001A1D71"/>
    <w:rsid w:val="001C3641"/>
    <w:rsid w:val="001C39C7"/>
    <w:rsid w:val="001D278F"/>
    <w:rsid w:val="001D2B9F"/>
    <w:rsid w:val="001D3016"/>
    <w:rsid w:val="0021467D"/>
    <w:rsid w:val="00217D3F"/>
    <w:rsid w:val="00231C7D"/>
    <w:rsid w:val="002454E1"/>
    <w:rsid w:val="00246E65"/>
    <w:rsid w:val="002533CC"/>
    <w:rsid w:val="00256C99"/>
    <w:rsid w:val="00257864"/>
    <w:rsid w:val="00280F45"/>
    <w:rsid w:val="00287389"/>
    <w:rsid w:val="0029368B"/>
    <w:rsid w:val="002A73B2"/>
    <w:rsid w:val="002C1B72"/>
    <w:rsid w:val="002D2D46"/>
    <w:rsid w:val="002D3A21"/>
    <w:rsid w:val="002E5281"/>
    <w:rsid w:val="002E68CB"/>
    <w:rsid w:val="002F0D1F"/>
    <w:rsid w:val="002F41D8"/>
    <w:rsid w:val="002F69AE"/>
    <w:rsid w:val="00304255"/>
    <w:rsid w:val="00313C70"/>
    <w:rsid w:val="00323DD3"/>
    <w:rsid w:val="003243F3"/>
    <w:rsid w:val="00334D86"/>
    <w:rsid w:val="003416A0"/>
    <w:rsid w:val="003479B6"/>
    <w:rsid w:val="00363C81"/>
    <w:rsid w:val="00365BAC"/>
    <w:rsid w:val="00374888"/>
    <w:rsid w:val="003779F6"/>
    <w:rsid w:val="00383B0B"/>
    <w:rsid w:val="00392710"/>
    <w:rsid w:val="003B0238"/>
    <w:rsid w:val="003B1C7D"/>
    <w:rsid w:val="003B4A32"/>
    <w:rsid w:val="003C3A5F"/>
    <w:rsid w:val="003C3D43"/>
    <w:rsid w:val="00405D5B"/>
    <w:rsid w:val="00411677"/>
    <w:rsid w:val="00413342"/>
    <w:rsid w:val="0041427F"/>
    <w:rsid w:val="00443242"/>
    <w:rsid w:val="004462C1"/>
    <w:rsid w:val="0047151D"/>
    <w:rsid w:val="00493FBF"/>
    <w:rsid w:val="004A31B3"/>
    <w:rsid w:val="004B534F"/>
    <w:rsid w:val="004C760D"/>
    <w:rsid w:val="004E1A24"/>
    <w:rsid w:val="004E7AEC"/>
    <w:rsid w:val="004F344C"/>
    <w:rsid w:val="004F44E2"/>
    <w:rsid w:val="004F6B37"/>
    <w:rsid w:val="0051239B"/>
    <w:rsid w:val="00533254"/>
    <w:rsid w:val="0054603E"/>
    <w:rsid w:val="00546145"/>
    <w:rsid w:val="00551A8A"/>
    <w:rsid w:val="005547D1"/>
    <w:rsid w:val="00566791"/>
    <w:rsid w:val="005813AB"/>
    <w:rsid w:val="005A7DBF"/>
    <w:rsid w:val="005E0A95"/>
    <w:rsid w:val="005E495A"/>
    <w:rsid w:val="005F77C5"/>
    <w:rsid w:val="00612F84"/>
    <w:rsid w:val="00616DAB"/>
    <w:rsid w:val="00635AAE"/>
    <w:rsid w:val="006421E9"/>
    <w:rsid w:val="00646FE5"/>
    <w:rsid w:val="00662398"/>
    <w:rsid w:val="006642C5"/>
    <w:rsid w:val="0067674F"/>
    <w:rsid w:val="006830E5"/>
    <w:rsid w:val="00693019"/>
    <w:rsid w:val="006B12BF"/>
    <w:rsid w:val="006B4103"/>
    <w:rsid w:val="006C3B13"/>
    <w:rsid w:val="006D5296"/>
    <w:rsid w:val="0070206C"/>
    <w:rsid w:val="00704423"/>
    <w:rsid w:val="00730914"/>
    <w:rsid w:val="0073202C"/>
    <w:rsid w:val="007648D6"/>
    <w:rsid w:val="0077713F"/>
    <w:rsid w:val="007846DF"/>
    <w:rsid w:val="007B52C5"/>
    <w:rsid w:val="007B7F8D"/>
    <w:rsid w:val="007C2DB0"/>
    <w:rsid w:val="007C3425"/>
    <w:rsid w:val="007D08D4"/>
    <w:rsid w:val="007D2262"/>
    <w:rsid w:val="007D2D84"/>
    <w:rsid w:val="00812B8A"/>
    <w:rsid w:val="00812E1C"/>
    <w:rsid w:val="00826E45"/>
    <w:rsid w:val="008449BB"/>
    <w:rsid w:val="00853535"/>
    <w:rsid w:val="00875324"/>
    <w:rsid w:val="008C561E"/>
    <w:rsid w:val="008C7F24"/>
    <w:rsid w:val="008E1390"/>
    <w:rsid w:val="008F22F0"/>
    <w:rsid w:val="008F65CE"/>
    <w:rsid w:val="008F784E"/>
    <w:rsid w:val="00900641"/>
    <w:rsid w:val="00916BA7"/>
    <w:rsid w:val="00922555"/>
    <w:rsid w:val="009255CD"/>
    <w:rsid w:val="009517D9"/>
    <w:rsid w:val="0096032A"/>
    <w:rsid w:val="00975B95"/>
    <w:rsid w:val="009814AD"/>
    <w:rsid w:val="00983CA6"/>
    <w:rsid w:val="009903B6"/>
    <w:rsid w:val="00992000"/>
    <w:rsid w:val="009B12C6"/>
    <w:rsid w:val="009B6E1F"/>
    <w:rsid w:val="009D0905"/>
    <w:rsid w:val="009D0BB9"/>
    <w:rsid w:val="009E4FDB"/>
    <w:rsid w:val="009F2808"/>
    <w:rsid w:val="00A01548"/>
    <w:rsid w:val="00A01946"/>
    <w:rsid w:val="00A04AC1"/>
    <w:rsid w:val="00A2751E"/>
    <w:rsid w:val="00A32BD7"/>
    <w:rsid w:val="00A3355A"/>
    <w:rsid w:val="00A33B02"/>
    <w:rsid w:val="00A378C7"/>
    <w:rsid w:val="00A425B1"/>
    <w:rsid w:val="00A67CD3"/>
    <w:rsid w:val="00A77C05"/>
    <w:rsid w:val="00A96E6A"/>
    <w:rsid w:val="00AA26C8"/>
    <w:rsid w:val="00AA3A76"/>
    <w:rsid w:val="00AB6A76"/>
    <w:rsid w:val="00AD6375"/>
    <w:rsid w:val="00AE0D25"/>
    <w:rsid w:val="00AE30BD"/>
    <w:rsid w:val="00B03B19"/>
    <w:rsid w:val="00B0577A"/>
    <w:rsid w:val="00B07112"/>
    <w:rsid w:val="00B14BAD"/>
    <w:rsid w:val="00B22B97"/>
    <w:rsid w:val="00B24A28"/>
    <w:rsid w:val="00B24A55"/>
    <w:rsid w:val="00B24CAD"/>
    <w:rsid w:val="00B25E5D"/>
    <w:rsid w:val="00B34FA1"/>
    <w:rsid w:val="00B37A07"/>
    <w:rsid w:val="00B4164E"/>
    <w:rsid w:val="00B4321C"/>
    <w:rsid w:val="00B6451B"/>
    <w:rsid w:val="00B7247C"/>
    <w:rsid w:val="00B7475F"/>
    <w:rsid w:val="00B852C5"/>
    <w:rsid w:val="00BC06E6"/>
    <w:rsid w:val="00BC2086"/>
    <w:rsid w:val="00BC3459"/>
    <w:rsid w:val="00BC4FE0"/>
    <w:rsid w:val="00BE1DE2"/>
    <w:rsid w:val="00BF3AEA"/>
    <w:rsid w:val="00C010F3"/>
    <w:rsid w:val="00C02E8C"/>
    <w:rsid w:val="00C20E59"/>
    <w:rsid w:val="00C24FE3"/>
    <w:rsid w:val="00C441C3"/>
    <w:rsid w:val="00C44853"/>
    <w:rsid w:val="00C4559A"/>
    <w:rsid w:val="00C5436C"/>
    <w:rsid w:val="00C563B7"/>
    <w:rsid w:val="00C7329C"/>
    <w:rsid w:val="00C8612F"/>
    <w:rsid w:val="00CA7F47"/>
    <w:rsid w:val="00CB1310"/>
    <w:rsid w:val="00CD56DE"/>
    <w:rsid w:val="00D02E70"/>
    <w:rsid w:val="00D10CB7"/>
    <w:rsid w:val="00D2311F"/>
    <w:rsid w:val="00D263EF"/>
    <w:rsid w:val="00D26C8E"/>
    <w:rsid w:val="00D31C3B"/>
    <w:rsid w:val="00D53483"/>
    <w:rsid w:val="00D6417C"/>
    <w:rsid w:val="00D67FE5"/>
    <w:rsid w:val="00D7694E"/>
    <w:rsid w:val="00D91A45"/>
    <w:rsid w:val="00D93174"/>
    <w:rsid w:val="00D96B75"/>
    <w:rsid w:val="00D97C73"/>
    <w:rsid w:val="00DA30C1"/>
    <w:rsid w:val="00DA67F0"/>
    <w:rsid w:val="00DB185D"/>
    <w:rsid w:val="00DB5007"/>
    <w:rsid w:val="00DB54EB"/>
    <w:rsid w:val="00DC335D"/>
    <w:rsid w:val="00DC6173"/>
    <w:rsid w:val="00DE1F43"/>
    <w:rsid w:val="00DE232D"/>
    <w:rsid w:val="00DE7EE6"/>
    <w:rsid w:val="00E016E2"/>
    <w:rsid w:val="00E24E9D"/>
    <w:rsid w:val="00E27D14"/>
    <w:rsid w:val="00E5003C"/>
    <w:rsid w:val="00E5046C"/>
    <w:rsid w:val="00E73EAB"/>
    <w:rsid w:val="00E7711D"/>
    <w:rsid w:val="00E87DAE"/>
    <w:rsid w:val="00EA51D0"/>
    <w:rsid w:val="00EB2585"/>
    <w:rsid w:val="00EB5454"/>
    <w:rsid w:val="00EC2593"/>
    <w:rsid w:val="00EC30E8"/>
    <w:rsid w:val="00ED3504"/>
    <w:rsid w:val="00EE2516"/>
    <w:rsid w:val="00F03152"/>
    <w:rsid w:val="00F14B8A"/>
    <w:rsid w:val="00F43E2A"/>
    <w:rsid w:val="00F52D9D"/>
    <w:rsid w:val="00F730F3"/>
    <w:rsid w:val="00F8157C"/>
    <w:rsid w:val="00F8314A"/>
    <w:rsid w:val="00F86B27"/>
    <w:rsid w:val="00F954EF"/>
    <w:rsid w:val="00FA5F9E"/>
    <w:rsid w:val="00FA66D4"/>
    <w:rsid w:val="00FB0EF1"/>
    <w:rsid w:val="00FB2C61"/>
    <w:rsid w:val="00FC0116"/>
    <w:rsid w:val="00FE308D"/>
    <w:rsid w:val="00FE4B77"/>
    <w:rsid w:val="00FF1F83"/>
    <w:rsid w:val="00FF28D2"/>
    <w:rsid w:val="00FF7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E05A7C"/>
  <w15:docId w15:val="{417F6927-8043-451D-AB41-B904BA6F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D3F"/>
    <w:pPr>
      <w:ind w:left="720"/>
      <w:contextualSpacing/>
    </w:pPr>
  </w:style>
  <w:style w:type="paragraph" w:styleId="BalloonText">
    <w:name w:val="Balloon Text"/>
    <w:basedOn w:val="Normal"/>
    <w:link w:val="BalloonTextChar"/>
    <w:uiPriority w:val="99"/>
    <w:semiHidden/>
    <w:unhideWhenUsed/>
    <w:rsid w:val="003C3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D43"/>
    <w:rPr>
      <w:rFonts w:ascii="Segoe UI" w:hAnsi="Segoe UI" w:cs="Segoe UI"/>
      <w:sz w:val="18"/>
      <w:szCs w:val="18"/>
    </w:rPr>
  </w:style>
  <w:style w:type="paragraph" w:customStyle="1" w:styleId="Default">
    <w:name w:val="Default"/>
    <w:rsid w:val="00D7694E"/>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E4B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4B77"/>
    <w:rPr>
      <w:sz w:val="20"/>
      <w:szCs w:val="20"/>
    </w:rPr>
  </w:style>
  <w:style w:type="character" w:styleId="FootnoteReference">
    <w:name w:val="footnote reference"/>
    <w:aliases w:val="ftref,16 Point,Superscript 6 Point,BVI fnr,Char Char Char Char Car Char,Ref,de nota al pie"/>
    <w:rsid w:val="00FE4B77"/>
    <w:rPr>
      <w:vertAlign w:val="superscript"/>
    </w:rPr>
  </w:style>
  <w:style w:type="character" w:styleId="CommentReference">
    <w:name w:val="annotation reference"/>
    <w:basedOn w:val="DefaultParagraphFont"/>
    <w:uiPriority w:val="99"/>
    <w:semiHidden/>
    <w:unhideWhenUsed/>
    <w:rsid w:val="002F41D8"/>
    <w:rPr>
      <w:sz w:val="16"/>
      <w:szCs w:val="16"/>
    </w:rPr>
  </w:style>
  <w:style w:type="paragraph" w:styleId="CommentText">
    <w:name w:val="annotation text"/>
    <w:basedOn w:val="Normal"/>
    <w:link w:val="CommentTextChar"/>
    <w:uiPriority w:val="99"/>
    <w:unhideWhenUsed/>
    <w:rsid w:val="002F41D8"/>
    <w:pPr>
      <w:spacing w:line="240" w:lineRule="auto"/>
    </w:pPr>
    <w:rPr>
      <w:sz w:val="20"/>
      <w:szCs w:val="20"/>
    </w:rPr>
  </w:style>
  <w:style w:type="character" w:customStyle="1" w:styleId="CommentTextChar">
    <w:name w:val="Comment Text Char"/>
    <w:basedOn w:val="DefaultParagraphFont"/>
    <w:link w:val="CommentText"/>
    <w:uiPriority w:val="99"/>
    <w:rsid w:val="002F41D8"/>
    <w:rPr>
      <w:sz w:val="20"/>
      <w:szCs w:val="20"/>
    </w:rPr>
  </w:style>
  <w:style w:type="paragraph" w:styleId="CommentSubject">
    <w:name w:val="annotation subject"/>
    <w:basedOn w:val="CommentText"/>
    <w:next w:val="CommentText"/>
    <w:link w:val="CommentSubjectChar"/>
    <w:uiPriority w:val="99"/>
    <w:semiHidden/>
    <w:unhideWhenUsed/>
    <w:rsid w:val="002F41D8"/>
    <w:rPr>
      <w:b/>
      <w:bCs/>
    </w:rPr>
  </w:style>
  <w:style w:type="character" w:customStyle="1" w:styleId="CommentSubjectChar">
    <w:name w:val="Comment Subject Char"/>
    <w:basedOn w:val="CommentTextChar"/>
    <w:link w:val="CommentSubject"/>
    <w:uiPriority w:val="99"/>
    <w:semiHidden/>
    <w:rsid w:val="002F41D8"/>
    <w:rPr>
      <w:b/>
      <w:bCs/>
      <w:sz w:val="20"/>
      <w:szCs w:val="20"/>
    </w:rPr>
  </w:style>
  <w:style w:type="paragraph" w:styleId="Revision">
    <w:name w:val="Revision"/>
    <w:hidden/>
    <w:uiPriority w:val="99"/>
    <w:semiHidden/>
    <w:rsid w:val="004C760D"/>
    <w:pPr>
      <w:spacing w:after="0" w:line="240" w:lineRule="auto"/>
    </w:pPr>
  </w:style>
  <w:style w:type="paragraph" w:styleId="Header">
    <w:name w:val="header"/>
    <w:basedOn w:val="Normal"/>
    <w:link w:val="HeaderChar"/>
    <w:uiPriority w:val="99"/>
    <w:unhideWhenUsed/>
    <w:rsid w:val="004A31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B3"/>
  </w:style>
  <w:style w:type="paragraph" w:styleId="Footer">
    <w:name w:val="footer"/>
    <w:basedOn w:val="Normal"/>
    <w:link w:val="FooterChar"/>
    <w:uiPriority w:val="99"/>
    <w:unhideWhenUsed/>
    <w:rsid w:val="004A31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B3"/>
  </w:style>
  <w:style w:type="character" w:styleId="Hyperlink">
    <w:name w:val="Hyperlink"/>
    <w:basedOn w:val="DefaultParagraphFont"/>
    <w:uiPriority w:val="99"/>
    <w:unhideWhenUsed/>
    <w:rsid w:val="00323DD3"/>
    <w:rPr>
      <w:color w:val="0563C1" w:themeColor="hyperlink"/>
      <w:u w:val="single"/>
    </w:rPr>
  </w:style>
  <w:style w:type="table" w:styleId="TableGrid">
    <w:name w:val="Table Grid"/>
    <w:basedOn w:val="TableNormal"/>
    <w:uiPriority w:val="59"/>
    <w:rsid w:val="00BC2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96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64BD"/>
  </w:style>
  <w:style w:type="character" w:customStyle="1" w:styleId="eop">
    <w:name w:val="eop"/>
    <w:basedOn w:val="DefaultParagraphFont"/>
    <w:rsid w:val="001964BD"/>
  </w:style>
  <w:style w:type="character" w:styleId="FollowedHyperlink">
    <w:name w:val="FollowedHyperlink"/>
    <w:basedOn w:val="DefaultParagraphFont"/>
    <w:uiPriority w:val="99"/>
    <w:semiHidden/>
    <w:unhideWhenUsed/>
    <w:rsid w:val="006D5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595162">
      <w:bodyDiv w:val="1"/>
      <w:marLeft w:val="0"/>
      <w:marRight w:val="0"/>
      <w:marTop w:val="0"/>
      <w:marBottom w:val="0"/>
      <w:divBdr>
        <w:top w:val="none" w:sz="0" w:space="0" w:color="auto"/>
        <w:left w:val="none" w:sz="0" w:space="0" w:color="auto"/>
        <w:bottom w:val="none" w:sz="0" w:space="0" w:color="auto"/>
        <w:right w:val="none" w:sz="0" w:space="0" w:color="auto"/>
      </w:divBdr>
    </w:div>
    <w:div w:id="1023701796">
      <w:bodyDiv w:val="1"/>
      <w:marLeft w:val="0"/>
      <w:marRight w:val="0"/>
      <w:marTop w:val="0"/>
      <w:marBottom w:val="0"/>
      <w:divBdr>
        <w:top w:val="none" w:sz="0" w:space="0" w:color="auto"/>
        <w:left w:val="none" w:sz="0" w:space="0" w:color="auto"/>
        <w:bottom w:val="none" w:sz="0" w:space="0" w:color="auto"/>
        <w:right w:val="none" w:sz="0" w:space="0" w:color="auto"/>
      </w:divBdr>
      <w:divsChild>
        <w:div w:id="1674919063">
          <w:marLeft w:val="0"/>
          <w:marRight w:val="0"/>
          <w:marTop w:val="0"/>
          <w:marBottom w:val="0"/>
          <w:divBdr>
            <w:top w:val="none" w:sz="0" w:space="0" w:color="auto"/>
            <w:left w:val="none" w:sz="0" w:space="0" w:color="auto"/>
            <w:bottom w:val="none" w:sz="0" w:space="0" w:color="auto"/>
            <w:right w:val="none" w:sz="0" w:space="0" w:color="auto"/>
          </w:divBdr>
          <w:divsChild>
            <w:div w:id="1142577678">
              <w:marLeft w:val="-75"/>
              <w:marRight w:val="0"/>
              <w:marTop w:val="30"/>
              <w:marBottom w:val="30"/>
              <w:divBdr>
                <w:top w:val="none" w:sz="0" w:space="0" w:color="auto"/>
                <w:left w:val="none" w:sz="0" w:space="0" w:color="auto"/>
                <w:bottom w:val="none" w:sz="0" w:space="0" w:color="auto"/>
                <w:right w:val="none" w:sz="0" w:space="0" w:color="auto"/>
              </w:divBdr>
              <w:divsChild>
                <w:div w:id="1089690840">
                  <w:marLeft w:val="0"/>
                  <w:marRight w:val="0"/>
                  <w:marTop w:val="0"/>
                  <w:marBottom w:val="0"/>
                  <w:divBdr>
                    <w:top w:val="none" w:sz="0" w:space="0" w:color="auto"/>
                    <w:left w:val="none" w:sz="0" w:space="0" w:color="auto"/>
                    <w:bottom w:val="none" w:sz="0" w:space="0" w:color="auto"/>
                    <w:right w:val="none" w:sz="0" w:space="0" w:color="auto"/>
                  </w:divBdr>
                  <w:divsChild>
                    <w:div w:id="2038659449">
                      <w:marLeft w:val="0"/>
                      <w:marRight w:val="0"/>
                      <w:marTop w:val="0"/>
                      <w:marBottom w:val="0"/>
                      <w:divBdr>
                        <w:top w:val="none" w:sz="0" w:space="0" w:color="auto"/>
                        <w:left w:val="none" w:sz="0" w:space="0" w:color="auto"/>
                        <w:bottom w:val="none" w:sz="0" w:space="0" w:color="auto"/>
                        <w:right w:val="none" w:sz="0" w:space="0" w:color="auto"/>
                      </w:divBdr>
                    </w:div>
                  </w:divsChild>
                </w:div>
                <w:div w:id="349307815">
                  <w:marLeft w:val="0"/>
                  <w:marRight w:val="0"/>
                  <w:marTop w:val="0"/>
                  <w:marBottom w:val="0"/>
                  <w:divBdr>
                    <w:top w:val="none" w:sz="0" w:space="0" w:color="auto"/>
                    <w:left w:val="none" w:sz="0" w:space="0" w:color="auto"/>
                    <w:bottom w:val="none" w:sz="0" w:space="0" w:color="auto"/>
                    <w:right w:val="none" w:sz="0" w:space="0" w:color="auto"/>
                  </w:divBdr>
                  <w:divsChild>
                    <w:div w:id="1782408209">
                      <w:marLeft w:val="0"/>
                      <w:marRight w:val="0"/>
                      <w:marTop w:val="0"/>
                      <w:marBottom w:val="0"/>
                      <w:divBdr>
                        <w:top w:val="none" w:sz="0" w:space="0" w:color="auto"/>
                        <w:left w:val="none" w:sz="0" w:space="0" w:color="auto"/>
                        <w:bottom w:val="none" w:sz="0" w:space="0" w:color="auto"/>
                        <w:right w:val="none" w:sz="0" w:space="0" w:color="auto"/>
                      </w:divBdr>
                    </w:div>
                  </w:divsChild>
                </w:div>
                <w:div w:id="2086340414">
                  <w:marLeft w:val="0"/>
                  <w:marRight w:val="0"/>
                  <w:marTop w:val="0"/>
                  <w:marBottom w:val="0"/>
                  <w:divBdr>
                    <w:top w:val="none" w:sz="0" w:space="0" w:color="auto"/>
                    <w:left w:val="none" w:sz="0" w:space="0" w:color="auto"/>
                    <w:bottom w:val="none" w:sz="0" w:space="0" w:color="auto"/>
                    <w:right w:val="none" w:sz="0" w:space="0" w:color="auto"/>
                  </w:divBdr>
                  <w:divsChild>
                    <w:div w:id="483665415">
                      <w:marLeft w:val="0"/>
                      <w:marRight w:val="0"/>
                      <w:marTop w:val="0"/>
                      <w:marBottom w:val="0"/>
                      <w:divBdr>
                        <w:top w:val="none" w:sz="0" w:space="0" w:color="auto"/>
                        <w:left w:val="none" w:sz="0" w:space="0" w:color="auto"/>
                        <w:bottom w:val="none" w:sz="0" w:space="0" w:color="auto"/>
                        <w:right w:val="none" w:sz="0" w:space="0" w:color="auto"/>
                      </w:divBdr>
                    </w:div>
                  </w:divsChild>
                </w:div>
                <w:div w:id="1664814776">
                  <w:marLeft w:val="0"/>
                  <w:marRight w:val="0"/>
                  <w:marTop w:val="0"/>
                  <w:marBottom w:val="0"/>
                  <w:divBdr>
                    <w:top w:val="none" w:sz="0" w:space="0" w:color="auto"/>
                    <w:left w:val="none" w:sz="0" w:space="0" w:color="auto"/>
                    <w:bottom w:val="none" w:sz="0" w:space="0" w:color="auto"/>
                    <w:right w:val="none" w:sz="0" w:space="0" w:color="auto"/>
                  </w:divBdr>
                  <w:divsChild>
                    <w:div w:id="1914049270">
                      <w:marLeft w:val="0"/>
                      <w:marRight w:val="0"/>
                      <w:marTop w:val="0"/>
                      <w:marBottom w:val="0"/>
                      <w:divBdr>
                        <w:top w:val="none" w:sz="0" w:space="0" w:color="auto"/>
                        <w:left w:val="none" w:sz="0" w:space="0" w:color="auto"/>
                        <w:bottom w:val="none" w:sz="0" w:space="0" w:color="auto"/>
                        <w:right w:val="none" w:sz="0" w:space="0" w:color="auto"/>
                      </w:divBdr>
                    </w:div>
                  </w:divsChild>
                </w:div>
                <w:div w:id="1775439885">
                  <w:marLeft w:val="0"/>
                  <w:marRight w:val="0"/>
                  <w:marTop w:val="0"/>
                  <w:marBottom w:val="0"/>
                  <w:divBdr>
                    <w:top w:val="none" w:sz="0" w:space="0" w:color="auto"/>
                    <w:left w:val="none" w:sz="0" w:space="0" w:color="auto"/>
                    <w:bottom w:val="none" w:sz="0" w:space="0" w:color="auto"/>
                    <w:right w:val="none" w:sz="0" w:space="0" w:color="auto"/>
                  </w:divBdr>
                  <w:divsChild>
                    <w:div w:id="678436111">
                      <w:marLeft w:val="0"/>
                      <w:marRight w:val="0"/>
                      <w:marTop w:val="0"/>
                      <w:marBottom w:val="0"/>
                      <w:divBdr>
                        <w:top w:val="none" w:sz="0" w:space="0" w:color="auto"/>
                        <w:left w:val="none" w:sz="0" w:space="0" w:color="auto"/>
                        <w:bottom w:val="none" w:sz="0" w:space="0" w:color="auto"/>
                        <w:right w:val="none" w:sz="0" w:space="0" w:color="auto"/>
                      </w:divBdr>
                    </w:div>
                  </w:divsChild>
                </w:div>
                <w:div w:id="574900068">
                  <w:marLeft w:val="0"/>
                  <w:marRight w:val="0"/>
                  <w:marTop w:val="0"/>
                  <w:marBottom w:val="0"/>
                  <w:divBdr>
                    <w:top w:val="none" w:sz="0" w:space="0" w:color="auto"/>
                    <w:left w:val="none" w:sz="0" w:space="0" w:color="auto"/>
                    <w:bottom w:val="none" w:sz="0" w:space="0" w:color="auto"/>
                    <w:right w:val="none" w:sz="0" w:space="0" w:color="auto"/>
                  </w:divBdr>
                  <w:divsChild>
                    <w:div w:id="1255477834">
                      <w:marLeft w:val="0"/>
                      <w:marRight w:val="0"/>
                      <w:marTop w:val="0"/>
                      <w:marBottom w:val="0"/>
                      <w:divBdr>
                        <w:top w:val="none" w:sz="0" w:space="0" w:color="auto"/>
                        <w:left w:val="none" w:sz="0" w:space="0" w:color="auto"/>
                        <w:bottom w:val="none" w:sz="0" w:space="0" w:color="auto"/>
                        <w:right w:val="none" w:sz="0" w:space="0" w:color="auto"/>
                      </w:divBdr>
                    </w:div>
                  </w:divsChild>
                </w:div>
                <w:div w:id="528908088">
                  <w:marLeft w:val="0"/>
                  <w:marRight w:val="0"/>
                  <w:marTop w:val="0"/>
                  <w:marBottom w:val="0"/>
                  <w:divBdr>
                    <w:top w:val="none" w:sz="0" w:space="0" w:color="auto"/>
                    <w:left w:val="none" w:sz="0" w:space="0" w:color="auto"/>
                    <w:bottom w:val="none" w:sz="0" w:space="0" w:color="auto"/>
                    <w:right w:val="none" w:sz="0" w:space="0" w:color="auto"/>
                  </w:divBdr>
                  <w:divsChild>
                    <w:div w:id="1402561457">
                      <w:marLeft w:val="0"/>
                      <w:marRight w:val="0"/>
                      <w:marTop w:val="0"/>
                      <w:marBottom w:val="0"/>
                      <w:divBdr>
                        <w:top w:val="none" w:sz="0" w:space="0" w:color="auto"/>
                        <w:left w:val="none" w:sz="0" w:space="0" w:color="auto"/>
                        <w:bottom w:val="none" w:sz="0" w:space="0" w:color="auto"/>
                        <w:right w:val="none" w:sz="0" w:space="0" w:color="auto"/>
                      </w:divBdr>
                    </w:div>
                  </w:divsChild>
                </w:div>
                <w:div w:id="887765946">
                  <w:marLeft w:val="0"/>
                  <w:marRight w:val="0"/>
                  <w:marTop w:val="0"/>
                  <w:marBottom w:val="0"/>
                  <w:divBdr>
                    <w:top w:val="none" w:sz="0" w:space="0" w:color="auto"/>
                    <w:left w:val="none" w:sz="0" w:space="0" w:color="auto"/>
                    <w:bottom w:val="none" w:sz="0" w:space="0" w:color="auto"/>
                    <w:right w:val="none" w:sz="0" w:space="0" w:color="auto"/>
                  </w:divBdr>
                  <w:divsChild>
                    <w:div w:id="978338618">
                      <w:marLeft w:val="0"/>
                      <w:marRight w:val="0"/>
                      <w:marTop w:val="0"/>
                      <w:marBottom w:val="0"/>
                      <w:divBdr>
                        <w:top w:val="none" w:sz="0" w:space="0" w:color="auto"/>
                        <w:left w:val="none" w:sz="0" w:space="0" w:color="auto"/>
                        <w:bottom w:val="none" w:sz="0" w:space="0" w:color="auto"/>
                        <w:right w:val="none" w:sz="0" w:space="0" w:color="auto"/>
                      </w:divBdr>
                    </w:div>
                  </w:divsChild>
                </w:div>
                <w:div w:id="521281107">
                  <w:marLeft w:val="0"/>
                  <w:marRight w:val="0"/>
                  <w:marTop w:val="0"/>
                  <w:marBottom w:val="0"/>
                  <w:divBdr>
                    <w:top w:val="none" w:sz="0" w:space="0" w:color="auto"/>
                    <w:left w:val="none" w:sz="0" w:space="0" w:color="auto"/>
                    <w:bottom w:val="none" w:sz="0" w:space="0" w:color="auto"/>
                    <w:right w:val="none" w:sz="0" w:space="0" w:color="auto"/>
                  </w:divBdr>
                  <w:divsChild>
                    <w:div w:id="1845701382">
                      <w:marLeft w:val="0"/>
                      <w:marRight w:val="0"/>
                      <w:marTop w:val="0"/>
                      <w:marBottom w:val="0"/>
                      <w:divBdr>
                        <w:top w:val="none" w:sz="0" w:space="0" w:color="auto"/>
                        <w:left w:val="none" w:sz="0" w:space="0" w:color="auto"/>
                        <w:bottom w:val="none" w:sz="0" w:space="0" w:color="auto"/>
                        <w:right w:val="none" w:sz="0" w:space="0" w:color="auto"/>
                      </w:divBdr>
                    </w:div>
                  </w:divsChild>
                </w:div>
                <w:div w:id="598292577">
                  <w:marLeft w:val="0"/>
                  <w:marRight w:val="0"/>
                  <w:marTop w:val="0"/>
                  <w:marBottom w:val="0"/>
                  <w:divBdr>
                    <w:top w:val="none" w:sz="0" w:space="0" w:color="auto"/>
                    <w:left w:val="none" w:sz="0" w:space="0" w:color="auto"/>
                    <w:bottom w:val="none" w:sz="0" w:space="0" w:color="auto"/>
                    <w:right w:val="none" w:sz="0" w:space="0" w:color="auto"/>
                  </w:divBdr>
                  <w:divsChild>
                    <w:div w:id="14909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9078">
          <w:marLeft w:val="0"/>
          <w:marRight w:val="0"/>
          <w:marTop w:val="0"/>
          <w:marBottom w:val="0"/>
          <w:divBdr>
            <w:top w:val="none" w:sz="0" w:space="0" w:color="auto"/>
            <w:left w:val="none" w:sz="0" w:space="0" w:color="auto"/>
            <w:bottom w:val="none" w:sz="0" w:space="0" w:color="auto"/>
            <w:right w:val="none" w:sz="0" w:space="0" w:color="auto"/>
          </w:divBdr>
        </w:div>
      </w:divsChild>
    </w:div>
    <w:div w:id="1227716933">
      <w:bodyDiv w:val="1"/>
      <w:marLeft w:val="0"/>
      <w:marRight w:val="0"/>
      <w:marTop w:val="0"/>
      <w:marBottom w:val="0"/>
      <w:divBdr>
        <w:top w:val="none" w:sz="0" w:space="0" w:color="auto"/>
        <w:left w:val="none" w:sz="0" w:space="0" w:color="auto"/>
        <w:bottom w:val="none" w:sz="0" w:space="0" w:color="auto"/>
        <w:right w:val="none" w:sz="0" w:space="0" w:color="auto"/>
      </w:divBdr>
    </w:div>
    <w:div w:id="1379626579">
      <w:bodyDiv w:val="1"/>
      <w:marLeft w:val="0"/>
      <w:marRight w:val="0"/>
      <w:marTop w:val="0"/>
      <w:marBottom w:val="0"/>
      <w:divBdr>
        <w:top w:val="none" w:sz="0" w:space="0" w:color="auto"/>
        <w:left w:val="none" w:sz="0" w:space="0" w:color="auto"/>
        <w:bottom w:val="none" w:sz="0" w:space="0" w:color="auto"/>
        <w:right w:val="none" w:sz="0" w:space="0" w:color="auto"/>
      </w:divBdr>
    </w:div>
    <w:div w:id="1747342874">
      <w:bodyDiv w:val="1"/>
      <w:marLeft w:val="0"/>
      <w:marRight w:val="0"/>
      <w:marTop w:val="0"/>
      <w:marBottom w:val="0"/>
      <w:divBdr>
        <w:top w:val="none" w:sz="0" w:space="0" w:color="auto"/>
        <w:left w:val="none" w:sz="0" w:space="0" w:color="auto"/>
        <w:bottom w:val="none" w:sz="0" w:space="0" w:color="auto"/>
        <w:right w:val="none" w:sz="0" w:space="0" w:color="auto"/>
      </w:divBdr>
    </w:div>
    <w:div w:id="206525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brd.com/who-we-are/our-values/investigating-fraud-and-corruption.html"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whistleblowing@ebrd.com" TargetMode="External"/><Relationship Id="rId17" Type="http://schemas.openxmlformats.org/officeDocument/2006/relationships/hyperlink" Target="https://www.ebrd.com/procurement/corporate-procurement.html" TargetMode="External"/><Relationship Id="rId2" Type="http://schemas.openxmlformats.org/officeDocument/2006/relationships/customXml" Target="../customXml/item2.xml"/><Relationship Id="rId16" Type="http://schemas.openxmlformats.org/officeDocument/2006/relationships/hyperlink" Target="https://gbr01.safelinks.protection.outlook.com/?url=https%3A%2F%2Fwww.ebrd.com%2Fproject-finance%2Findependent-project-accountability-mechanism%2Fipam-policies.html&amp;data=05%7C01%7CMaricS%40ebrd.com%7Cd1858854d0cc4072bbc208daadbc6ad6%7C172f475268744876bad5e6d61f991171%7C0%7C0%7C638013321991147612%7CUnknown%7CTWFpbGZsb3d8eyJWIjoiMC4wLjAwMDAiLCJQIjoiV2luMzIiLCJBTiI6Ik1haWwiLCJXVCI6Mn0%3D%7C3000%7C%7C%7C&amp;sdata=5CUPqXG4szPTOgqhfhH%2B7cGHIzAYFVGSLbQMdHJCPiM%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brd.com/work-with-us/procurement/project-procurement-complaints.html" TargetMode="External"/><Relationship Id="rId5" Type="http://schemas.openxmlformats.org/officeDocument/2006/relationships/settings" Target="settings.xml"/><Relationship Id="rId15" Type="http://schemas.openxmlformats.org/officeDocument/2006/relationships/hyperlink" Target="https://gbr01.safelinks.protection.outlook.com/?url=https%3A%2F%2Fwww.ebrd.com%2Feform%2FIPAM%2FRequest_form&amp;data=05%7C01%7CMaricS%40ebrd.com%7Cd1858854d0cc4072bbc208daadbc6ad6%7C172f475268744876bad5e6d61f991171%7C0%7C0%7C638013321991147612%7CUnknown%7CTWFpbGZsb3d8eyJWIjoiMC4wLjAwMDAiLCJQIjoiV2luMzIiLCJBTiI6Ik1haWwiLCJXVCI6Mn0%3D%7C3000%7C%7C%7C&amp;sdata=NqzmmLjixrhGF5vRu9d7SbySluMUrLZHzpRGWiCbM1M%3D&amp;reserved=0" TargetMode="External"/><Relationship Id="rId10" Type="http://schemas.openxmlformats.org/officeDocument/2006/relationships/hyperlink" Target="mailto:ProcurementComplaint@ebrd.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 TargetMode="External"/><Relationship Id="rId14" Type="http://schemas.openxmlformats.org/officeDocument/2006/relationships/hyperlink" Target="https://gbr01.safelinks.protection.outlook.com/?url=https%3A%2F%2Fwww.ebrd.com%2Fproject-finance%2Findependent-project-accountability-mechanism.html&amp;data=05%7C01%7CMaricS%40ebrd.com%7Cd1858854d0cc4072bbc208daadbc6ad6%7C172f475268744876bad5e6d61f991171%7C0%7C0%7C638013321991147612%7CUnknown%7CTWFpbGZsb3d8eyJWIjoiMC4wLjAwMDAiLCJQIjoiV2luMzIiLCJBTiI6Ik1haWwiLCJXVCI6Mn0%3D%7C3000%7C%7C%7C&amp;sdata=6O%2FMKVxDmOwhldt%2BmeNrZeklGGJPH2HJLDNIBmCblfk%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d45786f-a737-4735-8af6-df12fb6939a2" origin="userSelected">
  <element uid="9c87da95-7b2f-439f-bfd9-321fc51f6870" value=""/>
  <element uid="214105f6-acd4-485a-afa0-a0b988f7534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0B20-0789-4ADE-BDAB-1A0643F766C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09B0DAE-E857-4B0C-94B5-CBFEDB8E5D5B}">
  <ds:schemaRefs>
    <ds:schemaRef ds:uri="http://schemas.openxmlformats.org/officeDocument/2006/bibliography"/>
  </ds:schemaRefs>
</ds:datastoreItem>
</file>

<file path=docMetadata/LabelInfo.xml><?xml version="1.0" encoding="utf-8"?>
<clbl:labelList xmlns:clbl="http://schemas.microsoft.com/office/2020/mipLabelMetadata">
  <clbl:label id="{1cb350ab-c2fd-4b20-a9d9-41f8e7e93f2e}" enabled="1" method="Standard" siteId="{172f4752-6874-4876-bad5-e6d61f991171}" contentBits="3"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7</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Investment Bank</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YASSIN Nesma</dc:creator>
  <cp:keywords>[EBRD/NON-BANK USE]</cp:keywords>
  <cp:lastModifiedBy>Maric, Stana</cp:lastModifiedBy>
  <cp:revision>3</cp:revision>
  <cp:lastPrinted>2018-04-26T14:17:00Z</cp:lastPrinted>
  <dcterms:created xsi:type="dcterms:W3CDTF">2023-03-20T16:12:00Z</dcterms:created>
  <dcterms:modified xsi:type="dcterms:W3CDTF">2023-03-20T16:19:00Z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1d3f6fa4-093e-4399-a913-2afde11deb1f</vt:lpwstr>
  </property>
  <property fmtid="{D5CDD505-2E9C-101B-9397-08002B2CF9AE}" pid="3" name="bjSaver">
    <vt:lpwstr>owdSe6PkglUTcyVBS8hQj9g83g77nllS</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